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1" w:rsidRDefault="003E61D1">
      <w:pPr>
        <w:suppressAutoHyphens w:val="0"/>
        <w:spacing w:after="160" w:line="259" w:lineRule="auto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0C387" wp14:editId="6F29D26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48805" cy="95656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95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lang w:eastAsia="ru-RU"/>
        </w:rPr>
        <w:br w:type="page"/>
      </w:r>
    </w:p>
    <w:p w:rsidR="00735407" w:rsidRDefault="00735407" w:rsidP="003E61D1">
      <w:pPr>
        <w:suppressAutoHyphens w:val="0"/>
        <w:spacing w:after="160" w:line="259" w:lineRule="auto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E64476"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r w:rsidR="00D778A1">
        <w:rPr>
          <w:kern w:val="2"/>
          <w:lang w:eastAsia="ru-RU"/>
        </w:rPr>
        <w:t>7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русскому языку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>
        <w:t>М.М. Разумовская, С.И. Львова, В.И. Капинос, В.В. Львов, Г.А. Богданова. – М.: Дрофа,</w:t>
      </w:r>
      <w:r w:rsidRPr="005E5BD6">
        <w:rPr>
          <w:kern w:val="1"/>
        </w:rPr>
        <w:t xml:space="preserve"> 20</w:t>
      </w:r>
      <w:r>
        <w:rPr>
          <w:kern w:val="1"/>
        </w:rPr>
        <w:t>15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>под редакцией М.М. Разумовской, П.А. Леканта. – М.</w:t>
      </w:r>
      <w:r w:rsidRPr="005E5BD6">
        <w:rPr>
          <w:kern w:val="1"/>
        </w:rPr>
        <w:t>: «</w:t>
      </w:r>
      <w:r w:rsidR="00D263F3" w:rsidRPr="00D263F3">
        <w:rPr>
          <w:kern w:val="1"/>
        </w:rPr>
        <w:t>Дрофа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D778A1">
        <w:rPr>
          <w:kern w:val="2"/>
          <w:lang w:eastAsia="ru-RU"/>
        </w:rPr>
        <w:t>140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E64476">
        <w:rPr>
          <w:kern w:val="2"/>
          <w:lang w:eastAsia="ru-RU"/>
        </w:rPr>
        <w:t>русского языка</w:t>
      </w:r>
      <w:r w:rsidRPr="00EF60BD">
        <w:rPr>
          <w:kern w:val="2"/>
          <w:lang w:eastAsia="ru-RU"/>
        </w:rPr>
        <w:t xml:space="preserve"> в </w:t>
      </w:r>
      <w:r w:rsidR="00D778A1">
        <w:rPr>
          <w:kern w:val="2"/>
          <w:lang w:eastAsia="ru-RU"/>
        </w:rPr>
        <w:t>7</w:t>
      </w:r>
      <w:r w:rsidR="00E6447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классе из расчёта </w:t>
      </w:r>
      <w:r w:rsidR="00D778A1">
        <w:rPr>
          <w:kern w:val="2"/>
          <w:lang w:eastAsia="ru-RU"/>
        </w:rPr>
        <w:t>4 часа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>программа по русскому языку</w:t>
      </w:r>
      <w:r w:rsidRPr="00EF60BD">
        <w:rPr>
          <w:kern w:val="2"/>
          <w:lang w:eastAsia="ru-RU"/>
        </w:rPr>
        <w:t xml:space="preserve"> в объеме </w:t>
      </w:r>
      <w:r w:rsidR="00D778A1">
        <w:rPr>
          <w:kern w:val="2"/>
          <w:lang w:eastAsia="ru-RU"/>
        </w:rPr>
        <w:t>140</w:t>
      </w:r>
      <w:r w:rsidR="00D263F3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Воспитать любовь к родному языку, отношение к нему как основному средству человеческого общения во всех сферах человеческой деятельности;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овладение важнейшими общеучебными умениями и универсальными учебными действиями;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</w:t>
      </w:r>
      <w:r w:rsidR="00D263F3">
        <w:t>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D263F3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навыков анализа языка, способности классифицировать языковые явления и факты</w:t>
      </w:r>
      <w:r w:rsidR="00D263F3">
        <w:t>;</w:t>
      </w:r>
    </w:p>
    <w:p w:rsidR="002D347F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воспитание речевой культуры;</w:t>
      </w:r>
    </w:p>
    <w:p w:rsidR="00D263F3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lastRenderedPageBreak/>
        <w:t xml:space="preserve">формирование </w:t>
      </w:r>
      <w:r w:rsidR="00D063DF">
        <w:t>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</w:t>
      </w:r>
      <w:r>
        <w:t>;</w:t>
      </w:r>
    </w:p>
    <w:p w:rsidR="00D063DF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формирование </w:t>
      </w:r>
      <w:r w:rsidR="00D063DF">
        <w:t>грамматических, лексических и орфографических умений и навыков в их единстве;</w:t>
      </w:r>
    </w:p>
    <w:p w:rsidR="00D263F3" w:rsidRDefault="00D063D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у учащихся чуткости к богатству и выразительности родной речи, гордости за родной язык, интереса к его изучению</w:t>
      </w:r>
      <w:r w:rsidR="00D263F3">
        <w:t>.</w:t>
      </w:r>
    </w:p>
    <w:p w:rsidR="00D263F3" w:rsidRPr="00EF60BD" w:rsidRDefault="00D263F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960782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47D9D" w:rsidRDefault="00047D9D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298"/>
        <w:gridCol w:w="1414"/>
        <w:gridCol w:w="2372"/>
        <w:gridCol w:w="3080"/>
      </w:tblGrid>
      <w:tr w:rsidR="00735407" w:rsidRPr="00EF60BD" w:rsidTr="004044BD">
        <w:tc>
          <w:tcPr>
            <w:tcW w:w="58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298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4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372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08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О языке</w:t>
            </w:r>
          </w:p>
        </w:tc>
        <w:tc>
          <w:tcPr>
            <w:tcW w:w="1414" w:type="dxa"/>
          </w:tcPr>
          <w:p w:rsidR="00201A68" w:rsidRPr="009D71F9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35407" w:rsidRPr="009D71F9" w:rsidRDefault="00276D66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2" w:type="dxa"/>
          </w:tcPr>
          <w:p w:rsidR="00A005A1" w:rsidRPr="009D71F9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9D71F9">
              <w:rPr>
                <w:kern w:val="2"/>
                <w:sz w:val="22"/>
                <w:szCs w:val="22"/>
                <w:lang w:eastAsia="ru-RU"/>
              </w:rPr>
              <w:t xml:space="preserve">   Русский язык как развивающееся явление</w:t>
            </w:r>
            <w:r w:rsidR="00121C17">
              <w:rPr>
                <w:kern w:val="2"/>
                <w:sz w:val="22"/>
                <w:szCs w:val="22"/>
                <w:lang w:eastAsia="ru-RU"/>
              </w:rPr>
              <w:t>. Ф</w:t>
            </w:r>
            <w:r>
              <w:rPr>
                <w:kern w:val="2"/>
                <w:sz w:val="22"/>
                <w:szCs w:val="22"/>
                <w:lang w:eastAsia="ru-RU"/>
              </w:rPr>
              <w:t>ормы функционирования современного русского языка</w:t>
            </w:r>
          </w:p>
        </w:tc>
        <w:tc>
          <w:tcPr>
            <w:tcW w:w="3080" w:type="dxa"/>
          </w:tcPr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201A68">
              <w:rPr>
                <w:sz w:val="22"/>
                <w:szCs w:val="22"/>
              </w:rPr>
              <w:t>ф</w:t>
            </w:r>
            <w:r w:rsidR="00201A68" w:rsidRPr="00562172">
              <w:rPr>
                <w:sz w:val="22"/>
                <w:szCs w:val="22"/>
              </w:rPr>
              <w:t>ормирование «стартовой» мотивации к изучению нового материала</w:t>
            </w:r>
            <w:r w:rsidR="00201A68">
              <w:rPr>
                <w:sz w:val="22"/>
                <w:szCs w:val="22"/>
              </w:rPr>
              <w:t>, понимания русского языка как одной из основных национально-культурных ценностей русского народа</w:t>
            </w:r>
          </w:p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201A68">
              <w:rPr>
                <w:kern w:val="2"/>
                <w:lang w:eastAsia="ru-RU"/>
              </w:rPr>
              <w:t xml:space="preserve"> н</w:t>
            </w:r>
            <w:r w:rsidR="00201A68" w:rsidRPr="00562172">
              <w:rPr>
                <w:sz w:val="22"/>
                <w:szCs w:val="22"/>
              </w:rPr>
              <w:t xml:space="preserve">аучиться дифференцировать понятия «язык» и «речь», определять </w:t>
            </w:r>
            <w:r w:rsidR="00201A68" w:rsidRPr="00562172">
              <w:rPr>
                <w:sz w:val="22"/>
                <w:szCs w:val="22"/>
              </w:rPr>
              <w:lastRenderedPageBreak/>
              <w:t>коммуникативную функцию языка</w:t>
            </w:r>
          </w:p>
          <w:p w:rsidR="00735407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>
              <w:t xml:space="preserve">   - </w:t>
            </w:r>
            <w:r w:rsidR="00735407" w:rsidRPr="00EF60BD">
              <w:t>Регулятивные:</w:t>
            </w:r>
            <w:r>
              <w:t xml:space="preserve"> </w:t>
            </w:r>
            <w:r w:rsidRPr="00562172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="00735407" w:rsidRPr="00EF60BD">
              <w:t>Познавательные:</w:t>
            </w:r>
            <w:r>
              <w:t xml:space="preserve"> </w:t>
            </w:r>
          </w:p>
          <w:p w:rsidR="00735407" w:rsidRPr="00EF60BD" w:rsidRDefault="00201A68" w:rsidP="00201A68">
            <w:pPr>
              <w:pStyle w:val="a7"/>
              <w:suppressAutoHyphens w:val="0"/>
              <w:ind w:left="0"/>
              <w:jc w:val="both"/>
            </w:pPr>
            <w:r w:rsidRPr="00562172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слова, словосочетания, предложения, текста</w:t>
            </w:r>
          </w:p>
          <w:p w:rsidR="00201A68" w:rsidRDefault="00201A68" w:rsidP="00201A68">
            <w:r>
              <w:t xml:space="preserve">   - </w:t>
            </w:r>
            <w:r w:rsidR="00735407" w:rsidRPr="00EF60BD">
              <w:t>Коммуникативные:</w:t>
            </w:r>
            <w:r>
              <w:t xml:space="preserve"> 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 w:rsidRPr="00562172">
              <w:rPr>
                <w:sz w:val="22"/>
                <w:szCs w:val="22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735407" w:rsidRPr="00121C0A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735407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9D71F9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Закрепление и углубление изученного в 6 классе</w:t>
            </w:r>
          </w:p>
        </w:tc>
        <w:tc>
          <w:tcPr>
            <w:tcW w:w="1414" w:type="dxa"/>
          </w:tcPr>
          <w:p w:rsidR="00201A68" w:rsidRPr="009D71F9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35407" w:rsidRPr="009D71F9" w:rsidRDefault="00276D66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4</w:t>
            </w:r>
            <w:r w:rsidR="0073085A">
              <w:rPr>
                <w:kern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72" w:type="dxa"/>
          </w:tcPr>
          <w:p w:rsidR="002021B4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Звуковая сторона речи: звуки речи, словесное и логическое ударение, интонация.</w:t>
            </w:r>
          </w:p>
          <w:p w:rsidR="009D71F9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      </w:r>
          </w:p>
          <w:p w:rsidR="009D71F9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Глагол, его спрягаемые формы. Правописание личных окончаний глагола. Причастие и деепричастие. Правописание суффиксов глагола и причастия. </w:t>
            </w:r>
            <w:r>
              <w:rPr>
                <w:i/>
                <w:kern w:val="2"/>
                <w:sz w:val="22"/>
                <w:szCs w:val="22"/>
                <w:lang w:eastAsia="ru-RU"/>
              </w:rPr>
              <w:t>Не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 с глаголами, причастиями, деепричастиями.</w:t>
            </w:r>
          </w:p>
          <w:p w:rsidR="009D71F9" w:rsidRPr="009D71F9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Выдающиеся лингвисты: Д.Н. Ушаков.</w:t>
            </w:r>
          </w:p>
        </w:tc>
        <w:tc>
          <w:tcPr>
            <w:tcW w:w="3080" w:type="dxa"/>
          </w:tcPr>
          <w:p w:rsidR="0007440A" w:rsidRDefault="00201A68" w:rsidP="0007440A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sz w:val="22"/>
                <w:szCs w:val="22"/>
              </w:rPr>
              <w:t>формирование навыков анализа и сопоставления, познавательного интереса к предмету исследования</w:t>
            </w:r>
            <w:r w:rsidR="0007440A" w:rsidRPr="00121C0A">
              <w:rPr>
                <w:kern w:val="2"/>
                <w:lang w:eastAsia="ru-RU"/>
              </w:rPr>
              <w:t xml:space="preserve"> 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kern w:val="2"/>
                <w:lang w:eastAsia="ru-RU"/>
              </w:rPr>
              <w:t>н</w:t>
            </w:r>
            <w:r w:rsidR="0007440A">
              <w:rPr>
                <w:sz w:val="22"/>
                <w:szCs w:val="22"/>
              </w:rPr>
              <w:t xml:space="preserve">аучиться различать и транскрибировать слова по алгоритму, понимать различие между звуками и буквами, знать наизусть русский алфавит, выполнять условия передачи одного и двух звуков буквами </w:t>
            </w:r>
            <w:r w:rsidR="0007440A">
              <w:rPr>
                <w:i/>
                <w:sz w:val="22"/>
                <w:szCs w:val="22"/>
              </w:rPr>
              <w:t>е, ё, ю, я</w:t>
            </w:r>
            <w:r w:rsidR="0007440A">
              <w:rPr>
                <w:sz w:val="22"/>
                <w:szCs w:val="22"/>
              </w:rPr>
              <w:t>, производить фонетический разбор слова.</w:t>
            </w:r>
          </w:p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выявлять композиционные и языковые признаки текста, определять тему и основную мысль текста, использовать знания о теме, основной мысли текста при написании творческой работы</w:t>
            </w:r>
          </w:p>
          <w:p w:rsidR="00201A68" w:rsidRPr="00121C0A" w:rsidRDefault="00201A68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7440A">
              <w:rPr>
                <w:sz w:val="22"/>
                <w:szCs w:val="22"/>
              </w:rPr>
              <w:t>осознавать самого себя как движущую силу своего научения; определять новый уровень отношения к самому себе как субъекту деятельности; проектировать маршрут преодоления затруднений; самостоятельно выделять и формулировать познавательную цель.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07440A" w:rsidP="0020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языковые явления, процессы в ходе исследования фонетического </w:t>
            </w:r>
            <w:r>
              <w:rPr>
                <w:sz w:val="22"/>
                <w:szCs w:val="22"/>
              </w:rPr>
              <w:lastRenderedPageBreak/>
              <w:t>состава слова; объяснять языковые связи и отношения, выявляемые в ходе исследования структуры и содержания текста</w:t>
            </w:r>
          </w:p>
          <w:p w:rsidR="00201A68" w:rsidRDefault="00201A68" w:rsidP="00201A68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7440A" w:rsidRDefault="0007440A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своих чувств, мыслей; владеть монологической и диалогической формами речи; добывать недостающую информацию с помощью вопросов, владеть техникой чтения, определять тему и основную мысль текста, раскрывать тему и основную мысль высказывания.</w:t>
            </w:r>
          </w:p>
          <w:p w:rsidR="00735407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9D71F9" w:rsidRPr="009D71F9" w:rsidTr="007C6073">
        <w:tc>
          <w:tcPr>
            <w:tcW w:w="9747" w:type="dxa"/>
            <w:gridSpan w:val="5"/>
          </w:tcPr>
          <w:p w:rsidR="009D71F9" w:rsidRPr="009D71F9" w:rsidRDefault="009D71F9" w:rsidP="009D71F9">
            <w:pPr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9D71F9">
              <w:rPr>
                <w:kern w:val="2"/>
                <w:sz w:val="22"/>
                <w:szCs w:val="22"/>
                <w:lang w:eastAsia="ru-RU"/>
              </w:rPr>
              <w:lastRenderedPageBreak/>
              <w:t>Морфология. Орфография</w:t>
            </w:r>
          </w:p>
        </w:tc>
      </w:tr>
      <w:tr w:rsidR="00201A68" w:rsidRPr="00EF60BD" w:rsidTr="004044BD">
        <w:tc>
          <w:tcPr>
            <w:tcW w:w="583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D71F9" w:rsidRPr="009D71F9" w:rsidRDefault="009D71F9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Наречие</w:t>
            </w:r>
          </w:p>
        </w:tc>
        <w:tc>
          <w:tcPr>
            <w:tcW w:w="1414" w:type="dxa"/>
          </w:tcPr>
          <w:p w:rsidR="0007440A" w:rsidRDefault="0007440A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02479" w:rsidRPr="009D71F9" w:rsidRDefault="00602479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72" w:type="dxa"/>
          </w:tcPr>
          <w:p w:rsidR="000C35DF" w:rsidRDefault="008D2960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Наречие как часть речи: общее грамма-тическое значение, морфологические признаки, роль в предложении.</w:t>
            </w:r>
          </w:p>
          <w:p w:rsidR="008D2960" w:rsidRDefault="008D2960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Степени сравнения наречий: положитель-ная, сравнительная, превосходная.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в наречиях;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наречиями на </w:t>
            </w:r>
            <w:r>
              <w:rPr>
                <w:i/>
                <w:sz w:val="22"/>
                <w:szCs w:val="22"/>
              </w:rPr>
              <w:t>-о(-е)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в конце наречий; 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после шипящих в кон-це наречий; употреб-ление дефиса; </w:t>
            </w:r>
            <w:r>
              <w:rPr>
                <w:i/>
                <w:sz w:val="22"/>
                <w:szCs w:val="22"/>
              </w:rPr>
              <w:t>н-нн</w:t>
            </w:r>
            <w:r>
              <w:rPr>
                <w:sz w:val="22"/>
                <w:szCs w:val="22"/>
              </w:rPr>
              <w:t xml:space="preserve"> в наречиях; слитное и раздельное написание наречных слов.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разряды наречий по значению: определительные и обстоятельственные. Слова категории со-стояния.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Наречие в художест-венном тексте. Сино-нимия наречий при ха-рактеристике дейст-вия, признака.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Свободное владение орфографическим, толковым, орфоэпиче-ским, этимологиче-ским словарями для получения необходи-мой справки.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Выдающиеся линг-висты: А.Н. Гвоздев.</w:t>
            </w:r>
          </w:p>
          <w:p w:rsid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Правильное произ-ношение употреби-тельных наречий.</w:t>
            </w:r>
          </w:p>
          <w:p w:rsidR="008D2960" w:rsidRPr="008D2960" w:rsidRDefault="008D2960" w:rsidP="008D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Использование ме</w:t>
            </w:r>
            <w:r w:rsidR="005100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сто</w:t>
            </w:r>
            <w:r w:rsidR="0051008A">
              <w:rPr>
                <w:sz w:val="22"/>
                <w:szCs w:val="22"/>
              </w:rPr>
              <w:t>именных наречий как средство связи предложений в тексте.</w:t>
            </w:r>
          </w:p>
        </w:tc>
        <w:tc>
          <w:tcPr>
            <w:tcW w:w="3080" w:type="dxa"/>
          </w:tcPr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группы, навыков самодиагностики и самокоррекции в индивидуальной и коллективной деятельности, навыков работы по образцу, устойчивой мотивации к исследовательской деятельности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>
              <w:rPr>
                <w:sz w:val="22"/>
                <w:szCs w:val="22"/>
              </w:rPr>
              <w:t>читать и понимать лингвистический текст, конспектировать теоретический материал, составлять и применять алгоритм проверки орфограмм в практической деятельности, дифференцировать орфограммы проверяемые и непроверяемые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сотрудничества, самостоятельно выделять и формулировать познавательную цель, искать и выявлять необходимую информацию, осознавать самого себя как движущую силу своего научения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связи и отношения в ходе исследования слова, предложения, текста</w:t>
            </w:r>
          </w:p>
          <w:p w:rsidR="0007440A" w:rsidRDefault="0007440A" w:rsidP="0007440A">
            <w:r>
              <w:lastRenderedPageBreak/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устанавливать рабочие отношения, формировать навыки учебного сотрудничества в ходе индивидуальной и групповой работы, слушать и слышать друг друга, выражать свои мысли в соответствии с задачами и условиями коммуникации, добывать недостающую информацию с помощью вопросов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Pr="0051008A" w:rsidRDefault="0051008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части речи. Предлог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02479" w:rsidRPr="0051008A" w:rsidRDefault="00602479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72" w:type="dxa"/>
          </w:tcPr>
          <w:p w:rsidR="000C35DF" w:rsidRDefault="0051008A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Общее понятие о предлогах. Разряды предлогов: простые, сложные и составные; непроизводные и про-изводные.</w:t>
            </w:r>
          </w:p>
          <w:p w:rsidR="0051008A" w:rsidRDefault="0051008A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пред-логов.</w:t>
            </w:r>
          </w:p>
          <w:p w:rsidR="0051008A" w:rsidRPr="0051008A" w:rsidRDefault="0051008A" w:rsidP="00426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Правильное употре</w:t>
            </w:r>
            <w:r w:rsidR="004269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</w:t>
            </w:r>
            <w:r w:rsidR="0042696C">
              <w:rPr>
                <w:sz w:val="22"/>
                <w:szCs w:val="22"/>
              </w:rPr>
              <w:t>ление предлогов в со</w:t>
            </w:r>
            <w:r>
              <w:rPr>
                <w:sz w:val="22"/>
                <w:szCs w:val="22"/>
              </w:rPr>
              <w:t>ставе словосоче</w:t>
            </w:r>
            <w:r w:rsidR="004269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таний, существи</w:t>
            </w:r>
            <w:r w:rsidR="004269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тельных с предлогами </w:t>
            </w:r>
            <w:r>
              <w:rPr>
                <w:i/>
                <w:sz w:val="22"/>
                <w:szCs w:val="22"/>
              </w:rPr>
              <w:t>благодаря, согласно, вопреки.</w:t>
            </w:r>
            <w:r w:rsidR="0042696C">
              <w:rPr>
                <w:sz w:val="22"/>
                <w:szCs w:val="22"/>
              </w:rPr>
              <w:t xml:space="preserve"> Правильное произно</w:t>
            </w:r>
            <w:r>
              <w:rPr>
                <w:sz w:val="22"/>
                <w:szCs w:val="22"/>
              </w:rPr>
              <w:t>шение предлогов.</w:t>
            </w:r>
          </w:p>
        </w:tc>
        <w:tc>
          <w:tcPr>
            <w:tcW w:w="3080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350571">
              <w:rPr>
                <w:sz w:val="22"/>
                <w:szCs w:val="22"/>
              </w:rPr>
              <w:t>устойчивой мотивации к обучению на основе алгоритма выполнения задачи, к исследовательской деятельности (анализу), конструированию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>применять алгоритм разбора слова по составу на практике, составлять рассказ на лингвистическую тему, определять значение слова при помощи значения морфем, отличать слово от формы слова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350571">
              <w:rPr>
                <w:sz w:val="22"/>
                <w:szCs w:val="22"/>
              </w:rPr>
              <w:t>применять методы информационного поиска, 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выявляемые в ходе исследования структуры слова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вопросов, формировать навыки учебного сотрудничества в ходе индивидуальной и групповой работы, организовывать и планировать учебное сотрудничество, выражать свои мысли в соответствии с задачами и условиями коммуникации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Pr="0051008A" w:rsidRDefault="0051008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51008A" w:rsidRDefault="007C6073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72" w:type="dxa"/>
          </w:tcPr>
          <w:p w:rsidR="000C35DF" w:rsidRDefault="0051008A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Общее понятие о союзе.</w:t>
            </w:r>
          </w:p>
          <w:p w:rsidR="0051008A" w:rsidRDefault="0051008A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Разряды союзов: со-чинительные и подчи-нительные. Употреб-ление союзов в про-стом и сложном пред-ложениях.</w:t>
            </w:r>
          </w:p>
          <w:p w:rsidR="0051008A" w:rsidRDefault="0051008A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Правописание сою-зов типа </w:t>
            </w:r>
            <w:r>
              <w:rPr>
                <w:i/>
                <w:sz w:val="22"/>
                <w:szCs w:val="22"/>
              </w:rPr>
              <w:t xml:space="preserve">зато, чтобы, также, тоже, </w:t>
            </w:r>
            <w:r w:rsidR="0042696C">
              <w:rPr>
                <w:sz w:val="22"/>
                <w:szCs w:val="22"/>
              </w:rPr>
              <w:t>соот-носимых с формами дру</w:t>
            </w:r>
            <w:r>
              <w:rPr>
                <w:sz w:val="22"/>
                <w:szCs w:val="22"/>
              </w:rPr>
              <w:t>гих частей речи.</w:t>
            </w:r>
          </w:p>
          <w:p w:rsidR="0051008A" w:rsidRDefault="0051008A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Союзы как средство связи членов предло-жения и средство свя-зи предложений.</w:t>
            </w:r>
          </w:p>
          <w:p w:rsidR="0051008A" w:rsidRPr="0051008A" w:rsidRDefault="0051008A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Правильное произ-ношение союзов.</w:t>
            </w:r>
          </w:p>
        </w:tc>
        <w:tc>
          <w:tcPr>
            <w:tcW w:w="3080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350571">
              <w:rPr>
                <w:sz w:val="22"/>
                <w:szCs w:val="22"/>
              </w:rPr>
              <w:t>устойчивой мотивации к исследовательской деятельности (анализу), навыков самодиагностики и самокоррекции в индивидуальной и коллективной деятельности, навыков работы по образцу</w:t>
            </w:r>
          </w:p>
          <w:p w:rsidR="00350571" w:rsidRDefault="0007440A" w:rsidP="00350571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>определять часть речи, дифференцировать самостоятельные и служебные части речи, применять алгоритм определения склонения существительных, спряжения глагола, определения рода имени прилагательного.</w:t>
            </w:r>
          </w:p>
          <w:p w:rsidR="0007440A" w:rsidRPr="00121C0A" w:rsidRDefault="00350571" w:rsidP="00350571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выделять микротему в тексте, составлять план текста, использовать приемы сжатия и развертывания текста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350571">
              <w:rPr>
                <w:sz w:val="22"/>
                <w:szCs w:val="22"/>
              </w:rPr>
              <w:t>осознавать самого себя как движущую силу своего научения, определять новый уровень отношения к самому себе как субъекту деятельности, применять методы информационного поиска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350571" w:rsidRDefault="0035057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выявляемые в ходе исследования языковой единицы, парадигмы словоизменения, в ходе исследования структуры и содержания текста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3505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выражать свои мысли в соответствии с задачами и условиями коммуникации, владеть монологической и диалогической формами речи, устанавливать рабочие отношения, эффективно сотрудничать и способствовать продуктивной кооперации, владеть техникой чтения, выделять в тексте главную и второстепенную информацию, составлять простой и сложный план, подробно или сжато пересказывать тексты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Pr="0051008A" w:rsidRDefault="0051008A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51008A" w:rsidRDefault="007C6073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72" w:type="dxa"/>
          </w:tcPr>
          <w:p w:rsidR="000E1F26" w:rsidRDefault="0051008A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Общее понятие о частице.</w:t>
            </w:r>
          </w:p>
          <w:p w:rsidR="0051008A" w:rsidRDefault="0051008A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Разряды частиц: формообразующие и модальные.</w:t>
            </w:r>
          </w:p>
          <w:p w:rsidR="0051008A" w:rsidRDefault="0051008A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ча-стиц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с различ-ными частями речи и в составе предложе</w:t>
            </w:r>
            <w:r w:rsidR="004269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ния.</w:t>
            </w:r>
          </w:p>
          <w:p w:rsidR="0051008A" w:rsidRDefault="0051008A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Употребление ча-стиц в соответствии со </w:t>
            </w:r>
            <w:r>
              <w:rPr>
                <w:sz w:val="22"/>
                <w:szCs w:val="22"/>
              </w:rPr>
              <w:lastRenderedPageBreak/>
              <w:t>смыслом высказыва-ния и стилем речи. Правильное произно-шение частиц.</w:t>
            </w:r>
          </w:p>
          <w:p w:rsidR="004044BD" w:rsidRDefault="004044BD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Наблюдение за ис-пользованием частиц как средством вырази-тельности речи.</w:t>
            </w:r>
          </w:p>
          <w:p w:rsidR="004044BD" w:rsidRPr="0051008A" w:rsidRDefault="004044BD" w:rsidP="000E1F2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910EB1">
              <w:rPr>
                <w:sz w:val="22"/>
                <w:szCs w:val="22"/>
              </w:rPr>
              <w:t>устойчивой мотивации к обучению в группе, к обучению на основе алгоритма выполнения задачи, 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350571">
              <w:rPr>
                <w:sz w:val="22"/>
                <w:szCs w:val="22"/>
              </w:rPr>
              <w:t xml:space="preserve">рассуждать на лингвистическую </w:t>
            </w:r>
            <w:r w:rsidR="00350571">
              <w:rPr>
                <w:sz w:val="22"/>
                <w:szCs w:val="22"/>
              </w:rPr>
              <w:lastRenderedPageBreak/>
              <w:t>тему, работать по алгоритму выполнения лингвистической задачи, делить слова на слоги и ставить ударение, использовать алгоритм проведения орфоэпического разбора слова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10E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910EB1" w:rsidP="0007440A">
            <w:r>
              <w:rPr>
                <w:sz w:val="22"/>
                <w:szCs w:val="22"/>
              </w:rPr>
              <w:t>объяснять языковые процессы, выявляемые в ходе исследования фонетического состава слова, орфоэпической структуры слова</w:t>
            </w:r>
            <w:r w:rsidR="0007440A">
              <w:t xml:space="preserve">   - </w:t>
            </w:r>
            <w:r w:rsidR="0007440A" w:rsidRPr="00EF60BD">
              <w:t>Коммуникативные:</w:t>
            </w:r>
            <w:r w:rsidR="0007440A">
              <w:t xml:space="preserve"> </w:t>
            </w:r>
          </w:p>
          <w:p w:rsidR="00350571" w:rsidRDefault="00350571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монологической и диалогической формами речи, устанавливать рабочие отношения, эффективно сотрудничать, организовывать и планировать учебное сотрудничество, слушать и слышать друг друга</w:t>
            </w:r>
          </w:p>
          <w:p w:rsidR="00201A68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298" w:type="dxa"/>
          </w:tcPr>
          <w:p w:rsidR="00910EB1" w:rsidRDefault="00910EB1" w:rsidP="000B17E3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4044BD" w:rsidRPr="004044BD" w:rsidRDefault="004044BD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Междометия и звукоподражательные слова</w:t>
            </w:r>
          </w:p>
        </w:tc>
        <w:tc>
          <w:tcPr>
            <w:tcW w:w="1414" w:type="dxa"/>
          </w:tcPr>
          <w:p w:rsidR="00910EB1" w:rsidRDefault="00910EB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4044BD" w:rsidRDefault="007C6073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72" w:type="dxa"/>
          </w:tcPr>
          <w:p w:rsidR="00B31B34" w:rsidRDefault="004044BD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Общее понятие о междометиях и звуко-подражательных сло-вах. Междометия, об-служивающие сферу эмоций, сферу воле-изъявления, сферу ре-чевого этикета.</w:t>
            </w:r>
          </w:p>
          <w:p w:rsidR="004044BD" w:rsidRDefault="004044BD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Правописание меж-дометий и звукопо-дражаний. Знаки пре-пинания в предложе-ниях с междометиями</w:t>
            </w:r>
          </w:p>
          <w:p w:rsidR="004044BD" w:rsidRPr="004044BD" w:rsidRDefault="004044BD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Правильное произ-ношение и употребле-ние междометий и звукоподражательных слов.</w:t>
            </w:r>
          </w:p>
        </w:tc>
        <w:tc>
          <w:tcPr>
            <w:tcW w:w="3080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910EB1">
              <w:rPr>
                <w:sz w:val="22"/>
                <w:szCs w:val="22"/>
              </w:rPr>
              <w:t>навыков самодиагностики и самокоррекции в индивидуальной и коллективной деятельности, навыков работы по образцу, устойчивой мотивации к обучению в группе. к исследовательской деятельности (анализу), к обучению на основе алгоритма выполнения задачи, способности к самооценке на основе наблюдения за собственной речью, увеличение объема словарного запаса</w:t>
            </w:r>
          </w:p>
          <w:p w:rsidR="00910EB1" w:rsidRDefault="0007440A" w:rsidP="00910EB1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910EB1">
              <w:rPr>
                <w:sz w:val="22"/>
                <w:szCs w:val="22"/>
              </w:rPr>
              <w:t>определять лексическое значение слова, антонимичные и синонимичные пары, выявлять условия многозначности,</w:t>
            </w:r>
          </w:p>
          <w:p w:rsidR="00910EB1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метафоры, олицетворения, эпитеты, выявлять условия возникновения омонимии слов, определять в тексте и устной речи </w:t>
            </w:r>
            <w:r>
              <w:rPr>
                <w:sz w:val="22"/>
                <w:szCs w:val="22"/>
              </w:rPr>
              <w:lastRenderedPageBreak/>
              <w:t>профессиональные и диалектные слова, выявлять устаревшие слова;</w:t>
            </w:r>
          </w:p>
          <w:p w:rsidR="00910EB1" w:rsidRDefault="00910EB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знания о способах словообразования и заимствования на практике, производить морфемный и словообразовательный анализ слова; научиться видеть чередование гласных и согласных в слове и использовать знания на практике, применять знания, использовать правило написания приставок, букв </w:t>
            </w:r>
            <w:r w:rsidRPr="00205438">
              <w:rPr>
                <w:i/>
                <w:sz w:val="22"/>
                <w:szCs w:val="22"/>
              </w:rPr>
              <w:t>и-ы</w:t>
            </w:r>
            <w:r>
              <w:rPr>
                <w:sz w:val="22"/>
                <w:szCs w:val="22"/>
              </w:rPr>
              <w:t xml:space="preserve"> после </w:t>
            </w:r>
            <w:r w:rsidRPr="00205438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, строить индивидуальный маршрут восполнения проблемных зон в обучении</w:t>
            </w:r>
          </w:p>
          <w:p w:rsidR="0007440A" w:rsidRPr="00121C0A" w:rsidRDefault="00910EB1" w:rsidP="00910EB1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использовать полученные знания о стилях речи при составлении устного и письменного текста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10E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 через включение в новые виды деятельности и формы сотрудничества, самостоятельно выделять и формулировать познавательную цель, искать и выделять необходимую информацию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910EB1" w:rsidRDefault="00910EB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процессы, связи и отношения, выявляемые в ходе исследования значения слова, структуры слова, в ходе исследования содержания лингвистического текста, структуры и содержания художественного и научно-делового текста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910EB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владеть монологической и диалогической формами речи в соответствии с нормами родного языка, формировать навыки учебного сотрудничества в ходе индивидуальной и групповой работы, слушать и слышать друг друга, добывать недостающую информацию с помощью вопросов, эффек</w:t>
            </w:r>
            <w:r>
              <w:rPr>
                <w:sz w:val="22"/>
                <w:szCs w:val="22"/>
              </w:rPr>
              <w:lastRenderedPageBreak/>
              <w:t>тивно сотрудничать и способствовать продуктивной кооперации, определять стиль речи и находить в тексте языковые средства, характерные для данного стиля, сохранять стиль текста при его изложении, находить и исправлять недочеты в построении текста, выразительно читать вслух тексты художественного стиля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2298" w:type="dxa"/>
          </w:tcPr>
          <w:p w:rsidR="00910EB1" w:rsidRDefault="00910EB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4044BD" w:rsidRPr="004044BD" w:rsidRDefault="004044BD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Трудные случаи разграничения языковых явлений</w:t>
            </w:r>
          </w:p>
        </w:tc>
        <w:tc>
          <w:tcPr>
            <w:tcW w:w="1414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4044BD" w:rsidRDefault="007C6073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</w:tcPr>
          <w:p w:rsidR="00597970" w:rsidRDefault="004044BD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Семантико-грамма-тический анализ внешне сходных явле-ний языка.</w:t>
            </w:r>
          </w:p>
          <w:p w:rsidR="004044BD" w:rsidRPr="004044BD" w:rsidRDefault="004044BD" w:rsidP="0097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Выдающиеся линг-висты: Г.О. Винокур.    </w:t>
            </w:r>
          </w:p>
        </w:tc>
        <w:tc>
          <w:tcPr>
            <w:tcW w:w="3080" w:type="dxa"/>
          </w:tcPr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A5A4C">
              <w:rPr>
                <w:sz w:val="22"/>
                <w:szCs w:val="22"/>
              </w:rPr>
              <w:t>навыков самоанализа и самокоррекции учебной деятельности, устойчивой мотивации к обучению в группе, мотивации к обучению на основе алгоритма выполнения задачи, навыков работы по образцу при консультативной помощи учителя, увеличение объема словарного запаса</w:t>
            </w:r>
          </w:p>
          <w:p w:rsidR="00BA5A4C" w:rsidRDefault="0007440A" w:rsidP="00BA5A4C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BA5A4C">
              <w:rPr>
                <w:sz w:val="22"/>
                <w:szCs w:val="22"/>
              </w:rPr>
              <w:t>использовать знания о синтаксисе и пунктуации при работе с текстом,</w:t>
            </w:r>
          </w:p>
          <w:p w:rsidR="00BA5A4C" w:rsidRDefault="00BA5A4C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знания о предложении при синтаксическом анализе, определять условия постановки тире между подлежащим и сказуемым, выделять главные и второстепенные члены предложения, применять правила постановки знаков препинания при однородных членах, обращении, в предложениях с прямой речью, при диалоге, отличать простое предложение от сложного</w:t>
            </w:r>
          </w:p>
          <w:p w:rsidR="0007440A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определять тип речи текста, составлять текст типа речи оценка действительности, конструировать текст типа речи рассуждения-доказательства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A5A4C">
              <w:rPr>
                <w:sz w:val="22"/>
                <w:szCs w:val="22"/>
              </w:rPr>
              <w:t xml:space="preserve">самостоятельно выделять и формулировать познавательную цель,  искать и выделять необходимую информацию,  осознавать себя как движущую силу своего научения, проектировать маршрут преодоления затруднений в обучении через включение в </w:t>
            </w:r>
            <w:r w:rsidR="00BA5A4C">
              <w:rPr>
                <w:sz w:val="22"/>
                <w:szCs w:val="22"/>
              </w:rPr>
              <w:lastRenderedPageBreak/>
              <w:t>новые виды деятельности и формы сотрудничества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BA5A4C" w:rsidP="0007440A">
            <w:r>
              <w:rPr>
                <w:sz w:val="22"/>
                <w:szCs w:val="22"/>
              </w:rPr>
              <w:t>объяснять языковые явления, связи и отношения, выявляемые в ходе исследования синтаксических единиц и синтаксических конструкций, структуры предложения, текста</w:t>
            </w:r>
            <w:r w:rsidR="0007440A">
              <w:t xml:space="preserve">   - </w:t>
            </w:r>
            <w:r w:rsidR="0007440A" w:rsidRPr="00EF60BD">
              <w:t>Коммуникативные:</w:t>
            </w:r>
            <w:r w:rsidR="0007440A">
              <w:t xml:space="preserve"> </w:t>
            </w:r>
          </w:p>
          <w:p w:rsidR="00201A68" w:rsidRPr="00121C0A" w:rsidRDefault="00BA5A4C" w:rsidP="00573274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проявлять речевые действия. устанавливать рабочие отношения, организовывать и планировать учебное сотрудничество с учителем и сверстниками, слушать и слышать друг друга, проявлять познавательную инициативность, владеть монологической и диалогической формами речи в соответствии с нормами родного языка, осмысленно читать учебные тексты, выразительно читать вслух тексты художественного стиля, находить в тексте типовые фрагменты, сохранять типологическую структуру текста при его изложении, писать сочинение по картине, совершенствовать собственный  текст</w:t>
            </w:r>
          </w:p>
        </w:tc>
      </w:tr>
      <w:tr w:rsidR="00BA5A4C" w:rsidRPr="00EF60BD" w:rsidTr="004044BD">
        <w:tc>
          <w:tcPr>
            <w:tcW w:w="583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Default="004044BD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  <w:r w:rsidR="00034AA3">
              <w:rPr>
                <w:kern w:val="2"/>
                <w:lang w:eastAsia="ru-RU"/>
              </w:rPr>
              <w:t>.</w:t>
            </w:r>
          </w:p>
        </w:tc>
        <w:tc>
          <w:tcPr>
            <w:tcW w:w="2298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34AA3" w:rsidRDefault="004044BD" w:rsidP="00034AA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в 7</w:t>
            </w:r>
            <w:r w:rsidR="00034AA3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1414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Pr="004044BD" w:rsidRDefault="005613CD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4044BD">
              <w:rPr>
                <w:kern w:val="2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72" w:type="dxa"/>
          </w:tcPr>
          <w:p w:rsidR="00FC05D3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Разделы лингвисти-ки, основные сведения из них.</w:t>
            </w:r>
          </w:p>
          <w:p w:rsidR="00FC05D3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Орфографические и пунктуационные правила.</w:t>
            </w:r>
          </w:p>
          <w:p w:rsidR="00BA5A4C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Культура речи. </w:t>
            </w:r>
          </w:p>
        </w:tc>
        <w:tc>
          <w:tcPr>
            <w:tcW w:w="3080" w:type="dxa"/>
          </w:tcPr>
          <w:p w:rsidR="00034AA3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034AA3">
              <w:rPr>
                <w:sz w:val="22"/>
                <w:szCs w:val="22"/>
              </w:rPr>
              <w:t>навыков самоанализа и самокоррекции учебной деятельности</w:t>
            </w:r>
            <w:r w:rsidR="00034AA3" w:rsidRPr="00121C0A">
              <w:rPr>
                <w:kern w:val="2"/>
                <w:lang w:eastAsia="ru-RU"/>
              </w:rPr>
              <w:t xml:space="preserve"> </w:t>
            </w:r>
          </w:p>
          <w:p w:rsidR="00BA5A4C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034AA3">
              <w:rPr>
                <w:sz w:val="22"/>
                <w:szCs w:val="22"/>
              </w:rPr>
              <w:t>самодиагностике и самокоррекции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34AA3" w:rsidRDefault="00BA5A4C" w:rsidP="00BA5A4C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34AA3">
              <w:rPr>
                <w:sz w:val="22"/>
                <w:szCs w:val="22"/>
              </w:rPr>
              <w:t>применять методы информационного поиска, осознавать самого себя как движущую силу своего научения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34AA3" w:rsidRDefault="00034AA3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процессы, связи и отношения, выявляемые в ходе диагностики и контроля</w:t>
            </w:r>
          </w:p>
          <w:p w:rsidR="00BA5A4C" w:rsidRDefault="00BA5A4C" w:rsidP="00BA5A4C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034AA3" w:rsidRDefault="00034AA3" w:rsidP="00034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вопросов, проявлять речевые действия</w:t>
            </w:r>
          </w:p>
          <w:p w:rsidR="00BA5A4C" w:rsidRPr="00121C0A" w:rsidRDefault="00BA5A4C" w:rsidP="0007440A">
            <w:pPr>
              <w:suppressAutoHyphens w:val="0"/>
              <w:rPr>
                <w:kern w:val="2"/>
                <w:lang w:eastAsia="ru-RU"/>
              </w:rPr>
            </w:pP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1417"/>
        <w:gridCol w:w="1369"/>
        <w:gridCol w:w="1539"/>
        <w:gridCol w:w="1369"/>
      </w:tblGrid>
      <w:tr w:rsidR="00735407" w:rsidRPr="00EF60BD" w:rsidTr="00121C0A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735407" w:rsidRPr="00EF60BD" w:rsidTr="00121C0A">
        <w:tc>
          <w:tcPr>
            <w:tcW w:w="607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539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735407" w:rsidRPr="00561395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О языке</w:t>
            </w:r>
          </w:p>
        </w:tc>
        <w:tc>
          <w:tcPr>
            <w:tcW w:w="1417" w:type="dxa"/>
          </w:tcPr>
          <w:p w:rsidR="00735407" w:rsidRPr="00561395" w:rsidRDefault="00276D6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735407" w:rsidRPr="00561395" w:rsidRDefault="00522494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Закрепление и углубление изученного в 6 классе</w:t>
            </w:r>
          </w:p>
        </w:tc>
        <w:tc>
          <w:tcPr>
            <w:tcW w:w="1417" w:type="dxa"/>
          </w:tcPr>
          <w:p w:rsidR="00735407" w:rsidRPr="00561395" w:rsidRDefault="0073085A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37</w:t>
            </w:r>
          </w:p>
        </w:tc>
        <w:tc>
          <w:tcPr>
            <w:tcW w:w="1369" w:type="dxa"/>
          </w:tcPr>
          <w:p w:rsidR="00735407" w:rsidRPr="00561395" w:rsidRDefault="0073085A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1539" w:type="dxa"/>
          </w:tcPr>
          <w:p w:rsidR="00735407" w:rsidRPr="00561395" w:rsidRDefault="0073085A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735407" w:rsidRPr="00561395" w:rsidRDefault="00522494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t>Наречие</w:t>
            </w:r>
          </w:p>
        </w:tc>
        <w:tc>
          <w:tcPr>
            <w:tcW w:w="1417" w:type="dxa"/>
          </w:tcPr>
          <w:p w:rsidR="00735407" w:rsidRPr="00561395" w:rsidRDefault="006024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1369" w:type="dxa"/>
          </w:tcPr>
          <w:p w:rsidR="00735407" w:rsidRPr="00561395" w:rsidRDefault="006024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1539" w:type="dxa"/>
          </w:tcPr>
          <w:p w:rsidR="00735407" w:rsidRPr="00561395" w:rsidRDefault="006024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4.</w:t>
            </w:r>
          </w:p>
        </w:tc>
        <w:tc>
          <w:tcPr>
            <w:tcW w:w="3470" w:type="dxa"/>
          </w:tcPr>
          <w:p w:rsidR="00A52105" w:rsidRPr="00561395" w:rsidRDefault="00522494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t>Предлог</w:t>
            </w:r>
          </w:p>
        </w:tc>
        <w:tc>
          <w:tcPr>
            <w:tcW w:w="1417" w:type="dxa"/>
          </w:tcPr>
          <w:p w:rsidR="00A52105" w:rsidRPr="00561395" w:rsidRDefault="006024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369" w:type="dxa"/>
          </w:tcPr>
          <w:p w:rsidR="00A52105" w:rsidRPr="00561395" w:rsidRDefault="0060247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A52105" w:rsidRPr="00561395" w:rsidRDefault="00522494" w:rsidP="00A52105">
            <w:r>
              <w:t>Союз</w:t>
            </w:r>
          </w:p>
        </w:tc>
        <w:tc>
          <w:tcPr>
            <w:tcW w:w="1417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36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53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A52105" w:rsidRPr="00561395" w:rsidRDefault="00522494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t>Частица</w:t>
            </w:r>
          </w:p>
        </w:tc>
        <w:tc>
          <w:tcPr>
            <w:tcW w:w="1417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A52105" w:rsidRPr="00561395" w:rsidRDefault="00522494" w:rsidP="00561395">
            <w:pPr>
              <w:rPr>
                <w:kern w:val="2"/>
                <w:lang w:eastAsia="ru-RU"/>
              </w:rPr>
            </w:pPr>
            <w:r>
              <w:t>Междометия и звукоподражательные слова</w:t>
            </w:r>
          </w:p>
        </w:tc>
        <w:tc>
          <w:tcPr>
            <w:tcW w:w="1417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8.</w:t>
            </w:r>
          </w:p>
        </w:tc>
        <w:tc>
          <w:tcPr>
            <w:tcW w:w="3470" w:type="dxa"/>
          </w:tcPr>
          <w:p w:rsidR="00A52105" w:rsidRPr="00561395" w:rsidRDefault="00522494" w:rsidP="007C1BC6">
            <w:r>
              <w:t>Трудные случаи разграничения языковых явлений</w:t>
            </w:r>
          </w:p>
        </w:tc>
        <w:tc>
          <w:tcPr>
            <w:tcW w:w="1417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9.</w:t>
            </w:r>
          </w:p>
        </w:tc>
        <w:tc>
          <w:tcPr>
            <w:tcW w:w="3470" w:type="dxa"/>
          </w:tcPr>
          <w:p w:rsidR="00A52105" w:rsidRPr="00561395" w:rsidRDefault="00522494" w:rsidP="00573274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t>Повторение изученного в 7</w:t>
            </w:r>
            <w:r w:rsidRPr="00561395">
              <w:t xml:space="preserve"> классе</w:t>
            </w:r>
          </w:p>
        </w:tc>
        <w:tc>
          <w:tcPr>
            <w:tcW w:w="1417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3E61D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771E1C" w:rsidP="00597970">
            <w:pPr>
              <w:rPr>
                <w:b/>
              </w:rPr>
            </w:pPr>
            <w:r w:rsidRPr="00771E1C">
              <w:rPr>
                <w:b/>
                <w:kern w:val="2"/>
                <w:lang w:eastAsia="ru-RU"/>
              </w:rPr>
              <w:t>О языке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276D66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276D66" w:rsidP="00771E1C">
            <w:r>
              <w:rPr>
                <w:sz w:val="22"/>
                <w:szCs w:val="22"/>
              </w:rPr>
              <w:t>Изменяется ли язык с течением времени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522494" w:rsidRDefault="00771E1C" w:rsidP="00597970">
            <w:pPr>
              <w:rPr>
                <w:b/>
                <w:sz w:val="22"/>
                <w:szCs w:val="22"/>
              </w:rPr>
            </w:pPr>
            <w:r w:rsidRPr="00771E1C">
              <w:rPr>
                <w:b/>
                <w:sz w:val="22"/>
                <w:szCs w:val="22"/>
              </w:rPr>
              <w:t xml:space="preserve">Закрепление и углубление изученного в </w:t>
            </w:r>
            <w:r w:rsidR="00522494">
              <w:rPr>
                <w:b/>
                <w:sz w:val="22"/>
                <w:szCs w:val="22"/>
              </w:rPr>
              <w:t>6 классе</w:t>
            </w:r>
          </w:p>
        </w:tc>
        <w:tc>
          <w:tcPr>
            <w:tcW w:w="1843" w:type="dxa"/>
          </w:tcPr>
          <w:p w:rsidR="00771E1C" w:rsidRPr="00A005A1" w:rsidRDefault="0073085A" w:rsidP="00771E1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71E1C" w:rsidRPr="00EF60BD" w:rsidRDefault="00276D66" w:rsidP="00276D66"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Что мы знаем о стилях речи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771E1C" w:rsidRDefault="00276D66" w:rsidP="00771E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Что мы знаем о типах речи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</w:tcPr>
          <w:p w:rsidR="00771E1C" w:rsidRPr="00EF60BD" w:rsidRDefault="00276D66" w:rsidP="00771E1C">
            <w:r>
              <w:rPr>
                <w:sz w:val="22"/>
                <w:szCs w:val="22"/>
              </w:rPr>
              <w:t>Звуки речи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771E1C" w:rsidRPr="00771E1C" w:rsidRDefault="00276D66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771E1C" w:rsidRPr="00EF60BD" w:rsidRDefault="00276D66" w:rsidP="00771E1C"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771E1C" w:rsidRPr="00EF60BD" w:rsidRDefault="00276D66" w:rsidP="00771E1C">
            <w:r>
              <w:rPr>
                <w:sz w:val="22"/>
                <w:szCs w:val="22"/>
              </w:rPr>
              <w:t>Способы образования слов с помощью морфем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276D66" w:rsidRDefault="00276D66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Словообразовательное гнездо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276D66" w:rsidRDefault="00276D66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Неморфологические способы образования слов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0" w:type="dxa"/>
          </w:tcPr>
          <w:p w:rsidR="00276D66" w:rsidRDefault="00276D66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словообразованию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490" w:type="dxa"/>
          </w:tcPr>
          <w:p w:rsidR="00276D66" w:rsidRDefault="00276D66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«Повторение изученного в 5-6 классах»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490" w:type="dxa"/>
          </w:tcPr>
          <w:p w:rsidR="00276D66" w:rsidRDefault="00276D66" w:rsidP="00771E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Текст. Способы и средства связи предложений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490" w:type="dxa"/>
          </w:tcPr>
          <w:p w:rsidR="00771E1C" w:rsidRPr="00EF60BD" w:rsidRDefault="00276D66" w:rsidP="00276D66"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Изложение по рассказу Ю. Казакова «Арктур – гончий пёс»  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490" w:type="dxa"/>
          </w:tcPr>
          <w:p w:rsidR="00276D66" w:rsidRP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роли чтения и письма в жизни людей. Орфография и пунктуация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490" w:type="dxa"/>
          </w:tcPr>
          <w:p w:rsidR="00276D66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как разделительные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90" w:type="dxa"/>
          </w:tcPr>
          <w:p w:rsidR="00276D66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для обозначения мягкости и как показатель грамматической формы слова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490" w:type="dxa"/>
          </w:tcPr>
          <w:p w:rsidR="00276D66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О-Е-Ё</w:t>
            </w:r>
            <w:r>
              <w:rPr>
                <w:sz w:val="22"/>
                <w:szCs w:val="22"/>
              </w:rPr>
              <w:t xml:space="preserve"> после шипящих и </w:t>
            </w:r>
            <w:r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 в разных морфемах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490" w:type="dxa"/>
          </w:tcPr>
          <w:p w:rsidR="00276D66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5, 6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90" w:type="dxa"/>
          </w:tcPr>
          <w:p w:rsidR="00276D66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гласных и согласных в корне слова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суффиксов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6, 7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 xml:space="preserve">нн </w:t>
            </w:r>
            <w:r>
              <w:rPr>
                <w:sz w:val="22"/>
                <w:szCs w:val="22"/>
              </w:rPr>
              <w:t>в прилагательных и причастиях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с грамматико-орфографическим заданием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окончаний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глаголами, причастиями и деепричастиями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существительными и прилагательными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 xml:space="preserve">ни </w:t>
            </w:r>
            <w:r>
              <w:rPr>
                <w:sz w:val="22"/>
                <w:szCs w:val="22"/>
              </w:rPr>
              <w:t>в отрицательных местоимениях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дефиса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Словарное богатство русского языка. Словари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лингвисты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грамматика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 и синтаксис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10, 11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«Орфография и пунктуация»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Стили речи. Публицистический стиль речи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Публицистический стиль речи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Заметка в газету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Сочинение в жанре заметки в газету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490" w:type="dxa"/>
          </w:tcPr>
          <w:p w:rsidR="0073085A" w:rsidRDefault="0073085A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Анализ сочинения и работа над ошибками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005A1" w:rsidRPr="00EF60BD" w:rsidTr="00864EE0">
        <w:trPr>
          <w:trHeight w:val="169"/>
        </w:trPr>
        <w:tc>
          <w:tcPr>
            <w:tcW w:w="11057" w:type="dxa"/>
            <w:gridSpan w:val="2"/>
          </w:tcPr>
          <w:p w:rsidR="00522494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Морфология. Орфография</w:t>
            </w:r>
          </w:p>
          <w:p w:rsidR="00A005A1" w:rsidRPr="00A005A1" w:rsidRDefault="00522494" w:rsidP="00597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Наречие</w:t>
            </w:r>
          </w:p>
        </w:tc>
        <w:tc>
          <w:tcPr>
            <w:tcW w:w="1843" w:type="dxa"/>
          </w:tcPr>
          <w:p w:rsidR="00522494" w:rsidRDefault="00522494" w:rsidP="00771E1C">
            <w:pPr>
              <w:jc w:val="center"/>
              <w:rPr>
                <w:b/>
              </w:rPr>
            </w:pPr>
          </w:p>
          <w:p w:rsidR="00A005A1" w:rsidRPr="001F4B6D" w:rsidRDefault="00602479" w:rsidP="006024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4B6D">
              <w:rPr>
                <w:b/>
              </w:rPr>
              <w:t>1</w:t>
            </w:r>
          </w:p>
        </w:tc>
        <w:tc>
          <w:tcPr>
            <w:tcW w:w="1276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005A1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771E1C" w:rsidRPr="00EF60BD" w:rsidRDefault="0073085A" w:rsidP="00771E1C">
            <w:r>
              <w:rPr>
                <w:sz w:val="22"/>
                <w:szCs w:val="22"/>
              </w:rPr>
              <w:t>Какие слова являются наречиями</w:t>
            </w:r>
          </w:p>
        </w:tc>
        <w:tc>
          <w:tcPr>
            <w:tcW w:w="1843" w:type="dxa"/>
          </w:tcPr>
          <w:p w:rsidR="00771E1C" w:rsidRPr="00EF60BD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12, 13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отличить наречия от созвучных форм других частей речи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наречий по значению</w:t>
            </w:r>
          </w:p>
        </w:tc>
        <w:tc>
          <w:tcPr>
            <w:tcW w:w="1843" w:type="dxa"/>
          </w:tcPr>
          <w:p w:rsidR="00A734E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A734E9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состояния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 наречий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15, 16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«Наречие»</w:t>
            </w:r>
          </w:p>
        </w:tc>
        <w:tc>
          <w:tcPr>
            <w:tcW w:w="1843" w:type="dxa"/>
          </w:tcPr>
          <w:p w:rsidR="00A734E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A734E9" w:rsidRPr="006F03E2" w:rsidRDefault="0073085A" w:rsidP="00A734E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«Наречие»</w:t>
            </w:r>
          </w:p>
        </w:tc>
        <w:tc>
          <w:tcPr>
            <w:tcW w:w="1843" w:type="dxa"/>
          </w:tcPr>
          <w:p w:rsidR="00A734E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490" w:type="dxa"/>
          </w:tcPr>
          <w:p w:rsidR="0073085A" w:rsidRDefault="00602479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наречий, образованных от существительных и местоимений</w:t>
            </w:r>
          </w:p>
        </w:tc>
        <w:tc>
          <w:tcPr>
            <w:tcW w:w="1843" w:type="dxa"/>
          </w:tcPr>
          <w:p w:rsidR="0073085A" w:rsidRDefault="00602479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16, 17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73085A" w:rsidRDefault="00602479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наречиями на </w:t>
            </w:r>
            <w:r>
              <w:rPr>
                <w:i/>
                <w:sz w:val="22"/>
                <w:szCs w:val="22"/>
              </w:rPr>
              <w:t>о-е</w:t>
            </w:r>
          </w:p>
        </w:tc>
        <w:tc>
          <w:tcPr>
            <w:tcW w:w="1843" w:type="dxa"/>
          </w:tcPr>
          <w:p w:rsidR="0073085A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490" w:type="dxa"/>
          </w:tcPr>
          <w:p w:rsidR="0073085A" w:rsidRDefault="00602479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 xml:space="preserve"> в наречиях на </w:t>
            </w:r>
            <w:r>
              <w:rPr>
                <w:i/>
                <w:sz w:val="22"/>
                <w:szCs w:val="22"/>
              </w:rPr>
              <w:t>о-е</w:t>
            </w:r>
          </w:p>
        </w:tc>
        <w:tc>
          <w:tcPr>
            <w:tcW w:w="1843" w:type="dxa"/>
          </w:tcPr>
          <w:p w:rsidR="0073085A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17, 18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490" w:type="dxa"/>
          </w:tcPr>
          <w:p w:rsidR="0073085A" w:rsidRDefault="00602479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в конце наречий после шипящих</w:t>
            </w:r>
          </w:p>
        </w:tc>
        <w:tc>
          <w:tcPr>
            <w:tcW w:w="1843" w:type="dxa"/>
          </w:tcPr>
          <w:p w:rsidR="0073085A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10490" w:type="dxa"/>
          </w:tcPr>
          <w:p w:rsidR="0073085A" w:rsidRDefault="00602479" w:rsidP="00A734E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Рассуждение-размышление</w:t>
            </w:r>
          </w:p>
        </w:tc>
        <w:tc>
          <w:tcPr>
            <w:tcW w:w="1843" w:type="dxa"/>
          </w:tcPr>
          <w:p w:rsidR="0073085A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602479" w:rsidRDefault="00602479" w:rsidP="006024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Сочинение-рассуждение публицистического стиля по данному началу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Буквы </w:t>
            </w:r>
            <w:r>
              <w:rPr>
                <w:i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на конце наречий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Дефис в наречиях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ни </w:t>
            </w:r>
            <w:r>
              <w:rPr>
                <w:sz w:val="22"/>
                <w:szCs w:val="22"/>
              </w:rPr>
              <w:t>в отрицательных наречиях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Буква </w:t>
            </w:r>
            <w:r>
              <w:rPr>
                <w:i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в конце наречий после шипящих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наречий в речи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наречий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20, 21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«Правописание наречий»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«Правописание наречий»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Описание состояния человека: строение текста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Описание состояния человека: работа с текстом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602479" w:rsidRDefault="00602479" w:rsidP="00A734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Сочинение-воспоминание «Как я первый раз…»</w:t>
            </w:r>
          </w:p>
        </w:tc>
        <w:tc>
          <w:tcPr>
            <w:tcW w:w="1843" w:type="dxa"/>
          </w:tcPr>
          <w:p w:rsidR="00602479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E0C31">
        <w:trPr>
          <w:trHeight w:val="169"/>
        </w:trPr>
        <w:tc>
          <w:tcPr>
            <w:tcW w:w="11057" w:type="dxa"/>
            <w:gridSpan w:val="2"/>
          </w:tcPr>
          <w:p w:rsidR="00522494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Служебные части речи</w:t>
            </w:r>
          </w:p>
          <w:p w:rsidR="000C35DF" w:rsidRPr="000C35DF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</w:t>
            </w:r>
          </w:p>
        </w:tc>
        <w:tc>
          <w:tcPr>
            <w:tcW w:w="1843" w:type="dxa"/>
          </w:tcPr>
          <w:p w:rsidR="000C35DF" w:rsidRDefault="000C35DF" w:rsidP="00771E1C">
            <w:pPr>
              <w:jc w:val="center"/>
              <w:rPr>
                <w:b/>
              </w:rPr>
            </w:pPr>
          </w:p>
          <w:p w:rsidR="00602479" w:rsidRPr="000C35DF" w:rsidRDefault="00602479" w:rsidP="00771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771E1C" w:rsidRPr="00602479" w:rsidRDefault="0060247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 как часть речи. Разряды предлогов</w:t>
            </w:r>
          </w:p>
        </w:tc>
        <w:tc>
          <w:tcPr>
            <w:tcW w:w="1843" w:type="dxa"/>
          </w:tcPr>
          <w:p w:rsidR="00771E1C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предлогов в речи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Текст. Прямой порядок слов в спокойной монологической речи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Особенности порядка слов в текстах разных типовых значений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Обратный порядок слов, усиливающий эмоциональность речи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490" w:type="dxa"/>
          </w:tcPr>
          <w:p w:rsidR="00602479" w:rsidRDefault="00602479" w:rsidP="000C35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Редактирование текстов с изменением порядка слов</w:t>
            </w:r>
          </w:p>
        </w:tc>
        <w:tc>
          <w:tcPr>
            <w:tcW w:w="1843" w:type="dxa"/>
          </w:tcPr>
          <w:p w:rsidR="00602479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0490" w:type="dxa"/>
          </w:tcPr>
          <w:p w:rsidR="000C35DF" w:rsidRDefault="00602479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Изложение текста «Поговорим о бабушках»</w:t>
            </w:r>
          </w:p>
        </w:tc>
        <w:tc>
          <w:tcPr>
            <w:tcW w:w="1843" w:type="dxa"/>
          </w:tcPr>
          <w:p w:rsidR="000C35DF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0C35DF" w:rsidTr="002B7771">
        <w:trPr>
          <w:trHeight w:val="169"/>
        </w:trPr>
        <w:tc>
          <w:tcPr>
            <w:tcW w:w="11057" w:type="dxa"/>
            <w:gridSpan w:val="2"/>
          </w:tcPr>
          <w:p w:rsidR="000C35DF" w:rsidRPr="000C35DF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</w:t>
            </w:r>
          </w:p>
        </w:tc>
        <w:tc>
          <w:tcPr>
            <w:tcW w:w="1843" w:type="dxa"/>
          </w:tcPr>
          <w:p w:rsidR="000C35DF" w:rsidRPr="000C35DF" w:rsidRDefault="007C6073" w:rsidP="00771E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C35DF" w:rsidRPr="000C35DF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0490" w:type="dxa"/>
          </w:tcPr>
          <w:p w:rsidR="00D063DF" w:rsidRPr="000E1F26" w:rsidRDefault="0060247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1843" w:type="dxa"/>
          </w:tcPr>
          <w:p w:rsidR="00D063DF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63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D063DF" w:rsidRPr="00EF60BD" w:rsidRDefault="00D063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0490" w:type="dxa"/>
          </w:tcPr>
          <w:p w:rsidR="000C35DF" w:rsidRDefault="0060247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союзов</w:t>
            </w:r>
          </w:p>
        </w:tc>
        <w:tc>
          <w:tcPr>
            <w:tcW w:w="1843" w:type="dxa"/>
          </w:tcPr>
          <w:p w:rsidR="000C35DF" w:rsidRPr="00EF60BD" w:rsidRDefault="00602479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0490" w:type="dxa"/>
          </w:tcPr>
          <w:p w:rsidR="000C35DF" w:rsidRDefault="0060247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союзов</w:t>
            </w:r>
          </w:p>
        </w:tc>
        <w:tc>
          <w:tcPr>
            <w:tcW w:w="1843" w:type="dxa"/>
          </w:tcPr>
          <w:p w:rsidR="000C35DF" w:rsidRPr="00EF60BD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0490" w:type="dxa"/>
          </w:tcPr>
          <w:p w:rsidR="000C35DF" w:rsidRDefault="00602479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союзов в простых и сложных предложениях</w:t>
            </w:r>
          </w:p>
        </w:tc>
        <w:tc>
          <w:tcPr>
            <w:tcW w:w="1843" w:type="dxa"/>
          </w:tcPr>
          <w:p w:rsidR="000C35DF" w:rsidRPr="00EF60BD" w:rsidRDefault="00602479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26, 27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0490" w:type="dxa"/>
          </w:tcPr>
          <w:p w:rsidR="000C35DF" w:rsidRDefault="00602479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«Предлог. Союз»</w:t>
            </w:r>
          </w:p>
        </w:tc>
        <w:tc>
          <w:tcPr>
            <w:tcW w:w="1843" w:type="dxa"/>
          </w:tcPr>
          <w:p w:rsidR="000C35DF" w:rsidRPr="00EF60BD" w:rsidRDefault="007C607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0490" w:type="dxa"/>
          </w:tcPr>
          <w:p w:rsidR="000C35DF" w:rsidRPr="00597970" w:rsidRDefault="00602479" w:rsidP="00D063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Текст. Описание внешности человека</w:t>
            </w:r>
          </w:p>
        </w:tc>
        <w:tc>
          <w:tcPr>
            <w:tcW w:w="1843" w:type="dxa"/>
          </w:tcPr>
          <w:p w:rsidR="000C35DF" w:rsidRPr="00EF60BD" w:rsidRDefault="00602479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0490" w:type="dxa"/>
          </w:tcPr>
          <w:p w:rsidR="00602479" w:rsidRDefault="00602479" w:rsidP="00D063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Сочинение-миниатюра «Портрет интересного человека»</w:t>
            </w:r>
          </w:p>
        </w:tc>
        <w:tc>
          <w:tcPr>
            <w:tcW w:w="1843" w:type="dxa"/>
          </w:tcPr>
          <w:p w:rsidR="00602479" w:rsidRDefault="007C607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771E1C">
        <w:trPr>
          <w:trHeight w:val="169"/>
        </w:trPr>
        <w:tc>
          <w:tcPr>
            <w:tcW w:w="567" w:type="dxa"/>
          </w:tcPr>
          <w:p w:rsidR="000C35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0490" w:type="dxa"/>
          </w:tcPr>
          <w:p w:rsidR="000C35DF" w:rsidRPr="00597970" w:rsidRDefault="00602479" w:rsidP="007C60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Анализ сочинения и работа над ошибками</w:t>
            </w:r>
          </w:p>
        </w:tc>
        <w:tc>
          <w:tcPr>
            <w:tcW w:w="1843" w:type="dxa"/>
          </w:tcPr>
          <w:p w:rsidR="000C35DF" w:rsidRPr="00EF60BD" w:rsidRDefault="007C6073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5DF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0E1F26" w:rsidTr="00E13E26">
        <w:trPr>
          <w:trHeight w:val="169"/>
        </w:trPr>
        <w:tc>
          <w:tcPr>
            <w:tcW w:w="11057" w:type="dxa"/>
            <w:gridSpan w:val="2"/>
          </w:tcPr>
          <w:p w:rsidR="000E1F26" w:rsidRPr="000E1F26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Частица</w:t>
            </w:r>
          </w:p>
        </w:tc>
        <w:tc>
          <w:tcPr>
            <w:tcW w:w="1843" w:type="dxa"/>
          </w:tcPr>
          <w:p w:rsidR="000E1F26" w:rsidRPr="001E21A5" w:rsidRDefault="007C6073" w:rsidP="00771E1C">
            <w:pPr>
              <w:jc w:val="center"/>
              <w:rPr>
                <w:b/>
              </w:rPr>
            </w:pPr>
            <w:r w:rsidRPr="001E21A5">
              <w:rPr>
                <w:b/>
              </w:rPr>
              <w:t>11</w:t>
            </w:r>
          </w:p>
        </w:tc>
        <w:tc>
          <w:tcPr>
            <w:tcW w:w="1276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0490" w:type="dxa"/>
          </w:tcPr>
          <w:p w:rsidR="00D063DF" w:rsidRDefault="007C6073" w:rsidP="000E1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Частица как часть речи. Разряды частиц</w:t>
            </w:r>
          </w:p>
        </w:tc>
        <w:tc>
          <w:tcPr>
            <w:tcW w:w="1843" w:type="dxa"/>
          </w:tcPr>
          <w:p w:rsidR="00D063DF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063DF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0490" w:type="dxa"/>
          </w:tcPr>
          <w:p w:rsidR="000E1F26" w:rsidRDefault="007C607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частиц</w:t>
            </w:r>
          </w:p>
        </w:tc>
        <w:tc>
          <w:tcPr>
            <w:tcW w:w="1843" w:type="dxa"/>
          </w:tcPr>
          <w:p w:rsidR="000E1F26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1F26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28, 29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0490" w:type="dxa"/>
          </w:tcPr>
          <w:p w:rsidR="000E1F26" w:rsidRDefault="007C607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частиц в речи</w:t>
            </w:r>
          </w:p>
        </w:tc>
        <w:tc>
          <w:tcPr>
            <w:tcW w:w="1843" w:type="dxa"/>
          </w:tcPr>
          <w:p w:rsidR="000E1F26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1F26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29, 30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0490" w:type="dxa"/>
          </w:tcPr>
          <w:p w:rsidR="000E1F26" w:rsidRDefault="007C607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Произношение предлогов. союзов, частиц</w:t>
            </w:r>
          </w:p>
        </w:tc>
        <w:tc>
          <w:tcPr>
            <w:tcW w:w="1843" w:type="dxa"/>
          </w:tcPr>
          <w:p w:rsidR="000E1F26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E1F26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0490" w:type="dxa"/>
          </w:tcPr>
          <w:p w:rsidR="000E1F26" w:rsidRDefault="007C607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«Служебные части речи»</w:t>
            </w:r>
          </w:p>
        </w:tc>
        <w:tc>
          <w:tcPr>
            <w:tcW w:w="1843" w:type="dxa"/>
          </w:tcPr>
          <w:p w:rsidR="000E1F26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1F26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771E1C">
        <w:trPr>
          <w:trHeight w:val="169"/>
        </w:trPr>
        <w:tc>
          <w:tcPr>
            <w:tcW w:w="567" w:type="dxa"/>
          </w:tcPr>
          <w:p w:rsidR="000E1F26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0490" w:type="dxa"/>
          </w:tcPr>
          <w:p w:rsidR="000E1F26" w:rsidRDefault="007C6073" w:rsidP="00D0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«Служебные части речи»</w:t>
            </w:r>
          </w:p>
        </w:tc>
        <w:tc>
          <w:tcPr>
            <w:tcW w:w="1843" w:type="dxa"/>
          </w:tcPr>
          <w:p w:rsidR="000E1F26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E1F26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0B17E3" w:rsidTr="00FF3330">
        <w:trPr>
          <w:trHeight w:val="169"/>
        </w:trPr>
        <w:tc>
          <w:tcPr>
            <w:tcW w:w="11057" w:type="dxa"/>
            <w:gridSpan w:val="2"/>
          </w:tcPr>
          <w:p w:rsidR="000B17E3" w:rsidRPr="000B17E3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Междометия и звукоподражательные слова</w:t>
            </w:r>
          </w:p>
        </w:tc>
        <w:tc>
          <w:tcPr>
            <w:tcW w:w="1843" w:type="dxa"/>
          </w:tcPr>
          <w:p w:rsidR="000B17E3" w:rsidRPr="001E21A5" w:rsidRDefault="007C6073" w:rsidP="00D063DF">
            <w:pPr>
              <w:jc w:val="center"/>
              <w:rPr>
                <w:b/>
              </w:rPr>
            </w:pPr>
            <w:r w:rsidRPr="001E21A5">
              <w:rPr>
                <w:b/>
              </w:rPr>
              <w:t>8</w:t>
            </w:r>
          </w:p>
        </w:tc>
        <w:tc>
          <w:tcPr>
            <w:tcW w:w="1276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B17E3" w:rsidRPr="000B17E3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771E1C">
        <w:trPr>
          <w:trHeight w:val="169"/>
        </w:trPr>
        <w:tc>
          <w:tcPr>
            <w:tcW w:w="567" w:type="dxa"/>
          </w:tcPr>
          <w:p w:rsidR="00D063DF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0490" w:type="dxa"/>
          </w:tcPr>
          <w:p w:rsidR="00D063DF" w:rsidRDefault="007C6073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Междометия</w:t>
            </w:r>
          </w:p>
        </w:tc>
        <w:tc>
          <w:tcPr>
            <w:tcW w:w="1843" w:type="dxa"/>
          </w:tcPr>
          <w:p w:rsidR="00D063DF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063DF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0490" w:type="dxa"/>
          </w:tcPr>
          <w:p w:rsidR="000B17E3" w:rsidRDefault="007C6073" w:rsidP="000B1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Звукоподражательные слова</w:t>
            </w:r>
          </w:p>
        </w:tc>
        <w:tc>
          <w:tcPr>
            <w:tcW w:w="1843" w:type="dxa"/>
          </w:tcPr>
          <w:p w:rsidR="000B17E3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B17E3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0490" w:type="dxa"/>
          </w:tcPr>
          <w:p w:rsidR="000B17E3" w:rsidRPr="006F03E2" w:rsidRDefault="007C6073" w:rsidP="000B17E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Характеристика человека</w:t>
            </w:r>
          </w:p>
        </w:tc>
        <w:tc>
          <w:tcPr>
            <w:tcW w:w="1843" w:type="dxa"/>
          </w:tcPr>
          <w:p w:rsidR="000B17E3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17E3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0490" w:type="dxa"/>
          </w:tcPr>
          <w:p w:rsidR="000B17E3" w:rsidRPr="006F03E2" w:rsidRDefault="007C6073" w:rsidP="000B17E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Сжатое изложение по тексту К.И. Чуковского «О Чехове»</w:t>
            </w:r>
          </w:p>
        </w:tc>
        <w:tc>
          <w:tcPr>
            <w:tcW w:w="1843" w:type="dxa"/>
          </w:tcPr>
          <w:p w:rsidR="000B17E3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B17E3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771E1C">
        <w:trPr>
          <w:trHeight w:val="169"/>
        </w:trPr>
        <w:tc>
          <w:tcPr>
            <w:tcW w:w="567" w:type="dxa"/>
          </w:tcPr>
          <w:p w:rsidR="000B17E3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0490" w:type="dxa"/>
          </w:tcPr>
          <w:p w:rsidR="000B17E3" w:rsidRPr="006F03E2" w:rsidRDefault="007C6073" w:rsidP="000B17E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</w:t>
            </w:r>
            <w:r w:rsidRPr="007C607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7C6073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изложения и работа над ошибками</w:t>
            </w:r>
          </w:p>
        </w:tc>
        <w:tc>
          <w:tcPr>
            <w:tcW w:w="1843" w:type="dxa"/>
          </w:tcPr>
          <w:p w:rsidR="000B17E3" w:rsidRPr="001E21A5" w:rsidRDefault="007C6073" w:rsidP="00D063DF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B17E3" w:rsidRPr="00EF60BD" w:rsidRDefault="001E21A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AA6FFA">
        <w:trPr>
          <w:trHeight w:val="169"/>
        </w:trPr>
        <w:tc>
          <w:tcPr>
            <w:tcW w:w="11057" w:type="dxa"/>
            <w:gridSpan w:val="2"/>
          </w:tcPr>
          <w:p w:rsidR="00561395" w:rsidRPr="00561395" w:rsidRDefault="00522494" w:rsidP="00597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Трудные случаи разграничения языковых явлений</w:t>
            </w:r>
          </w:p>
        </w:tc>
        <w:tc>
          <w:tcPr>
            <w:tcW w:w="1843" w:type="dxa"/>
          </w:tcPr>
          <w:p w:rsidR="00561395" w:rsidRPr="001E21A5" w:rsidRDefault="007C6073" w:rsidP="00561395">
            <w:pPr>
              <w:jc w:val="center"/>
              <w:rPr>
                <w:b/>
              </w:rPr>
            </w:pPr>
            <w:r w:rsidRPr="001E21A5">
              <w:rPr>
                <w:b/>
              </w:rPr>
              <w:t>5</w:t>
            </w:r>
          </w:p>
        </w:tc>
        <w:tc>
          <w:tcPr>
            <w:tcW w:w="1276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0490" w:type="dxa"/>
          </w:tcPr>
          <w:p w:rsidR="00561395" w:rsidRDefault="007C6073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Омонимия разных частей речи</w:t>
            </w:r>
          </w:p>
        </w:tc>
        <w:tc>
          <w:tcPr>
            <w:tcW w:w="1843" w:type="dxa"/>
          </w:tcPr>
          <w:p w:rsidR="00561395" w:rsidRPr="001E21A5" w:rsidRDefault="007C6073" w:rsidP="00561395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61395" w:rsidRPr="00EF60BD" w:rsidRDefault="001E21A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771E1C">
        <w:trPr>
          <w:trHeight w:val="169"/>
        </w:trPr>
        <w:tc>
          <w:tcPr>
            <w:tcW w:w="567" w:type="dxa"/>
          </w:tcPr>
          <w:p w:rsidR="00561395" w:rsidRPr="00597970" w:rsidRDefault="007C607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0490" w:type="dxa"/>
          </w:tcPr>
          <w:p w:rsidR="00561395" w:rsidRDefault="007C6073" w:rsidP="0056139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Сочинение-характеристика человека</w:t>
            </w:r>
          </w:p>
        </w:tc>
        <w:tc>
          <w:tcPr>
            <w:tcW w:w="1843" w:type="dxa"/>
          </w:tcPr>
          <w:p w:rsidR="00561395" w:rsidRPr="001E21A5" w:rsidRDefault="007C6073" w:rsidP="00561395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61395" w:rsidRPr="00EF60BD" w:rsidRDefault="001E21A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EF60BD" w:rsidTr="0076075A">
        <w:trPr>
          <w:trHeight w:val="169"/>
        </w:trPr>
        <w:tc>
          <w:tcPr>
            <w:tcW w:w="11057" w:type="dxa"/>
            <w:gridSpan w:val="2"/>
          </w:tcPr>
          <w:p w:rsidR="001F4B6D" w:rsidRPr="00FC05D3" w:rsidRDefault="001F4B6D" w:rsidP="001F4B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2494">
              <w:rPr>
                <w:b/>
                <w:sz w:val="22"/>
                <w:szCs w:val="22"/>
              </w:rPr>
              <w:t>Повторение изученного в 7</w:t>
            </w:r>
            <w:r w:rsidR="00FC05D3" w:rsidRPr="00FC05D3">
              <w:rPr>
                <w:b/>
                <w:sz w:val="22"/>
                <w:szCs w:val="22"/>
              </w:rPr>
              <w:t xml:space="preserve"> классе</w:t>
            </w:r>
          </w:p>
        </w:tc>
        <w:tc>
          <w:tcPr>
            <w:tcW w:w="1843" w:type="dxa"/>
          </w:tcPr>
          <w:p w:rsidR="001F4B6D" w:rsidRPr="001E21A5" w:rsidRDefault="007C6073" w:rsidP="00561395">
            <w:pPr>
              <w:jc w:val="center"/>
              <w:rPr>
                <w:b/>
              </w:rPr>
            </w:pPr>
            <w:r w:rsidRPr="001E21A5">
              <w:rPr>
                <w:b/>
              </w:rPr>
              <w:t>5</w:t>
            </w:r>
          </w:p>
        </w:tc>
        <w:tc>
          <w:tcPr>
            <w:tcW w:w="1276" w:type="dxa"/>
          </w:tcPr>
          <w:p w:rsidR="001F4B6D" w:rsidRPr="001E21A5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4B6D" w:rsidRPr="00EF60BD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4B6D" w:rsidRPr="007C6073" w:rsidTr="00771E1C">
        <w:trPr>
          <w:trHeight w:val="169"/>
        </w:trPr>
        <w:tc>
          <w:tcPr>
            <w:tcW w:w="567" w:type="dxa"/>
          </w:tcPr>
          <w:p w:rsidR="001F4B6D" w:rsidRPr="007C6073" w:rsidRDefault="007C6073" w:rsidP="00597970">
            <w:pPr>
              <w:jc w:val="center"/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93.</w:t>
            </w:r>
          </w:p>
        </w:tc>
        <w:tc>
          <w:tcPr>
            <w:tcW w:w="10490" w:type="dxa"/>
          </w:tcPr>
          <w:p w:rsidR="001F4B6D" w:rsidRPr="007C6073" w:rsidRDefault="007C6073" w:rsidP="001F4B6D">
            <w:pPr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Повторение изученного в 7 классе</w:t>
            </w:r>
          </w:p>
        </w:tc>
        <w:tc>
          <w:tcPr>
            <w:tcW w:w="1843" w:type="dxa"/>
          </w:tcPr>
          <w:p w:rsidR="001F4B6D" w:rsidRPr="001E21A5" w:rsidRDefault="007C6073" w:rsidP="00561395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F4B6D" w:rsidRPr="001E21A5" w:rsidRDefault="001E21A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E21A5">
              <w:t>34, 35</w:t>
            </w:r>
          </w:p>
        </w:tc>
        <w:tc>
          <w:tcPr>
            <w:tcW w:w="1275" w:type="dxa"/>
          </w:tcPr>
          <w:p w:rsidR="001F4B6D" w:rsidRPr="007C6073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</w:tr>
      <w:tr w:rsidR="001F4B6D" w:rsidRPr="007C6073" w:rsidTr="00771E1C">
        <w:trPr>
          <w:trHeight w:val="169"/>
        </w:trPr>
        <w:tc>
          <w:tcPr>
            <w:tcW w:w="567" w:type="dxa"/>
          </w:tcPr>
          <w:p w:rsidR="001F4B6D" w:rsidRPr="007C6073" w:rsidRDefault="007C6073" w:rsidP="00597970">
            <w:pPr>
              <w:jc w:val="center"/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94.</w:t>
            </w:r>
          </w:p>
        </w:tc>
        <w:tc>
          <w:tcPr>
            <w:tcW w:w="10490" w:type="dxa"/>
          </w:tcPr>
          <w:p w:rsidR="001F4B6D" w:rsidRPr="007C6073" w:rsidRDefault="001F4B6D" w:rsidP="001F4B6D">
            <w:pPr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3" w:type="dxa"/>
          </w:tcPr>
          <w:p w:rsidR="001F4B6D" w:rsidRPr="001E21A5" w:rsidRDefault="001F4B6D" w:rsidP="00561395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F4B6D" w:rsidRPr="001E21A5" w:rsidRDefault="001E21A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F4B6D" w:rsidRPr="007C6073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</w:tr>
      <w:tr w:rsidR="001F4B6D" w:rsidRPr="007C6073" w:rsidTr="00771E1C">
        <w:trPr>
          <w:trHeight w:val="169"/>
        </w:trPr>
        <w:tc>
          <w:tcPr>
            <w:tcW w:w="567" w:type="dxa"/>
          </w:tcPr>
          <w:p w:rsidR="001F4B6D" w:rsidRPr="007C6073" w:rsidRDefault="007C6073" w:rsidP="00597970">
            <w:pPr>
              <w:jc w:val="center"/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95.</w:t>
            </w:r>
          </w:p>
        </w:tc>
        <w:tc>
          <w:tcPr>
            <w:tcW w:w="10490" w:type="dxa"/>
          </w:tcPr>
          <w:p w:rsidR="001F4B6D" w:rsidRPr="007C6073" w:rsidRDefault="001F4B6D" w:rsidP="001F4B6D">
            <w:pPr>
              <w:rPr>
                <w:sz w:val="22"/>
                <w:szCs w:val="22"/>
              </w:rPr>
            </w:pPr>
            <w:r w:rsidRPr="007C6073">
              <w:rPr>
                <w:sz w:val="22"/>
                <w:szCs w:val="22"/>
              </w:rPr>
              <w:t>Анализ контрольной работы и работа над ошибками</w:t>
            </w:r>
          </w:p>
        </w:tc>
        <w:tc>
          <w:tcPr>
            <w:tcW w:w="1843" w:type="dxa"/>
          </w:tcPr>
          <w:p w:rsidR="001F4B6D" w:rsidRPr="001E21A5" w:rsidRDefault="001F4B6D" w:rsidP="00561395">
            <w:pPr>
              <w:jc w:val="center"/>
              <w:rPr>
                <w:sz w:val="22"/>
                <w:szCs w:val="22"/>
              </w:rPr>
            </w:pPr>
            <w:r w:rsidRPr="001E21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21A5" w:rsidRPr="001E21A5" w:rsidRDefault="001E21A5" w:rsidP="001E21A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F4B6D" w:rsidRPr="007C6073" w:rsidRDefault="001F4B6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</w:p>
        </w:tc>
      </w:tr>
      <w:tr w:rsidR="005613CD" w:rsidRPr="00EF60BD" w:rsidTr="00F66F17">
        <w:trPr>
          <w:trHeight w:val="169"/>
        </w:trPr>
        <w:tc>
          <w:tcPr>
            <w:tcW w:w="11057" w:type="dxa"/>
            <w:gridSpan w:val="2"/>
          </w:tcPr>
          <w:p w:rsidR="005613CD" w:rsidRDefault="007C6073" w:rsidP="001F4B6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Резервный урок</w:t>
            </w:r>
          </w:p>
        </w:tc>
        <w:tc>
          <w:tcPr>
            <w:tcW w:w="1843" w:type="dxa"/>
          </w:tcPr>
          <w:p w:rsidR="005613CD" w:rsidRPr="001E21A5" w:rsidRDefault="007C6073" w:rsidP="00561395">
            <w:pPr>
              <w:jc w:val="center"/>
              <w:rPr>
                <w:i/>
                <w:sz w:val="22"/>
                <w:szCs w:val="22"/>
              </w:rPr>
            </w:pPr>
            <w:r w:rsidRPr="001E2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13CD" w:rsidRPr="001E21A5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42696C" w:rsidRDefault="0042696C" w:rsidP="00031576">
      <w:pPr>
        <w:ind w:firstLine="454"/>
        <w:jc w:val="both"/>
        <w:rPr>
          <w:kern w:val="2"/>
          <w:lang w:eastAsia="ru-RU"/>
        </w:rPr>
      </w:pPr>
      <w:r>
        <w:rPr>
          <w:lang w:eastAsia="ru-RU"/>
        </w:rPr>
        <w:t>Л</w:t>
      </w:r>
      <w:r w:rsidRPr="00B22C1F">
        <w:rPr>
          <w:lang w:eastAsia="ru-RU"/>
        </w:rPr>
        <w:t>ичностные, метапредметные и предметные</w:t>
      </w:r>
      <w:r>
        <w:rPr>
          <w:lang w:eastAsia="ru-RU"/>
        </w:rPr>
        <w:t xml:space="preserve"> результаты </w:t>
      </w:r>
      <w:r w:rsidRPr="00B22C1F">
        <w:rPr>
          <w:lang w:eastAsia="ru-RU"/>
        </w:rPr>
        <w:t>отража</w:t>
      </w:r>
      <w:r>
        <w:rPr>
          <w:lang w:eastAsia="ru-RU"/>
        </w:rPr>
        <w:t>ю</w:t>
      </w:r>
      <w:r w:rsidRPr="00B22C1F">
        <w:rPr>
          <w:lang w:eastAsia="ru-RU"/>
        </w:rPr>
        <w:t>т и</w:t>
      </w:r>
      <w:r w:rsidRPr="00B22C1F">
        <w:rPr>
          <w:kern w:val="2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</w:t>
      </w:r>
      <w:r>
        <w:rPr>
          <w:kern w:val="2"/>
          <w:lang w:eastAsia="ru-RU"/>
        </w:rPr>
        <w:t>.</w:t>
      </w:r>
    </w:p>
    <w:p w:rsidR="00121C17" w:rsidRDefault="00121C17" w:rsidP="00031576">
      <w:pPr>
        <w:ind w:firstLine="454"/>
        <w:jc w:val="both"/>
      </w:pPr>
    </w:p>
    <w:p w:rsidR="00E76A15" w:rsidRDefault="00E76A15" w:rsidP="00031576">
      <w:pPr>
        <w:ind w:firstLine="454"/>
        <w:jc w:val="both"/>
      </w:pPr>
      <w:r>
        <w:t>Коммуникативные умения, являющиеся основой метапредметных результатов обучения</w:t>
      </w:r>
    </w:p>
    <w:p w:rsidR="00DF3C2C" w:rsidRDefault="00E76A15" w:rsidP="00031576">
      <w:pPr>
        <w:ind w:firstLine="454"/>
        <w:jc w:val="both"/>
      </w:pPr>
      <w:r>
        <w:rPr>
          <w:i/>
        </w:rPr>
        <w:t xml:space="preserve">Чтение и аудирование. </w:t>
      </w:r>
      <w:r>
        <w:t>Выразительно читать текст публицистического стиля. Просматривать местн</w:t>
      </w:r>
      <w:r w:rsidR="00DF3C2C">
        <w:t>ую газету, ориентироваться в содержании номера по заголовкам статей, а в содержании статьи –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</w:t>
      </w:r>
    </w:p>
    <w:p w:rsidR="00DF3C2C" w:rsidRDefault="00DF3C2C" w:rsidP="00031576">
      <w:pPr>
        <w:ind w:firstLine="454"/>
        <w:jc w:val="both"/>
      </w:pPr>
      <w:r>
        <w:t>Слушать информационные теле- и радиопередачи с установкой на определение темы и основной мысли сообщения.</w:t>
      </w:r>
    </w:p>
    <w:p w:rsidR="00E76A15" w:rsidRDefault="00DF3C2C" w:rsidP="00031576">
      <w:pPr>
        <w:ind w:firstLine="454"/>
        <w:jc w:val="both"/>
      </w:pPr>
      <w:r>
        <w:rPr>
          <w:i/>
        </w:rPr>
        <w:t xml:space="preserve">Анализ текста. </w:t>
      </w:r>
      <w:r>
        <w:t>Определять стиль речи; находить в тексте языковые средства, характерные для публицистического стиля речи;</w:t>
      </w:r>
      <w:r w:rsidR="00E76A15">
        <w:t xml:space="preserve"> </w:t>
      </w:r>
      <w:r>
        <w:t>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DF3C2C" w:rsidRDefault="00D40D16" w:rsidP="00031576">
      <w:pPr>
        <w:ind w:firstLine="454"/>
        <w:jc w:val="both"/>
      </w:pPr>
      <w:r>
        <w:rPr>
          <w:i/>
        </w:rPr>
        <w:t xml:space="preserve">Воспроизведение текста. </w:t>
      </w:r>
      <w: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D40D16" w:rsidRDefault="00D40D16" w:rsidP="00031576">
      <w:pPr>
        <w:ind w:firstLine="454"/>
        <w:jc w:val="both"/>
      </w:pPr>
      <w:r>
        <w:rPr>
          <w:i/>
        </w:rPr>
        <w:t xml:space="preserve">Создание текста. </w:t>
      </w:r>
      <w:r>
        <w:t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людей;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D40D16" w:rsidRDefault="00D40D16" w:rsidP="00031576">
      <w:pPr>
        <w:ind w:firstLine="454"/>
        <w:jc w:val="both"/>
      </w:pPr>
      <w:r>
        <w:rPr>
          <w:i/>
        </w:rPr>
        <w:t xml:space="preserve">Совершенствование текста. </w:t>
      </w:r>
      <w: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D40D16" w:rsidRDefault="00D40D16" w:rsidP="00031576">
      <w:pPr>
        <w:ind w:firstLine="454"/>
        <w:jc w:val="both"/>
      </w:pPr>
    </w:p>
    <w:p w:rsidR="007834A1" w:rsidRDefault="007834A1" w:rsidP="00031576">
      <w:pPr>
        <w:ind w:firstLine="454"/>
        <w:jc w:val="both"/>
      </w:pPr>
      <w:r>
        <w:t>Предметные результаты обучения</w:t>
      </w:r>
    </w:p>
    <w:p w:rsidR="007834A1" w:rsidRDefault="007834A1" w:rsidP="00031576">
      <w:pPr>
        <w:ind w:firstLine="454"/>
        <w:jc w:val="both"/>
      </w:pPr>
      <w:r>
        <w:t>К концу 7 класса учащиеся должны владеть следующими умениями: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орфоэпии: правильно произносить употребительные слова изученных частей речи; свободно пользоваться орфоэпическим словарём;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морфемике и словообразованию: объяснять значение слова, его написание и грамматические признаки, опираясь на словообразовательный анализ и типичные </w:t>
      </w:r>
      <w:r>
        <w:lastRenderedPageBreak/>
        <w:t>словообразовательные модели;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лексике и фразеологии: свободно пользоваться лексическими словарями разных видов;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морфологии: распознавать части речи; знать морфологические признаки частей речи и систему формоизменения;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орфографии: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синтаксису: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пунктуации: обосновывать и правильно употреблять знаки препинания на основе изученного в 5-7 классах.</w:t>
      </w:r>
    </w:p>
    <w:p w:rsidR="007834A1" w:rsidRPr="00D40D16" w:rsidRDefault="007834A1" w:rsidP="007834A1">
      <w:pPr>
        <w:ind w:left="720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A10B28"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Диктант оценивается одной отметкой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"5"</w:t>
      </w:r>
      <w:r w:rsidRPr="00AE2350">
        <w:rPr>
          <w:color w:val="000000"/>
          <w:lang w:eastAsia="ru-RU"/>
        </w:rPr>
        <w:t xml:space="preserve"> выставляется за безошибочную работу, а так</w:t>
      </w:r>
      <w:r w:rsidRPr="00AE2350">
        <w:rPr>
          <w:color w:val="000000"/>
          <w:lang w:eastAsia="ru-RU"/>
        </w:rPr>
        <w:softHyphen/>
        <w:t>же при наличии в ней 1 негрубой орфографической, 1 негрубой пунк</w:t>
      </w:r>
      <w:r w:rsidRPr="00AE2350">
        <w:rPr>
          <w:color w:val="000000"/>
          <w:lang w:eastAsia="ru-RU"/>
        </w:rPr>
        <w:softHyphen/>
        <w:t>туационной или 1 негрубой грамматической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выставляется при наличии в диктанте 2 орфо</w:t>
      </w:r>
      <w:r w:rsidRPr="00AE2350">
        <w:rPr>
          <w:color w:val="000000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AE2350">
        <w:rPr>
          <w:color w:val="000000"/>
          <w:lang w:eastAsia="ru-RU"/>
        </w:rPr>
        <w:softHyphen/>
        <w:t>графических ошибок. Отметка "4" может выставляться при трёх орфогра</w:t>
      </w:r>
      <w:r w:rsidRPr="00AE2350">
        <w:rPr>
          <w:color w:val="000000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</w:t>
      </w:r>
      <w:r>
        <w:rPr>
          <w:color w:val="000000"/>
          <w:u w:val="single"/>
          <w:lang w:eastAsia="ru-RU"/>
        </w:rPr>
        <w:t>ет</w:t>
      </w:r>
      <w:r w:rsidRPr="00AE2350">
        <w:rPr>
          <w:color w:val="000000"/>
          <w:u w:val="single"/>
          <w:lang w:eastAsia="ru-RU"/>
        </w:rPr>
        <w:t>ка "3"</w:t>
      </w:r>
      <w:r w:rsidRPr="00AE2350">
        <w:rPr>
          <w:color w:val="000000"/>
          <w:lang w:eastAsia="ru-RU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AE2350">
        <w:rPr>
          <w:color w:val="000000"/>
          <w:lang w:eastAsia="ru-RU"/>
        </w:rPr>
        <w:softHyphen/>
        <w:t>вии орфографических ошибок. В 5 классе допускается выставление отмет</w:t>
      </w:r>
      <w:r w:rsidRPr="00AE2350">
        <w:rPr>
          <w:color w:val="000000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E2350">
        <w:rPr>
          <w:color w:val="000000"/>
          <w:lang w:eastAsia="ru-RU"/>
        </w:rPr>
        <w:softHyphen/>
        <w:t>ских и 8 пунктуационных ошибок, 5 орфографических и 9 пунктуацион</w:t>
      </w:r>
      <w:r w:rsidRPr="00AE2350">
        <w:rPr>
          <w:color w:val="000000"/>
          <w:lang w:eastAsia="ru-RU"/>
        </w:rPr>
        <w:softHyphen/>
        <w:t>ных ошибок, 8 орфографических и 6 пунк</w:t>
      </w:r>
      <w:r>
        <w:rPr>
          <w:color w:val="000000"/>
          <w:lang w:eastAsia="ru-RU"/>
        </w:rPr>
        <w:t>туационных ошибок. Кроме этого,</w:t>
      </w:r>
      <w:r w:rsidRPr="00AE2350">
        <w:rPr>
          <w:color w:val="000000"/>
          <w:lang w:eastAsia="ru-RU"/>
        </w:rPr>
        <w:t xml:space="preserve"> допущено более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 xml:space="preserve">При большем количестве ошибок диктант оценивается </w:t>
      </w:r>
      <w:r w:rsidRPr="00A10B28">
        <w:rPr>
          <w:color w:val="000000"/>
          <w:u w:val="single"/>
          <w:lang w:eastAsia="ru-RU"/>
        </w:rPr>
        <w:t>баллом "1"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10B28">
        <w:rPr>
          <w:b/>
          <w:color w:val="000000"/>
          <w:lang w:eastAsia="ru-RU"/>
        </w:rPr>
        <w:t>В контрольной работе</w:t>
      </w:r>
      <w:r w:rsidRPr="00AE2350">
        <w:rPr>
          <w:color w:val="000000"/>
          <w:lang w:eastAsia="ru-RU"/>
        </w:rPr>
        <w:t>, состоящей из диктанта и дополнительного (фонетического, лексического, орфографического, грамматического) зада</w:t>
      </w:r>
      <w:r w:rsidRPr="00AE2350">
        <w:rPr>
          <w:color w:val="000000"/>
          <w:lang w:eastAsia="ru-RU"/>
        </w:rPr>
        <w:softHyphen/>
        <w:t xml:space="preserve">ния, выставляются две оценки за каждый вид работы. 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При оценке выполнения дополнительных заданий</w:t>
      </w:r>
      <w:r w:rsidRPr="00AE2350">
        <w:rPr>
          <w:color w:val="000000"/>
          <w:lang w:eastAsia="ru-RU"/>
        </w:rPr>
        <w:t xml:space="preserve"> рекомендуется ру</w:t>
      </w:r>
      <w:r w:rsidRPr="00AE2350">
        <w:rPr>
          <w:color w:val="000000"/>
          <w:lang w:eastAsia="ru-RU"/>
        </w:rPr>
        <w:softHyphen/>
        <w:t>ководствоваться следующим: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lastRenderedPageBreak/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A10B28" w:rsidRDefault="00A10B28" w:rsidP="00A10B28">
      <w:pPr>
        <w:shd w:val="clear" w:color="auto" w:fill="FFFFFF"/>
        <w:suppressAutoHyphens w:val="0"/>
        <w:spacing w:before="150"/>
        <w:jc w:val="both"/>
        <w:rPr>
          <w:bCs/>
          <w:color w:val="000000"/>
          <w:lang w:eastAsia="ru-RU"/>
        </w:rPr>
      </w:pPr>
      <w:r w:rsidRPr="00A10B28">
        <w:rPr>
          <w:color w:val="000000"/>
          <w:lang w:eastAsia="ru-RU"/>
        </w:rPr>
        <w:t>При проверке и оценке диктанта необходимо учитывать</w:t>
      </w:r>
      <w:r w:rsidRPr="00AE2350">
        <w:rPr>
          <w:b/>
          <w:color w:val="000000"/>
          <w:lang w:eastAsia="ru-RU"/>
        </w:rPr>
        <w:t xml:space="preserve"> </w:t>
      </w:r>
      <w:r w:rsidRPr="00AE2350">
        <w:rPr>
          <w:bCs/>
          <w:color w:val="000000"/>
          <w:lang w:eastAsia="ru-RU"/>
        </w:rPr>
        <w:t>неверные написания, негрубые орфографические ошибки, повторяющиеся и однотипные ошибки.</w:t>
      </w:r>
    </w:p>
    <w:p w:rsidR="00A10B28" w:rsidRDefault="00A10B28" w:rsidP="00A10B28">
      <w:pPr>
        <w:widowControl w:val="0"/>
        <w:suppressAutoHyphens w:val="0"/>
        <w:autoSpaceDE w:val="0"/>
        <w:jc w:val="both"/>
        <w:rPr>
          <w:bCs/>
          <w:color w:val="000000"/>
          <w:lang w:eastAsia="ru-RU"/>
        </w:rPr>
      </w:pPr>
    </w:p>
    <w:p w:rsidR="00A10B28" w:rsidRPr="00AE2350" w:rsidRDefault="00A10B28" w:rsidP="00A10B28">
      <w:pPr>
        <w:widowControl w:val="0"/>
        <w:suppressAutoHyphens w:val="0"/>
        <w:autoSpaceDE w:val="0"/>
        <w:jc w:val="both"/>
        <w:rPr>
          <w:lang w:eastAsia="ru-RU"/>
        </w:rPr>
      </w:pPr>
      <w:r w:rsidRPr="00A10B28">
        <w:rPr>
          <w:b/>
          <w:lang w:eastAsia="ru-RU"/>
        </w:rPr>
        <w:t>При оценке контрольного словарного диктанта</w:t>
      </w:r>
      <w:r w:rsidRPr="00AE2350">
        <w:rPr>
          <w:lang w:eastAsia="ru-RU"/>
        </w:rPr>
        <w:t xml:space="preserve"> рекоменду</w:t>
      </w:r>
      <w:r w:rsidRPr="00AE2350">
        <w:rPr>
          <w:lang w:eastAsia="ru-RU"/>
        </w:rPr>
        <w:softHyphen/>
        <w:t>ется руководствоваться следующим: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  "5" </w:t>
      </w:r>
      <w:r w:rsidRPr="00AE2350">
        <w:rPr>
          <w:lang w:eastAsia="ru-RU"/>
        </w:rPr>
        <w:t xml:space="preserve">  ставится за диктант, в котором нет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 за диктант, в котором обучающийся допустил 1 -2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"3" </w:t>
      </w:r>
      <w:r w:rsidRPr="00AE2350">
        <w:rPr>
          <w:lang w:eastAsia="ru-RU"/>
        </w:rPr>
        <w:t>ставится за диктант, в котором допущено 3-4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 за диктант, в котором допущено до 7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большем количестве ошибок диктант оценивается </w:t>
      </w:r>
      <w:r w:rsidRPr="00F0196C">
        <w:rPr>
          <w:u w:val="single"/>
          <w:lang w:eastAsia="ru-RU"/>
        </w:rPr>
        <w:t>бал</w:t>
      </w:r>
      <w:r w:rsidRPr="00F0196C">
        <w:rPr>
          <w:u w:val="single"/>
          <w:lang w:eastAsia="ru-RU"/>
        </w:rPr>
        <w:softHyphen/>
      </w:r>
      <w:r w:rsidR="00F0196C" w:rsidRPr="00F0196C">
        <w:rPr>
          <w:u w:val="single"/>
          <w:lang w:eastAsia="ru-RU"/>
        </w:rPr>
        <w:t>л</w:t>
      </w:r>
      <w:r w:rsidRPr="00F0196C">
        <w:rPr>
          <w:u w:val="single"/>
          <w:lang w:eastAsia="ru-RU"/>
        </w:rPr>
        <w:t>ом "1"</w:t>
      </w:r>
      <w:r w:rsidRPr="00AE2350">
        <w:rPr>
          <w:lang w:eastAsia="ru-RU"/>
        </w:rPr>
        <w:t>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 и изложений</w:t>
      </w:r>
      <w:r w:rsidR="00B32FF8">
        <w:rPr>
          <w:bCs/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 xml:space="preserve">я </w:t>
      </w:r>
      <w:r w:rsidRPr="00AE2350">
        <w:rPr>
          <w:lang w:eastAsia="ru-RU"/>
        </w:rPr>
        <w:t>и изложения – основные формы провер</w:t>
      </w:r>
      <w:r w:rsidRPr="00AE2350">
        <w:rPr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и изложений проверяются: 1) умение рас</w:t>
      </w:r>
      <w:r w:rsidRPr="00AE2350">
        <w:rPr>
          <w:lang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E2350">
        <w:rPr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и изложения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последовательность 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речевого оформления сочинений и изложений учитыва</w:t>
      </w:r>
      <w:r w:rsidRPr="00AE2350">
        <w:rPr>
          <w:lang w:eastAsia="ru-RU"/>
        </w:rPr>
        <w:softHyphen/>
        <w:t>ется: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Орфографическая и пунктуационная грамотность оценивается по числу допущенных обучающимся ошибок (см. Нормативы для оценки кон</w:t>
      </w:r>
      <w:r w:rsidRPr="00AE2350">
        <w:rPr>
          <w:lang w:eastAsia="ru-RU"/>
        </w:rPr>
        <w:softHyphen/>
        <w:t>трольных диктантов).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27"/>
        <w:gridCol w:w="1731"/>
      </w:tblGrid>
      <w:tr w:rsidR="00F0196C" w:rsidRPr="00AE2350" w:rsidTr="006763E9">
        <w:tc>
          <w:tcPr>
            <w:tcW w:w="1081" w:type="dxa"/>
            <w:vMerge w:val="restart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58" w:type="dxa"/>
            <w:gridSpan w:val="2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F0196C" w:rsidRPr="00AE2350" w:rsidTr="006763E9">
        <w:tc>
          <w:tcPr>
            <w:tcW w:w="1081" w:type="dxa"/>
            <w:vMerge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6227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и речь</w:t>
            </w:r>
          </w:p>
        </w:tc>
        <w:tc>
          <w:tcPr>
            <w:tcW w:w="173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Грамотность 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Достигнуто стилевое единство и выразительность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Допускается: 1 орфографическая, или 1 пунктуационная, или 1 грамматическая ошибка.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«4»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последовательности в изложении мыслей.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достаточно разнообразен.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выразительностью.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последовательности изложения.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недостаточно выразительна.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В целом в работе допущено 6 недочетов в содержании и до 7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</w:t>
            </w:r>
            <w:r w:rsidRPr="00AE2350">
              <w:rPr>
                <w:lang w:eastAsia="en-US"/>
              </w:rPr>
              <w:lastRenderedPageBreak/>
              <w:t>ошибок, 8 орфографических и 6 пунктуационных ошибок, а также 7 грамматических ошибок.</w:t>
            </w:r>
          </w:p>
        </w:tc>
      </w:tr>
      <w:tr w:rsidR="00F0196C" w:rsidRPr="00AE2350" w:rsidTr="006763E9">
        <w:tc>
          <w:tcPr>
            <w:tcW w:w="108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«1»</w:t>
            </w:r>
          </w:p>
        </w:tc>
        <w:tc>
          <w:tcPr>
            <w:tcW w:w="6227" w:type="dxa"/>
            <w:shd w:val="clear" w:color="auto" w:fill="FFFFFF"/>
          </w:tcPr>
          <w:p w:rsidR="00F0196C" w:rsidRPr="00AE2350" w:rsidRDefault="00F0196C" w:rsidP="006763E9">
            <w:pPr>
              <w:tabs>
                <w:tab w:val="num" w:pos="720"/>
              </w:tabs>
              <w:suppressAutoHyphens w:val="0"/>
              <w:ind w:left="720" w:hanging="36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173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Имеется по 7 и более орфографических, пунктуационных и грамматических ошибок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наличии в тексте более 5 поправок (исправлений неверного на</w:t>
      </w:r>
      <w:r w:rsidRPr="00AE2350">
        <w:rPr>
          <w:lang w:eastAsia="ru-RU"/>
        </w:rPr>
        <w:softHyphen/>
        <w:t xml:space="preserve">писания на верное) оценка снижается на 1 балл.    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объем сочинения в полтора–два раза больше указанного в настоящих «Нормах оценки…», при оценке работ следует исходить из нормативов, увеличенных для отметки «4»</w:t>
      </w:r>
      <w:r>
        <w:rPr>
          <w:lang w:eastAsia="ru-RU"/>
        </w:rPr>
        <w:t xml:space="preserve"> </w:t>
      </w:r>
      <w:r w:rsidRPr="00AE2350">
        <w:rPr>
          <w:lang w:eastAsia="ru-RU"/>
        </w:rPr>
        <w:t xml:space="preserve">на </w:t>
      </w:r>
      <w:r>
        <w:rPr>
          <w:lang w:eastAsia="ru-RU"/>
        </w:rPr>
        <w:t>1 единицу</w:t>
      </w:r>
      <w:r w:rsidRPr="00AE2350">
        <w:rPr>
          <w:lang w:eastAsia="ru-RU"/>
        </w:rPr>
        <w:t>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</w:t>
      </w:r>
      <w:r>
        <w:rPr>
          <w:lang w:eastAsia="ru-RU"/>
        </w:rPr>
        <w:t xml:space="preserve"> 4-6-4; 4-4-6. При выставлении о</w:t>
      </w:r>
      <w:r w:rsidRPr="00AE2350">
        <w:rPr>
          <w:lang w:eastAsia="ru-RU"/>
        </w:rPr>
        <w:t>ценки «5» превышение объема сочинения не принимается во внимание.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</w:t>
      </w:r>
      <w:r w:rsidR="00B32FF8">
        <w:rPr>
          <w:rFonts w:ascii="Times New Roman" w:hAnsi="Times New Roman"/>
          <w:b w:val="0"/>
          <w:sz w:val="24"/>
          <w:szCs w:val="24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>основных способов учёта знаний обучающихся по русскому языку.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логически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определения,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полно излагает изученный ма</w:t>
      </w:r>
      <w:r w:rsidRPr="00AE2350">
        <w:rPr>
          <w:lang w:eastAsia="ru-RU"/>
        </w:rPr>
        <w:softHyphen/>
        <w:t>териал, даёт правильное определенное языковых понятий; 2) обнаружива</w:t>
      </w:r>
      <w:r w:rsidRPr="00AE2350">
        <w:rPr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литературного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 xml:space="preserve">вил; 2) не умеет достаточно глубоко и доказательно </w:t>
      </w:r>
      <w:r w:rsidRPr="00AE2350">
        <w:rPr>
          <w:lang w:eastAsia="ru-RU"/>
        </w:rPr>
        <w:lastRenderedPageBreak/>
        <w:t>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определений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серьёзным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 xml:space="preserve">ное время), но и за рассредоточенный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заслушивались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B32FF8">
        <w:rPr>
          <w:kern w:val="2"/>
        </w:rPr>
        <w:t>Оценка тестовых заданий.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0568C6" w:rsidRDefault="000568C6" w:rsidP="000568C6">
      <w:pPr>
        <w:suppressAutoHyphens w:val="0"/>
        <w:jc w:val="both"/>
        <w:rPr>
          <w:lang w:eastAsia="ru-RU"/>
        </w:rPr>
      </w:pPr>
      <w:r>
        <w:rPr>
          <w:lang w:eastAsia="ru-RU"/>
        </w:rPr>
        <w:t>4. Оценка обучающих работ</w:t>
      </w:r>
      <w:r w:rsidR="00B32FF8">
        <w:rPr>
          <w:lang w:eastAsia="ru-RU"/>
        </w:rPr>
        <w:t>.</w:t>
      </w:r>
    </w:p>
    <w:p w:rsidR="000568C6" w:rsidRPr="00AE2350" w:rsidRDefault="000568C6" w:rsidP="000568C6">
      <w:pPr>
        <w:suppressAutoHyphens w:val="0"/>
        <w:ind w:firstLine="709"/>
        <w:jc w:val="both"/>
        <w:rPr>
          <w:lang w:eastAsia="ru-RU"/>
        </w:rPr>
      </w:pPr>
      <w:r w:rsidRPr="00AE2350">
        <w:rPr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 возможные ошибки были предупреждены в ходе работы, оценки «5» и  «4» ставится только в том случае, когда обучающийся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Перва</w:t>
      </w:r>
      <w:r>
        <w:rPr>
          <w:lang w:eastAsia="ru-RU"/>
        </w:rPr>
        <w:t>я и вторая работа, как классная</w:t>
      </w:r>
      <w:r w:rsidRPr="00AE2350">
        <w:rPr>
          <w:lang w:eastAsia="ru-RU"/>
        </w:rPr>
        <w:t>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92C33" w:rsidRDefault="00792C33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jc w:val="both"/>
        <w:rPr>
          <w:lang w:eastAsia="ru-RU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Pr="00CF1ACE" w:rsidRDefault="00735407" w:rsidP="00CF1AC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4799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FD" w:rsidRDefault="007902FD" w:rsidP="00ED715E">
      <w:r>
        <w:separator/>
      </w:r>
    </w:p>
  </w:endnote>
  <w:endnote w:type="continuationSeparator" w:id="0">
    <w:p w:rsidR="007902FD" w:rsidRDefault="007902FD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FD" w:rsidRDefault="007902FD" w:rsidP="00ED715E">
      <w:r>
        <w:separator/>
      </w:r>
    </w:p>
  </w:footnote>
  <w:footnote w:type="continuationSeparator" w:id="0">
    <w:p w:rsidR="007902FD" w:rsidRDefault="007902FD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D04256"/>
    <w:multiLevelType w:val="hybridMultilevel"/>
    <w:tmpl w:val="4CA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4230D"/>
    <w:rsid w:val="000432D0"/>
    <w:rsid w:val="000468AF"/>
    <w:rsid w:val="00046DE3"/>
    <w:rsid w:val="00047D9D"/>
    <w:rsid w:val="00050410"/>
    <w:rsid w:val="000568C6"/>
    <w:rsid w:val="00070B8A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C35DF"/>
    <w:rsid w:val="000D0C7F"/>
    <w:rsid w:val="000D38B6"/>
    <w:rsid w:val="000E10D5"/>
    <w:rsid w:val="000E1F26"/>
    <w:rsid w:val="000E4078"/>
    <w:rsid w:val="000E7E72"/>
    <w:rsid w:val="000F1827"/>
    <w:rsid w:val="000F7A4C"/>
    <w:rsid w:val="000F7F0C"/>
    <w:rsid w:val="001135DC"/>
    <w:rsid w:val="00114BB4"/>
    <w:rsid w:val="00114C88"/>
    <w:rsid w:val="00117609"/>
    <w:rsid w:val="00121C0A"/>
    <w:rsid w:val="00121C17"/>
    <w:rsid w:val="001260D0"/>
    <w:rsid w:val="0013127D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E05A7"/>
    <w:rsid w:val="001E21A5"/>
    <w:rsid w:val="001F19FA"/>
    <w:rsid w:val="001F3BBA"/>
    <w:rsid w:val="001F3E10"/>
    <w:rsid w:val="001F4B6D"/>
    <w:rsid w:val="001F4E20"/>
    <w:rsid w:val="001F610B"/>
    <w:rsid w:val="00201A68"/>
    <w:rsid w:val="002021B4"/>
    <w:rsid w:val="00205438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76D66"/>
    <w:rsid w:val="00290BCA"/>
    <w:rsid w:val="0029359C"/>
    <w:rsid w:val="00296D12"/>
    <w:rsid w:val="00296FB0"/>
    <w:rsid w:val="002A1082"/>
    <w:rsid w:val="002A3946"/>
    <w:rsid w:val="002A4FF4"/>
    <w:rsid w:val="002A67D1"/>
    <w:rsid w:val="002A7700"/>
    <w:rsid w:val="002B11D4"/>
    <w:rsid w:val="002B7771"/>
    <w:rsid w:val="002C0A9D"/>
    <w:rsid w:val="002C6D69"/>
    <w:rsid w:val="002D347F"/>
    <w:rsid w:val="002E0B4B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26C2"/>
    <w:rsid w:val="003A535C"/>
    <w:rsid w:val="003B5DF6"/>
    <w:rsid w:val="003D4A38"/>
    <w:rsid w:val="003D4F37"/>
    <w:rsid w:val="003D53E7"/>
    <w:rsid w:val="003E3FA0"/>
    <w:rsid w:val="003E61D1"/>
    <w:rsid w:val="003E7EEB"/>
    <w:rsid w:val="004044BD"/>
    <w:rsid w:val="00420F0C"/>
    <w:rsid w:val="004223C6"/>
    <w:rsid w:val="00426948"/>
    <w:rsid w:val="0042696C"/>
    <w:rsid w:val="004345E7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5BB1"/>
    <w:rsid w:val="00483122"/>
    <w:rsid w:val="004851E7"/>
    <w:rsid w:val="004856B0"/>
    <w:rsid w:val="004867AC"/>
    <w:rsid w:val="00495F41"/>
    <w:rsid w:val="00496E4A"/>
    <w:rsid w:val="004A75A1"/>
    <w:rsid w:val="004C34B9"/>
    <w:rsid w:val="004C61AD"/>
    <w:rsid w:val="004C6719"/>
    <w:rsid w:val="004D0639"/>
    <w:rsid w:val="004E5A9D"/>
    <w:rsid w:val="004F7C29"/>
    <w:rsid w:val="00500B10"/>
    <w:rsid w:val="0050692E"/>
    <w:rsid w:val="0051008A"/>
    <w:rsid w:val="0051168B"/>
    <w:rsid w:val="00514095"/>
    <w:rsid w:val="00522494"/>
    <w:rsid w:val="005279E4"/>
    <w:rsid w:val="0053794F"/>
    <w:rsid w:val="00542672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B1201"/>
    <w:rsid w:val="005B2542"/>
    <w:rsid w:val="005B2817"/>
    <w:rsid w:val="005C6E6B"/>
    <w:rsid w:val="005D074C"/>
    <w:rsid w:val="005D6BA5"/>
    <w:rsid w:val="005E3AB5"/>
    <w:rsid w:val="005E47B8"/>
    <w:rsid w:val="005E5BD6"/>
    <w:rsid w:val="005F2EDC"/>
    <w:rsid w:val="005F7406"/>
    <w:rsid w:val="00602479"/>
    <w:rsid w:val="0060421A"/>
    <w:rsid w:val="006053F1"/>
    <w:rsid w:val="00610600"/>
    <w:rsid w:val="00611D2B"/>
    <w:rsid w:val="006151C7"/>
    <w:rsid w:val="00623313"/>
    <w:rsid w:val="00633995"/>
    <w:rsid w:val="00636CB2"/>
    <w:rsid w:val="006445A3"/>
    <w:rsid w:val="006474C8"/>
    <w:rsid w:val="00650553"/>
    <w:rsid w:val="00654722"/>
    <w:rsid w:val="00655C33"/>
    <w:rsid w:val="006564E4"/>
    <w:rsid w:val="00660A8E"/>
    <w:rsid w:val="00665D17"/>
    <w:rsid w:val="00670CE8"/>
    <w:rsid w:val="006763E9"/>
    <w:rsid w:val="006860B1"/>
    <w:rsid w:val="006935CC"/>
    <w:rsid w:val="00696EC9"/>
    <w:rsid w:val="006A5743"/>
    <w:rsid w:val="006A749F"/>
    <w:rsid w:val="006B0065"/>
    <w:rsid w:val="006B03DE"/>
    <w:rsid w:val="006B153F"/>
    <w:rsid w:val="006D2C9B"/>
    <w:rsid w:val="006E01A1"/>
    <w:rsid w:val="006E051E"/>
    <w:rsid w:val="006F03E2"/>
    <w:rsid w:val="006F2CC7"/>
    <w:rsid w:val="0070019D"/>
    <w:rsid w:val="007217A7"/>
    <w:rsid w:val="0073085A"/>
    <w:rsid w:val="00733A7F"/>
    <w:rsid w:val="00735407"/>
    <w:rsid w:val="007361B7"/>
    <w:rsid w:val="007465BF"/>
    <w:rsid w:val="007476C1"/>
    <w:rsid w:val="00751B63"/>
    <w:rsid w:val="0075677F"/>
    <w:rsid w:val="0076075A"/>
    <w:rsid w:val="00764241"/>
    <w:rsid w:val="007714F4"/>
    <w:rsid w:val="00771E1C"/>
    <w:rsid w:val="007774AC"/>
    <w:rsid w:val="007834A1"/>
    <w:rsid w:val="00783EDC"/>
    <w:rsid w:val="00784F08"/>
    <w:rsid w:val="007869F4"/>
    <w:rsid w:val="007902FD"/>
    <w:rsid w:val="00791C4C"/>
    <w:rsid w:val="00792C33"/>
    <w:rsid w:val="0079377F"/>
    <w:rsid w:val="00793920"/>
    <w:rsid w:val="007949A0"/>
    <w:rsid w:val="00794C5A"/>
    <w:rsid w:val="007978A9"/>
    <w:rsid w:val="007A4824"/>
    <w:rsid w:val="007B1B9D"/>
    <w:rsid w:val="007B24AA"/>
    <w:rsid w:val="007B4F88"/>
    <w:rsid w:val="007C1BC6"/>
    <w:rsid w:val="007C2CA2"/>
    <w:rsid w:val="007C367F"/>
    <w:rsid w:val="007C6073"/>
    <w:rsid w:val="007C7C27"/>
    <w:rsid w:val="007E0C31"/>
    <w:rsid w:val="007E404D"/>
    <w:rsid w:val="007E5BD9"/>
    <w:rsid w:val="007F32DF"/>
    <w:rsid w:val="007F445C"/>
    <w:rsid w:val="007F636B"/>
    <w:rsid w:val="00835F87"/>
    <w:rsid w:val="00846696"/>
    <w:rsid w:val="0085059E"/>
    <w:rsid w:val="00856234"/>
    <w:rsid w:val="008566EE"/>
    <w:rsid w:val="00864EE0"/>
    <w:rsid w:val="00881456"/>
    <w:rsid w:val="00884B45"/>
    <w:rsid w:val="008931CD"/>
    <w:rsid w:val="008A0902"/>
    <w:rsid w:val="008A76BA"/>
    <w:rsid w:val="008B42DB"/>
    <w:rsid w:val="008C1696"/>
    <w:rsid w:val="008D248D"/>
    <w:rsid w:val="008D2960"/>
    <w:rsid w:val="008D340C"/>
    <w:rsid w:val="008F3AF6"/>
    <w:rsid w:val="008F7EC7"/>
    <w:rsid w:val="0090193F"/>
    <w:rsid w:val="009106CB"/>
    <w:rsid w:val="00910EB1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66481"/>
    <w:rsid w:val="0097231E"/>
    <w:rsid w:val="00973C20"/>
    <w:rsid w:val="00976013"/>
    <w:rsid w:val="00976E23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D71F9"/>
    <w:rsid w:val="009E1752"/>
    <w:rsid w:val="009E1F74"/>
    <w:rsid w:val="009E24FD"/>
    <w:rsid w:val="009E3A58"/>
    <w:rsid w:val="009E7973"/>
    <w:rsid w:val="009F594A"/>
    <w:rsid w:val="009F5BF6"/>
    <w:rsid w:val="009F5D03"/>
    <w:rsid w:val="00A005A1"/>
    <w:rsid w:val="00A10B28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2105"/>
    <w:rsid w:val="00A536DA"/>
    <w:rsid w:val="00A63245"/>
    <w:rsid w:val="00A63A07"/>
    <w:rsid w:val="00A65CB7"/>
    <w:rsid w:val="00A734E9"/>
    <w:rsid w:val="00A84D73"/>
    <w:rsid w:val="00A914CB"/>
    <w:rsid w:val="00A950DF"/>
    <w:rsid w:val="00AA5FF3"/>
    <w:rsid w:val="00AA6FFA"/>
    <w:rsid w:val="00AA7A54"/>
    <w:rsid w:val="00AB1C1C"/>
    <w:rsid w:val="00AD0829"/>
    <w:rsid w:val="00AD2A1D"/>
    <w:rsid w:val="00AD3A8E"/>
    <w:rsid w:val="00AD491B"/>
    <w:rsid w:val="00AD7DDB"/>
    <w:rsid w:val="00AE2350"/>
    <w:rsid w:val="00AE6E6C"/>
    <w:rsid w:val="00AF3858"/>
    <w:rsid w:val="00AF6E30"/>
    <w:rsid w:val="00B0702D"/>
    <w:rsid w:val="00B14712"/>
    <w:rsid w:val="00B22C1F"/>
    <w:rsid w:val="00B31B34"/>
    <w:rsid w:val="00B32FF8"/>
    <w:rsid w:val="00B40CFF"/>
    <w:rsid w:val="00B41D23"/>
    <w:rsid w:val="00B509F3"/>
    <w:rsid w:val="00B562A7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5A4C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056EF"/>
    <w:rsid w:val="00C117E5"/>
    <w:rsid w:val="00C16A82"/>
    <w:rsid w:val="00C234D7"/>
    <w:rsid w:val="00C245F7"/>
    <w:rsid w:val="00C25355"/>
    <w:rsid w:val="00C32D27"/>
    <w:rsid w:val="00C33DF4"/>
    <w:rsid w:val="00C35BED"/>
    <w:rsid w:val="00C55482"/>
    <w:rsid w:val="00C667BD"/>
    <w:rsid w:val="00C708A5"/>
    <w:rsid w:val="00C7306B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063DF"/>
    <w:rsid w:val="00D143AA"/>
    <w:rsid w:val="00D228DA"/>
    <w:rsid w:val="00D249CD"/>
    <w:rsid w:val="00D263F3"/>
    <w:rsid w:val="00D34021"/>
    <w:rsid w:val="00D40D16"/>
    <w:rsid w:val="00D54512"/>
    <w:rsid w:val="00D66522"/>
    <w:rsid w:val="00D703CB"/>
    <w:rsid w:val="00D778A1"/>
    <w:rsid w:val="00DA0FAA"/>
    <w:rsid w:val="00DA6DC0"/>
    <w:rsid w:val="00DB1327"/>
    <w:rsid w:val="00DB6C87"/>
    <w:rsid w:val="00DC01B7"/>
    <w:rsid w:val="00DC294D"/>
    <w:rsid w:val="00DC314C"/>
    <w:rsid w:val="00DD6724"/>
    <w:rsid w:val="00DE2509"/>
    <w:rsid w:val="00DE78B5"/>
    <w:rsid w:val="00DF3C2C"/>
    <w:rsid w:val="00DF5709"/>
    <w:rsid w:val="00DF7DBA"/>
    <w:rsid w:val="00E042CF"/>
    <w:rsid w:val="00E05EE6"/>
    <w:rsid w:val="00E06AFB"/>
    <w:rsid w:val="00E1062D"/>
    <w:rsid w:val="00E13E26"/>
    <w:rsid w:val="00E200A8"/>
    <w:rsid w:val="00E313D7"/>
    <w:rsid w:val="00E32610"/>
    <w:rsid w:val="00E410E6"/>
    <w:rsid w:val="00E44727"/>
    <w:rsid w:val="00E460A8"/>
    <w:rsid w:val="00E553F7"/>
    <w:rsid w:val="00E62EB3"/>
    <w:rsid w:val="00E64476"/>
    <w:rsid w:val="00E76A15"/>
    <w:rsid w:val="00E80EA9"/>
    <w:rsid w:val="00E83BA1"/>
    <w:rsid w:val="00E97022"/>
    <w:rsid w:val="00EA3D96"/>
    <w:rsid w:val="00EB1964"/>
    <w:rsid w:val="00EB6B8A"/>
    <w:rsid w:val="00ED00C5"/>
    <w:rsid w:val="00ED2079"/>
    <w:rsid w:val="00ED2650"/>
    <w:rsid w:val="00ED2F20"/>
    <w:rsid w:val="00ED715E"/>
    <w:rsid w:val="00ED7819"/>
    <w:rsid w:val="00EE16EC"/>
    <w:rsid w:val="00EE6320"/>
    <w:rsid w:val="00EF5CF6"/>
    <w:rsid w:val="00EF60BD"/>
    <w:rsid w:val="00F00DF9"/>
    <w:rsid w:val="00F0196C"/>
    <w:rsid w:val="00F03DA7"/>
    <w:rsid w:val="00F13D6F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60B38"/>
    <w:rsid w:val="00F66F17"/>
    <w:rsid w:val="00F70ED5"/>
    <w:rsid w:val="00F7615D"/>
    <w:rsid w:val="00F810D9"/>
    <w:rsid w:val="00F94E47"/>
    <w:rsid w:val="00FA0D4B"/>
    <w:rsid w:val="00FA42C2"/>
    <w:rsid w:val="00FA653B"/>
    <w:rsid w:val="00FB3CA1"/>
    <w:rsid w:val="00FC05D3"/>
    <w:rsid w:val="00FC0A78"/>
    <w:rsid w:val="00FD5537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08FC27-99AE-4B36-9B6A-36D5F0E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9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9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9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4</cp:revision>
  <cp:lastPrinted>2016-05-17T11:13:00Z</cp:lastPrinted>
  <dcterms:created xsi:type="dcterms:W3CDTF">2019-03-21T13:59:00Z</dcterms:created>
  <dcterms:modified xsi:type="dcterms:W3CDTF">2019-03-21T14:01:00Z</dcterms:modified>
</cp:coreProperties>
</file>