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586" w:rsidRPr="00C25136" w:rsidRDefault="000B0420" w:rsidP="007E56AF">
      <w:pPr>
        <w:spacing w:after="0" w:line="240" w:lineRule="auto"/>
        <w:contextualSpacing/>
        <w:jc w:val="center"/>
        <w:rPr>
          <w:rFonts w:ascii="Times New Roman" w:hAnsi="Times New Roman"/>
          <w:b/>
          <w:sz w:val="24"/>
          <w:szCs w:val="24"/>
          <w:lang w:eastAsia="ru-RU"/>
        </w:rPr>
        <w:sectPr w:rsidR="00991586" w:rsidRPr="00C25136" w:rsidSect="00C25136">
          <w:pgSz w:w="11906" w:h="16838"/>
          <w:pgMar w:top="1134" w:right="851" w:bottom="1134" w:left="1701" w:header="709" w:footer="709" w:gutter="0"/>
          <w:cols w:space="708"/>
          <w:docGrid w:linePitch="360"/>
        </w:sectPr>
      </w:pPr>
      <w:bookmarkStart w:id="0" w:name="_GoBack"/>
      <w:r>
        <w:rPr>
          <w:noProof/>
          <w:lang w:eastAsia="ru-RU"/>
        </w:rPr>
        <w:drawing>
          <wp:anchor distT="0" distB="0" distL="114300" distR="114300" simplePos="0" relativeHeight="251658240" behindDoc="0" locked="0" layoutInCell="1" allowOverlap="1">
            <wp:simplePos x="0" y="0"/>
            <wp:positionH relativeFrom="column">
              <wp:posOffset>-3810</wp:posOffset>
            </wp:positionH>
            <wp:positionV relativeFrom="paragraph">
              <wp:posOffset>4445</wp:posOffset>
            </wp:positionV>
            <wp:extent cx="7772400" cy="10696575"/>
            <wp:effectExtent l="0" t="0" r="0" b="952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696575"/>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991586" w:rsidRPr="00905A5C" w:rsidRDefault="00991586" w:rsidP="007E56AF">
      <w:pPr>
        <w:spacing w:after="0" w:line="240" w:lineRule="auto"/>
        <w:contextualSpacing/>
        <w:jc w:val="center"/>
        <w:rPr>
          <w:rFonts w:ascii="Times New Roman" w:hAnsi="Times New Roman"/>
          <w:b/>
          <w:sz w:val="24"/>
          <w:szCs w:val="24"/>
          <w:lang w:eastAsia="ru-RU"/>
        </w:rPr>
      </w:pPr>
      <w:r w:rsidRPr="00905A5C">
        <w:rPr>
          <w:rFonts w:ascii="Times New Roman" w:hAnsi="Times New Roman"/>
          <w:b/>
          <w:sz w:val="24"/>
          <w:szCs w:val="24"/>
          <w:lang w:eastAsia="ru-RU"/>
        </w:rPr>
        <w:lastRenderedPageBreak/>
        <w:t>Пояснительная записка</w:t>
      </w:r>
    </w:p>
    <w:p w:rsidR="00991586" w:rsidRPr="00905A5C" w:rsidRDefault="00991586" w:rsidP="009B4450">
      <w:pPr>
        <w:spacing w:after="0" w:line="240" w:lineRule="auto"/>
        <w:ind w:right="-1" w:firstLine="708"/>
        <w:contextualSpacing/>
        <w:jc w:val="both"/>
        <w:rPr>
          <w:rFonts w:ascii="Times New Roman" w:hAnsi="Times New Roman"/>
          <w:sz w:val="24"/>
          <w:szCs w:val="24"/>
        </w:rPr>
      </w:pPr>
      <w:r w:rsidRPr="00905A5C">
        <w:rPr>
          <w:rFonts w:ascii="Times New Roman" w:hAnsi="Times New Roman"/>
          <w:sz w:val="24"/>
          <w:szCs w:val="24"/>
        </w:rPr>
        <w:t xml:space="preserve">Рабочая программа по </w:t>
      </w:r>
      <w:r>
        <w:rPr>
          <w:rFonts w:ascii="Times New Roman" w:hAnsi="Times New Roman"/>
          <w:sz w:val="24"/>
          <w:szCs w:val="24"/>
        </w:rPr>
        <w:t>праву</w:t>
      </w:r>
      <w:r w:rsidRPr="00905A5C">
        <w:rPr>
          <w:rFonts w:ascii="Times New Roman" w:hAnsi="Times New Roman"/>
          <w:sz w:val="24"/>
          <w:szCs w:val="24"/>
        </w:rPr>
        <w:t xml:space="preserve"> для </w:t>
      </w:r>
      <w:r>
        <w:rPr>
          <w:rFonts w:ascii="Times New Roman" w:hAnsi="Times New Roman"/>
          <w:sz w:val="24"/>
          <w:szCs w:val="24"/>
        </w:rPr>
        <w:t>8</w:t>
      </w:r>
      <w:r w:rsidRPr="00905A5C">
        <w:rPr>
          <w:rFonts w:ascii="Times New Roman" w:hAnsi="Times New Roman"/>
          <w:sz w:val="24"/>
          <w:szCs w:val="24"/>
        </w:rPr>
        <w:t xml:space="preserve"> класса </w:t>
      </w:r>
      <w:r w:rsidRPr="000F482D">
        <w:rPr>
          <w:rFonts w:ascii="Times New Roman" w:hAnsi="Times New Roman"/>
          <w:sz w:val="24"/>
          <w:szCs w:val="24"/>
        </w:rPr>
        <w:t xml:space="preserve">составлена на основе федерального компонента государственного стандарта (основного) общего образования, Примерной программы основного общего образования по обществознанию, программы «Обществознание» 6-11 классы, М.: Вентана – Граф, </w:t>
      </w:r>
      <w:smartTag w:uri="urn:schemas-microsoft-com:office:smarttags" w:element="metricconverter">
        <w:smartTagPr>
          <w:attr w:name="ProductID" w:val="2009 г"/>
        </w:smartTagPr>
        <w:r w:rsidRPr="000F482D">
          <w:rPr>
            <w:rFonts w:ascii="Times New Roman" w:hAnsi="Times New Roman"/>
            <w:sz w:val="24"/>
            <w:szCs w:val="24"/>
          </w:rPr>
          <w:t>2009 г</w:t>
        </w:r>
      </w:smartTag>
      <w:r w:rsidRPr="000F482D">
        <w:rPr>
          <w:rFonts w:ascii="Times New Roman" w:hAnsi="Times New Roman"/>
          <w:sz w:val="24"/>
          <w:szCs w:val="24"/>
        </w:rPr>
        <w:t xml:space="preserve">., которая входит в учебно – методический комплект по обществознанию под общей редакцией Г.А.Бордовского. Учебник: Соболева О.Б., Чайка В.Н. Обществознание: право в жизни человека, общества и государства: 8 класс: учебник для учащихся общеобразовательных учреждений; под общей редакцией акад. РАО Г.А.Бордовского. – М.: Вентана – Граф, </w:t>
      </w:r>
      <w:smartTag w:uri="urn:schemas-microsoft-com:office:smarttags" w:element="metricconverter">
        <w:smartTagPr>
          <w:attr w:name="ProductID" w:val="2014 г"/>
        </w:smartTagPr>
        <w:r w:rsidRPr="000F482D">
          <w:rPr>
            <w:rFonts w:ascii="Times New Roman" w:hAnsi="Times New Roman"/>
            <w:sz w:val="24"/>
            <w:szCs w:val="24"/>
          </w:rPr>
          <w:t>201</w:t>
        </w:r>
        <w:r>
          <w:rPr>
            <w:rFonts w:ascii="Times New Roman" w:hAnsi="Times New Roman"/>
            <w:sz w:val="24"/>
            <w:szCs w:val="24"/>
          </w:rPr>
          <w:t>4</w:t>
        </w:r>
        <w:r w:rsidRPr="000F482D">
          <w:rPr>
            <w:rFonts w:ascii="Times New Roman" w:hAnsi="Times New Roman"/>
            <w:sz w:val="24"/>
            <w:szCs w:val="24"/>
          </w:rPr>
          <w:t xml:space="preserve"> г</w:t>
        </w:r>
      </w:smartTag>
    </w:p>
    <w:p w:rsidR="00991586" w:rsidRPr="00905A5C" w:rsidRDefault="00991586" w:rsidP="007E56AF">
      <w:pPr>
        <w:pStyle w:val="a5"/>
        <w:widowControl w:val="0"/>
        <w:numPr>
          <w:ilvl w:val="0"/>
          <w:numId w:val="3"/>
        </w:numPr>
        <w:autoSpaceDE w:val="0"/>
        <w:autoSpaceDN w:val="0"/>
        <w:adjustRightInd w:val="0"/>
        <w:spacing w:after="0" w:line="240" w:lineRule="auto"/>
        <w:jc w:val="center"/>
        <w:rPr>
          <w:rFonts w:ascii="Times New Roman" w:hAnsi="Times New Roman"/>
          <w:b/>
          <w:sz w:val="24"/>
          <w:szCs w:val="24"/>
        </w:rPr>
      </w:pPr>
      <w:r w:rsidRPr="00905A5C">
        <w:rPr>
          <w:rFonts w:ascii="Times New Roman" w:hAnsi="Times New Roman"/>
          <w:b/>
          <w:bCs/>
          <w:sz w:val="24"/>
          <w:szCs w:val="24"/>
        </w:rPr>
        <w:t>Общие цели основного общего образования с учётом специфики учебного предмета «</w:t>
      </w:r>
      <w:r>
        <w:rPr>
          <w:rFonts w:ascii="Times New Roman" w:hAnsi="Times New Roman"/>
          <w:b/>
          <w:bCs/>
          <w:sz w:val="24"/>
          <w:szCs w:val="24"/>
        </w:rPr>
        <w:t>Право</w:t>
      </w:r>
      <w:r w:rsidRPr="00905A5C">
        <w:rPr>
          <w:rFonts w:ascii="Times New Roman" w:hAnsi="Times New Roman"/>
          <w:b/>
          <w:bCs/>
          <w:sz w:val="24"/>
          <w:szCs w:val="24"/>
        </w:rPr>
        <w:t>»</w:t>
      </w:r>
    </w:p>
    <w:p w:rsidR="00991586" w:rsidRPr="00905A5C" w:rsidRDefault="00991586" w:rsidP="007E56AF">
      <w:pPr>
        <w:pStyle w:val="21"/>
        <w:numPr>
          <w:ilvl w:val="0"/>
          <w:numId w:val="1"/>
        </w:numPr>
        <w:shd w:val="clear" w:color="auto" w:fill="auto"/>
        <w:tabs>
          <w:tab w:val="left" w:pos="279"/>
        </w:tabs>
        <w:spacing w:line="240" w:lineRule="auto"/>
        <w:contextualSpacing/>
        <w:jc w:val="both"/>
        <w:rPr>
          <w:rFonts w:ascii="Times New Roman" w:hAnsi="Times New Roman"/>
          <w:sz w:val="24"/>
          <w:szCs w:val="24"/>
        </w:rPr>
      </w:pPr>
      <w:r w:rsidRPr="00905A5C">
        <w:rPr>
          <w:rStyle w:val="2"/>
          <w:bCs/>
          <w:sz w:val="24"/>
          <w:szCs w:val="24"/>
        </w:rPr>
        <w:t xml:space="preserve">развитие </w:t>
      </w:r>
      <w:r w:rsidRPr="00905A5C">
        <w:rPr>
          <w:rFonts w:ascii="Times New Roman" w:hAnsi="Times New Roman"/>
          <w:sz w:val="24"/>
          <w:szCs w:val="24"/>
        </w:rPr>
        <w:t>личности в ответственный период социального взросления человека (10—15</w:t>
      </w:r>
      <w:r>
        <w:rPr>
          <w:rFonts w:ascii="Times New Roman" w:hAnsi="Times New Roman"/>
          <w:sz w:val="24"/>
          <w:szCs w:val="24"/>
        </w:rPr>
        <w:t xml:space="preserve"> лет), её познавательных интере</w:t>
      </w:r>
      <w:r w:rsidRPr="00905A5C">
        <w:rPr>
          <w:rFonts w:ascii="Times New Roman" w:hAnsi="Times New Roman"/>
          <w:sz w:val="24"/>
          <w:szCs w:val="24"/>
        </w:rPr>
        <w:t>сов, критического мышлени</w:t>
      </w:r>
      <w:r>
        <w:rPr>
          <w:rFonts w:ascii="Times New Roman" w:hAnsi="Times New Roman"/>
          <w:sz w:val="24"/>
          <w:szCs w:val="24"/>
        </w:rPr>
        <w:t>я в процессе восприятия социаль</w:t>
      </w:r>
      <w:r w:rsidRPr="00905A5C">
        <w:rPr>
          <w:rFonts w:ascii="Times New Roman" w:hAnsi="Times New Roman"/>
          <w:sz w:val="24"/>
          <w:szCs w:val="24"/>
        </w:rPr>
        <w:t>ной (правовой)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rsidR="00991586" w:rsidRPr="00905A5C" w:rsidRDefault="00991586" w:rsidP="007E56AF">
      <w:pPr>
        <w:pStyle w:val="21"/>
        <w:numPr>
          <w:ilvl w:val="0"/>
          <w:numId w:val="1"/>
        </w:numPr>
        <w:shd w:val="clear" w:color="auto" w:fill="auto"/>
        <w:tabs>
          <w:tab w:val="left" w:pos="274"/>
        </w:tabs>
        <w:spacing w:line="240" w:lineRule="auto"/>
        <w:contextualSpacing/>
        <w:jc w:val="both"/>
        <w:rPr>
          <w:rFonts w:ascii="Times New Roman" w:hAnsi="Times New Roman"/>
          <w:sz w:val="24"/>
          <w:szCs w:val="24"/>
        </w:rPr>
      </w:pPr>
      <w:r w:rsidRPr="00905A5C">
        <w:rPr>
          <w:rStyle w:val="2"/>
          <w:bCs/>
          <w:sz w:val="24"/>
          <w:szCs w:val="24"/>
        </w:rPr>
        <w:t xml:space="preserve">воспитание </w:t>
      </w:r>
      <w:r w:rsidRPr="00905A5C">
        <w:rPr>
          <w:rFonts w:ascii="Times New Roman" w:hAnsi="Times New Roman"/>
          <w:sz w:val="24"/>
          <w:szCs w:val="24"/>
        </w:rPr>
        <w:t>общероссийской идентичности, гражданской ответственности, уважен</w:t>
      </w:r>
      <w:r>
        <w:rPr>
          <w:rFonts w:ascii="Times New Roman" w:hAnsi="Times New Roman"/>
          <w:sz w:val="24"/>
          <w:szCs w:val="24"/>
        </w:rPr>
        <w:t>ия, к социальным нормам; привер</w:t>
      </w:r>
      <w:r w:rsidRPr="00905A5C">
        <w:rPr>
          <w:rFonts w:ascii="Times New Roman" w:hAnsi="Times New Roman"/>
          <w:sz w:val="24"/>
          <w:szCs w:val="24"/>
        </w:rPr>
        <w:t>женности гуманистическим и демократическим ценностям, закреплённым в Конституции Российской Федерации;</w:t>
      </w:r>
    </w:p>
    <w:p w:rsidR="00991586" w:rsidRPr="00905A5C" w:rsidRDefault="00991586" w:rsidP="007E56AF">
      <w:pPr>
        <w:pStyle w:val="21"/>
        <w:numPr>
          <w:ilvl w:val="0"/>
          <w:numId w:val="1"/>
        </w:numPr>
        <w:shd w:val="clear" w:color="auto" w:fill="auto"/>
        <w:tabs>
          <w:tab w:val="left" w:pos="284"/>
        </w:tabs>
        <w:spacing w:line="240" w:lineRule="auto"/>
        <w:contextualSpacing/>
        <w:jc w:val="both"/>
        <w:rPr>
          <w:rFonts w:ascii="Times New Roman" w:hAnsi="Times New Roman"/>
          <w:sz w:val="24"/>
          <w:szCs w:val="24"/>
        </w:rPr>
      </w:pPr>
      <w:r w:rsidRPr="00905A5C">
        <w:rPr>
          <w:rStyle w:val="2"/>
          <w:bCs/>
          <w:sz w:val="24"/>
          <w:szCs w:val="24"/>
        </w:rPr>
        <w:t xml:space="preserve">освоение </w:t>
      </w:r>
      <w:r w:rsidRPr="00905A5C">
        <w:rPr>
          <w:rFonts w:ascii="Times New Roman" w:hAnsi="Times New Roman"/>
          <w:sz w:val="24"/>
          <w:szCs w:val="24"/>
        </w:rPr>
        <w:t>на уровне функциональной грамотности системы знаний, необходимых дл</w:t>
      </w:r>
      <w:r>
        <w:rPr>
          <w:rFonts w:ascii="Times New Roman" w:hAnsi="Times New Roman"/>
          <w:sz w:val="24"/>
          <w:szCs w:val="24"/>
        </w:rPr>
        <w:t>я социальной адаптации: об обще</w:t>
      </w:r>
      <w:r w:rsidRPr="00905A5C">
        <w:rPr>
          <w:rFonts w:ascii="Times New Roman" w:hAnsi="Times New Roman"/>
          <w:sz w:val="24"/>
          <w:szCs w:val="24"/>
        </w:rPr>
        <w:t>стве; основных социаль</w:t>
      </w:r>
      <w:r>
        <w:rPr>
          <w:rFonts w:ascii="Times New Roman" w:hAnsi="Times New Roman"/>
          <w:sz w:val="24"/>
          <w:szCs w:val="24"/>
        </w:rPr>
        <w:t>ных ролях; о позитивно оценивае</w:t>
      </w:r>
      <w:r w:rsidRPr="00905A5C">
        <w:rPr>
          <w:rFonts w:ascii="Times New Roman" w:hAnsi="Times New Roman"/>
          <w:sz w:val="24"/>
          <w:szCs w:val="24"/>
        </w:rPr>
        <w:t>мых обществом качествах личности, позволяющих успешно взаимодействовать в социальной среде; сферах</w:t>
      </w:r>
    </w:p>
    <w:p w:rsidR="00991586" w:rsidRPr="00905A5C" w:rsidRDefault="00991586" w:rsidP="007E56AF">
      <w:pPr>
        <w:pStyle w:val="21"/>
        <w:numPr>
          <w:ilvl w:val="0"/>
          <w:numId w:val="1"/>
        </w:numPr>
        <w:shd w:val="clear" w:color="auto" w:fill="auto"/>
        <w:tabs>
          <w:tab w:val="left" w:pos="284"/>
        </w:tabs>
        <w:spacing w:line="240" w:lineRule="auto"/>
        <w:contextualSpacing/>
        <w:jc w:val="both"/>
        <w:rPr>
          <w:rFonts w:ascii="Times New Roman" w:hAnsi="Times New Roman"/>
          <w:sz w:val="24"/>
          <w:szCs w:val="24"/>
        </w:rPr>
      </w:pPr>
      <w:r w:rsidRPr="00905A5C">
        <w:rPr>
          <w:rFonts w:ascii="Times New Roman" w:hAnsi="Times New Roman"/>
          <w:sz w:val="24"/>
          <w:szCs w:val="24"/>
        </w:rPr>
        <w:t xml:space="preserve"> человеческой деятельности; способах </w:t>
      </w:r>
      <w:r>
        <w:rPr>
          <w:rFonts w:ascii="Times New Roman" w:hAnsi="Times New Roman"/>
          <w:sz w:val="24"/>
          <w:szCs w:val="24"/>
        </w:rPr>
        <w:t>регулирования общественных отно</w:t>
      </w:r>
      <w:r w:rsidRPr="00905A5C">
        <w:rPr>
          <w:rFonts w:ascii="Times New Roman" w:hAnsi="Times New Roman"/>
          <w:sz w:val="24"/>
          <w:szCs w:val="24"/>
        </w:rPr>
        <w:t>шений; механизмах реализации и защиты прав человека и гражданина;</w:t>
      </w:r>
    </w:p>
    <w:p w:rsidR="00991586" w:rsidRPr="00905A5C" w:rsidRDefault="00991586" w:rsidP="007E56AF">
      <w:pPr>
        <w:pStyle w:val="21"/>
        <w:numPr>
          <w:ilvl w:val="0"/>
          <w:numId w:val="1"/>
        </w:numPr>
        <w:shd w:val="clear" w:color="auto" w:fill="auto"/>
        <w:tabs>
          <w:tab w:val="left" w:pos="284"/>
        </w:tabs>
        <w:spacing w:line="240" w:lineRule="auto"/>
        <w:contextualSpacing/>
        <w:jc w:val="both"/>
        <w:rPr>
          <w:rFonts w:ascii="Times New Roman" w:hAnsi="Times New Roman"/>
          <w:sz w:val="24"/>
          <w:szCs w:val="24"/>
        </w:rPr>
      </w:pPr>
      <w:r w:rsidRPr="00905A5C">
        <w:rPr>
          <w:rStyle w:val="2"/>
          <w:bCs/>
          <w:sz w:val="24"/>
          <w:szCs w:val="24"/>
        </w:rPr>
        <w:t xml:space="preserve">формирование </w:t>
      </w:r>
      <w:r w:rsidRPr="00905A5C">
        <w:rPr>
          <w:rFonts w:ascii="Times New Roman" w:hAnsi="Times New Roman"/>
          <w:sz w:val="24"/>
          <w:szCs w:val="24"/>
        </w:rPr>
        <w:t>опыта применения полученных знаний для решения типичных задач в области социальных отношений; гражданско-общественной деятельности; межличностных отношений; отношений между людьми раз</w:t>
      </w:r>
      <w:r w:rsidRPr="00905A5C">
        <w:rPr>
          <w:rFonts w:ascii="Times New Roman" w:hAnsi="Times New Roman"/>
          <w:sz w:val="24"/>
          <w:szCs w:val="24"/>
        </w:rPr>
        <w:softHyphen/>
        <w:t xml:space="preserve">личных национальностей </w:t>
      </w:r>
      <w:r>
        <w:rPr>
          <w:rFonts w:ascii="Times New Roman" w:hAnsi="Times New Roman"/>
          <w:sz w:val="24"/>
          <w:szCs w:val="24"/>
        </w:rPr>
        <w:t>и вероисповеданий; самостоятель</w:t>
      </w:r>
      <w:r w:rsidRPr="00905A5C">
        <w:rPr>
          <w:rFonts w:ascii="Times New Roman" w:hAnsi="Times New Roman"/>
          <w:sz w:val="24"/>
          <w:szCs w:val="24"/>
        </w:rPr>
        <w:t>ной познавательной деятельности; правоотношений; сем</w:t>
      </w:r>
      <w:r>
        <w:rPr>
          <w:rFonts w:ascii="Times New Roman" w:hAnsi="Times New Roman"/>
          <w:sz w:val="24"/>
          <w:szCs w:val="24"/>
        </w:rPr>
        <w:t>ей</w:t>
      </w:r>
      <w:r w:rsidRPr="00905A5C">
        <w:rPr>
          <w:rFonts w:ascii="Times New Roman" w:hAnsi="Times New Roman"/>
          <w:sz w:val="24"/>
          <w:szCs w:val="24"/>
        </w:rPr>
        <w:t>но-бытовых отношений.</w:t>
      </w:r>
    </w:p>
    <w:p w:rsidR="00991586" w:rsidRPr="009B4450" w:rsidRDefault="00991586" w:rsidP="007E56AF">
      <w:pPr>
        <w:spacing w:after="0" w:line="240" w:lineRule="auto"/>
        <w:contextualSpacing/>
        <w:jc w:val="both"/>
        <w:rPr>
          <w:rFonts w:ascii="Times New Roman" w:hAnsi="Times New Roman"/>
          <w:b/>
          <w:sz w:val="24"/>
          <w:szCs w:val="24"/>
          <w:lang w:eastAsia="ru-RU"/>
        </w:rPr>
      </w:pPr>
      <w:r w:rsidRPr="009B4450">
        <w:rPr>
          <w:rFonts w:ascii="Times New Roman" w:hAnsi="Times New Roman"/>
          <w:b/>
          <w:sz w:val="24"/>
          <w:szCs w:val="24"/>
        </w:rPr>
        <w:t>Рабочая программа направлена на решение следующих задач:</w:t>
      </w:r>
    </w:p>
    <w:p w:rsidR="00991586" w:rsidRPr="000F482D" w:rsidRDefault="00991586" w:rsidP="009B4450">
      <w:pPr>
        <w:pStyle w:val="a3"/>
      </w:pPr>
      <w:r w:rsidRPr="000F482D">
        <w:sym w:font="Symbol" w:char="F0A7"/>
      </w:r>
      <w:r w:rsidRPr="000F482D">
        <w:t xml:space="preserve"> Воспитанию общероссийской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 </w:t>
      </w:r>
    </w:p>
    <w:p w:rsidR="00991586" w:rsidRPr="000F482D" w:rsidRDefault="00991586" w:rsidP="009B4450">
      <w:pPr>
        <w:pStyle w:val="a3"/>
      </w:pPr>
      <w:r w:rsidRPr="000F482D">
        <w:sym w:font="Symbol" w:char="F0A7"/>
      </w:r>
      <w:r w:rsidRPr="000F482D">
        <w:t xml:space="preserve"> </w:t>
      </w:r>
      <w:r>
        <w:t>С</w:t>
      </w:r>
      <w:r w:rsidRPr="000F482D">
        <w:t xml:space="preserve">тановлению поведения, основанного на уважении закона и правопорядка; углублению интереса к изучению социальных и гуманитарных дисциплин; формированию способности к личному самоопределению, самореализации, самоконтроля; повышению мотивации к наукоемкой трудовой деятельности; </w:t>
      </w:r>
    </w:p>
    <w:p w:rsidR="00991586" w:rsidRPr="000F482D" w:rsidRDefault="00991586" w:rsidP="009B4450">
      <w:pPr>
        <w:pStyle w:val="a3"/>
      </w:pPr>
      <w:r w:rsidRPr="000F482D">
        <w:sym w:font="Symbol" w:char="F0A7"/>
      </w:r>
      <w:r w:rsidRPr="000F482D">
        <w:t xml:space="preserve"> Овладению учащимися умениями получать из разнообразных источников и критически осмысливать социальную информацию, систематизировать, анализировать полученные данные; освоению ими способов познавательной, коммуникативной, практической деятельности, необходимых для участия в жизни гражданского общества и правового государства; </w:t>
      </w:r>
    </w:p>
    <w:p w:rsidR="00991586" w:rsidRPr="000F482D" w:rsidRDefault="00991586" w:rsidP="009B4450">
      <w:pPr>
        <w:pStyle w:val="a3"/>
      </w:pPr>
      <w:r w:rsidRPr="000F482D">
        <w:sym w:font="Symbol" w:char="F0A7"/>
      </w:r>
      <w:r w:rsidRPr="000F482D">
        <w:t xml:space="preserve">Формированию у учащихся опыта применения полученных знаний и умений для определения собственной позиции в общественной жизни; для соотнесения собственного поведения и поступков других людей с нравственными ценностями и нормами поведения, установленными законом; для содействия правовыми способами и средствами защите правопорядка в обществе. </w:t>
      </w:r>
    </w:p>
    <w:p w:rsidR="00991586" w:rsidRPr="000F482D" w:rsidRDefault="00991586" w:rsidP="009B4450">
      <w:pPr>
        <w:pStyle w:val="a3"/>
      </w:pPr>
      <w:r w:rsidRPr="000F482D">
        <w:rPr>
          <w:b/>
          <w:i/>
        </w:rPr>
        <w:t>Задача курса</w:t>
      </w:r>
      <w:r w:rsidRPr="000F482D">
        <w:t xml:space="preserve">: познакомить учащихся с субъектами правоотношений, способствовать успешной социализации учащихся, развивать способность решать элементарные юридические задачи, отстаивать свои права и не нарушать прав других людей, воспитывать в уважении к праву, формировать гражданские качества личности и правовую культуру в целом. </w:t>
      </w:r>
    </w:p>
    <w:p w:rsidR="00991586" w:rsidRPr="00905A5C" w:rsidRDefault="00991586" w:rsidP="007E56AF">
      <w:pPr>
        <w:pStyle w:val="a5"/>
        <w:numPr>
          <w:ilvl w:val="0"/>
          <w:numId w:val="3"/>
        </w:numPr>
        <w:spacing w:after="0" w:line="240" w:lineRule="auto"/>
        <w:jc w:val="center"/>
        <w:rPr>
          <w:rFonts w:ascii="Times New Roman" w:hAnsi="Times New Roman"/>
          <w:b/>
          <w:bCs/>
          <w:sz w:val="24"/>
          <w:szCs w:val="24"/>
        </w:rPr>
      </w:pPr>
      <w:r w:rsidRPr="00905A5C">
        <w:rPr>
          <w:rFonts w:ascii="Times New Roman" w:hAnsi="Times New Roman"/>
          <w:b/>
          <w:bCs/>
          <w:sz w:val="24"/>
          <w:szCs w:val="24"/>
        </w:rPr>
        <w:lastRenderedPageBreak/>
        <w:t>Общая характеристика учебного предмета «</w:t>
      </w:r>
      <w:r>
        <w:rPr>
          <w:rFonts w:ascii="Times New Roman" w:hAnsi="Times New Roman"/>
          <w:b/>
          <w:bCs/>
          <w:sz w:val="24"/>
          <w:szCs w:val="24"/>
        </w:rPr>
        <w:t>Право</w:t>
      </w:r>
      <w:r w:rsidRPr="00905A5C">
        <w:rPr>
          <w:rFonts w:ascii="Times New Roman" w:hAnsi="Times New Roman"/>
          <w:b/>
          <w:bCs/>
          <w:sz w:val="24"/>
          <w:szCs w:val="24"/>
        </w:rPr>
        <w:t>»</w:t>
      </w:r>
    </w:p>
    <w:p w:rsidR="00991586" w:rsidRPr="00905A5C" w:rsidRDefault="00991586" w:rsidP="007E56AF">
      <w:pPr>
        <w:pStyle w:val="a6"/>
        <w:shd w:val="clear" w:color="auto" w:fill="FFFFFF"/>
        <w:spacing w:before="0" w:beforeAutospacing="0" w:after="0" w:afterAutospacing="0"/>
        <w:ind w:firstLine="360"/>
        <w:contextualSpacing/>
        <w:jc w:val="both"/>
        <w:rPr>
          <w:color w:val="333333"/>
        </w:rPr>
      </w:pPr>
      <w:r w:rsidRPr="00905A5C">
        <w:rPr>
          <w:color w:val="333333"/>
        </w:rPr>
        <w:t xml:space="preserve">В </w:t>
      </w:r>
      <w:r>
        <w:rPr>
          <w:color w:val="333333"/>
        </w:rPr>
        <w:t>8</w:t>
      </w:r>
      <w:r w:rsidRPr="00905A5C">
        <w:rPr>
          <w:color w:val="333333"/>
        </w:rPr>
        <w:t xml:space="preserve"> классе школьники проходят важный рубеж своего социального взросления: расширяются права</w:t>
      </w:r>
      <w:r>
        <w:rPr>
          <w:color w:val="333333"/>
        </w:rPr>
        <w:t xml:space="preserve"> школьников, </w:t>
      </w:r>
      <w:r w:rsidRPr="00905A5C">
        <w:rPr>
          <w:color w:val="333333"/>
        </w:rPr>
        <w:t>наступает уголовная ответственность за некоторые виды преступлений. Соответственно предмет «</w:t>
      </w:r>
      <w:r>
        <w:rPr>
          <w:color w:val="333333"/>
        </w:rPr>
        <w:t>Право</w:t>
      </w:r>
      <w:r w:rsidRPr="00905A5C">
        <w:rPr>
          <w:color w:val="333333"/>
        </w:rPr>
        <w:t xml:space="preserve">» даёт им две необходимые на этом рубеже социализации </w:t>
      </w:r>
      <w:r>
        <w:rPr>
          <w:color w:val="333333"/>
        </w:rPr>
        <w:t>знания</w:t>
      </w:r>
      <w:r w:rsidRPr="00905A5C">
        <w:rPr>
          <w:color w:val="333333"/>
        </w:rPr>
        <w:t>. Первая из них </w:t>
      </w:r>
      <w:r w:rsidRPr="00905A5C">
        <w:rPr>
          <w:b/>
          <w:bCs/>
          <w:color w:val="333333"/>
        </w:rPr>
        <w:t xml:space="preserve">- </w:t>
      </w:r>
      <w:r w:rsidRPr="00905A5C">
        <w:rPr>
          <w:bCs/>
          <w:color w:val="333333"/>
        </w:rPr>
        <w:t>«</w:t>
      </w:r>
      <w:r>
        <w:rPr>
          <w:bCs/>
          <w:color w:val="333333"/>
        </w:rPr>
        <w:t>Общество. Государство. Право</w:t>
      </w:r>
      <w:r w:rsidRPr="00905A5C">
        <w:rPr>
          <w:bCs/>
          <w:color w:val="333333"/>
        </w:rPr>
        <w:t>»</w:t>
      </w:r>
      <w:r w:rsidRPr="00905A5C">
        <w:rPr>
          <w:color w:val="333333"/>
        </w:rPr>
        <w:t xml:space="preserve"> - представляет собой цикл уроков, рассчитанных на формирование первоначальных и в определённой мере упорядоченных знаний о </w:t>
      </w:r>
      <w:r>
        <w:rPr>
          <w:color w:val="333333"/>
        </w:rPr>
        <w:t xml:space="preserve">происхождении права, соотношении права и государства, </w:t>
      </w:r>
      <w:r w:rsidRPr="00905A5C">
        <w:rPr>
          <w:color w:val="333333"/>
        </w:rPr>
        <w:t xml:space="preserve">роли </w:t>
      </w:r>
      <w:r>
        <w:rPr>
          <w:color w:val="333333"/>
        </w:rPr>
        <w:t>правовых</w:t>
      </w:r>
      <w:r w:rsidRPr="00905A5C">
        <w:rPr>
          <w:color w:val="333333"/>
        </w:rPr>
        <w:t xml:space="preserve"> норм в жизни человека и общества. Материал темы включает сюжеты, раскрывающие вопросы о необходимости соблюдения закона, о правах человека </w:t>
      </w:r>
      <w:r>
        <w:rPr>
          <w:color w:val="333333"/>
        </w:rPr>
        <w:t>в условиях формирования правового государства и гражданского общества</w:t>
      </w:r>
      <w:r w:rsidRPr="00905A5C">
        <w:rPr>
          <w:color w:val="333333"/>
        </w:rPr>
        <w:t>. Вторая тема </w:t>
      </w:r>
      <w:r w:rsidRPr="00905A5C">
        <w:rPr>
          <w:b/>
          <w:bCs/>
          <w:color w:val="333333"/>
        </w:rPr>
        <w:t xml:space="preserve">- </w:t>
      </w:r>
      <w:r>
        <w:rPr>
          <w:bCs/>
          <w:color w:val="333333"/>
        </w:rPr>
        <w:t>«Конституционное право России</w:t>
      </w:r>
      <w:r w:rsidRPr="00905A5C">
        <w:rPr>
          <w:bCs/>
          <w:color w:val="333333"/>
        </w:rPr>
        <w:t>»</w:t>
      </w:r>
      <w:r>
        <w:rPr>
          <w:color w:val="333333"/>
        </w:rPr>
        <w:t> - даёт представление об основах конституционного строя России, строении и функциях органов государственной власти, правоохранительных органов, судебной системы.</w:t>
      </w:r>
      <w:r w:rsidRPr="00905A5C">
        <w:rPr>
          <w:color w:val="333333"/>
        </w:rPr>
        <w:t xml:space="preserve"> Кроме того, программа предполагает раскрытие </w:t>
      </w:r>
      <w:r>
        <w:rPr>
          <w:color w:val="333333"/>
        </w:rPr>
        <w:t>основ правового статуса личности, в том числе прав ребенка и особенностей правового статуса несовершеннолетних 14-18 лет. Особое внимание уделяется изучению правового регулирования в различных отраслях права.</w:t>
      </w:r>
    </w:p>
    <w:p w:rsidR="00991586" w:rsidRPr="00905A5C" w:rsidRDefault="00991586" w:rsidP="007E56AF">
      <w:pPr>
        <w:pStyle w:val="a6"/>
        <w:shd w:val="clear" w:color="auto" w:fill="FFFFFF"/>
        <w:spacing w:before="0" w:beforeAutospacing="0" w:after="0" w:afterAutospacing="0"/>
        <w:ind w:firstLine="360"/>
        <w:contextualSpacing/>
        <w:jc w:val="both"/>
        <w:rPr>
          <w:color w:val="333333"/>
        </w:rPr>
      </w:pPr>
      <w:r w:rsidRPr="00905A5C">
        <w:rPr>
          <w:color w:val="333333"/>
        </w:rPr>
        <w:t>Достижение поставленных целей, успешное овладение учебным содержанием данного предмета предполагают использование разнообразных средств и методов обучения</w:t>
      </w:r>
      <w:r w:rsidRPr="00905A5C">
        <w:rPr>
          <w:i/>
          <w:iCs/>
          <w:color w:val="333333"/>
        </w:rPr>
        <w:t>.</w:t>
      </w:r>
      <w:r w:rsidRPr="00905A5C">
        <w:rPr>
          <w:color w:val="333333"/>
        </w:rPr>
        <w:t xml:space="preserve"> Развитию у учащихся </w:t>
      </w:r>
      <w:r>
        <w:rPr>
          <w:color w:val="333333"/>
        </w:rPr>
        <w:t>8</w:t>
      </w:r>
      <w:r w:rsidRPr="00905A5C">
        <w:rPr>
          <w:color w:val="333333"/>
        </w:rPr>
        <w:t xml:space="preserve">-х классов готовности к правомерному и нравственно одобряемому поведению поможет реконструкция и анализ с позиций норм морали и права типичных </w:t>
      </w:r>
      <w:r>
        <w:rPr>
          <w:color w:val="333333"/>
        </w:rPr>
        <w:t>правовы</w:t>
      </w:r>
      <w:r w:rsidRPr="00905A5C">
        <w:rPr>
          <w:color w:val="333333"/>
        </w:rPr>
        <w:t xml:space="preserve"> ситуаций.</w:t>
      </w:r>
    </w:p>
    <w:p w:rsidR="00991586" w:rsidRPr="00905A5C" w:rsidRDefault="00991586" w:rsidP="007E56AF">
      <w:pPr>
        <w:pStyle w:val="a6"/>
        <w:shd w:val="clear" w:color="auto" w:fill="FFFFFF"/>
        <w:spacing w:before="0" w:beforeAutospacing="0" w:after="0" w:afterAutospacing="0"/>
        <w:ind w:firstLine="360"/>
        <w:contextualSpacing/>
        <w:jc w:val="both"/>
        <w:rPr>
          <w:color w:val="333333"/>
        </w:rPr>
      </w:pPr>
      <w:r w:rsidRPr="00905A5C">
        <w:rPr>
          <w:color w:val="333333"/>
        </w:rPr>
        <w:t>Особого внимания требует использование в учебном процессе компьютерных технологий.</w:t>
      </w:r>
    </w:p>
    <w:p w:rsidR="00991586" w:rsidRPr="00905A5C" w:rsidRDefault="00991586" w:rsidP="007E56AF">
      <w:pPr>
        <w:pStyle w:val="a5"/>
        <w:numPr>
          <w:ilvl w:val="0"/>
          <w:numId w:val="3"/>
        </w:numPr>
        <w:spacing w:after="0" w:line="240" w:lineRule="auto"/>
        <w:jc w:val="center"/>
        <w:rPr>
          <w:rFonts w:ascii="Times New Roman" w:hAnsi="Times New Roman"/>
          <w:b/>
          <w:sz w:val="24"/>
          <w:szCs w:val="24"/>
        </w:rPr>
      </w:pPr>
      <w:r w:rsidRPr="00905A5C">
        <w:rPr>
          <w:rFonts w:ascii="Times New Roman" w:hAnsi="Times New Roman"/>
          <w:b/>
          <w:bCs/>
          <w:sz w:val="24"/>
          <w:szCs w:val="24"/>
        </w:rPr>
        <w:t>Оп</w:t>
      </w:r>
      <w:r>
        <w:rPr>
          <w:rFonts w:ascii="Times New Roman" w:hAnsi="Times New Roman"/>
          <w:b/>
          <w:bCs/>
          <w:sz w:val="24"/>
          <w:szCs w:val="24"/>
        </w:rPr>
        <w:t xml:space="preserve">исание места учебного предмета </w:t>
      </w:r>
      <w:r w:rsidRPr="00905A5C">
        <w:rPr>
          <w:rFonts w:ascii="Times New Roman" w:hAnsi="Times New Roman"/>
          <w:b/>
          <w:bCs/>
          <w:sz w:val="24"/>
          <w:szCs w:val="24"/>
        </w:rPr>
        <w:t>в учебном плане школы</w:t>
      </w:r>
    </w:p>
    <w:p w:rsidR="00991586" w:rsidRDefault="00991586" w:rsidP="007E56AF">
      <w:pPr>
        <w:pStyle w:val="1"/>
        <w:ind w:firstLine="360"/>
        <w:contextualSpacing/>
        <w:rPr>
          <w:rFonts w:ascii="Times New Roman" w:hAnsi="Times New Roman"/>
          <w:sz w:val="24"/>
          <w:szCs w:val="24"/>
        </w:rPr>
      </w:pPr>
      <w:r w:rsidRPr="00905A5C">
        <w:rPr>
          <w:rFonts w:ascii="Times New Roman" w:hAnsi="Times New Roman"/>
          <w:sz w:val="24"/>
          <w:szCs w:val="24"/>
        </w:rPr>
        <w:t>Рабочая программа</w:t>
      </w:r>
      <w:r>
        <w:rPr>
          <w:rFonts w:ascii="Times New Roman" w:hAnsi="Times New Roman"/>
          <w:sz w:val="24"/>
          <w:szCs w:val="24"/>
        </w:rPr>
        <w:t xml:space="preserve"> входит в состав школьного компонента учебного плана и </w:t>
      </w:r>
      <w:r w:rsidRPr="00905A5C">
        <w:rPr>
          <w:rFonts w:ascii="Times New Roman" w:hAnsi="Times New Roman"/>
          <w:sz w:val="24"/>
          <w:szCs w:val="24"/>
        </w:rPr>
        <w:t xml:space="preserve"> рассчитана на 34 учебных часа и отражает базовый уровень подготовки учащихся по разделам программы. </w:t>
      </w:r>
    </w:p>
    <w:p w:rsidR="00991586" w:rsidRPr="00905A5C" w:rsidRDefault="00991586" w:rsidP="009D47AC">
      <w:pPr>
        <w:pStyle w:val="1"/>
        <w:contextualSpacing/>
        <w:rPr>
          <w:rFonts w:ascii="Times New Roman" w:hAnsi="Times New Roman"/>
          <w:sz w:val="24"/>
          <w:szCs w:val="24"/>
        </w:rPr>
      </w:pPr>
    </w:p>
    <w:p w:rsidR="00991586" w:rsidRPr="00905A5C" w:rsidRDefault="00991586" w:rsidP="007E56AF">
      <w:pPr>
        <w:pStyle w:val="a5"/>
        <w:spacing w:after="0" w:line="240" w:lineRule="auto"/>
        <w:ind w:left="360"/>
        <w:jc w:val="center"/>
        <w:rPr>
          <w:rFonts w:ascii="Times New Roman" w:hAnsi="Times New Roman"/>
          <w:b/>
          <w:bCs/>
          <w:sz w:val="24"/>
          <w:szCs w:val="24"/>
        </w:rPr>
      </w:pPr>
      <w:r>
        <w:rPr>
          <w:rFonts w:ascii="Times New Roman" w:hAnsi="Times New Roman"/>
          <w:b/>
          <w:bCs/>
          <w:sz w:val="24"/>
          <w:szCs w:val="24"/>
        </w:rPr>
        <w:t>4.</w:t>
      </w:r>
      <w:r w:rsidRPr="00905A5C">
        <w:rPr>
          <w:rFonts w:ascii="Times New Roman" w:hAnsi="Times New Roman"/>
          <w:b/>
          <w:bCs/>
          <w:sz w:val="24"/>
          <w:szCs w:val="24"/>
        </w:rPr>
        <w:t>Личностные, метапредметные и предметные результаты освоения учебного предмета «</w:t>
      </w:r>
      <w:r>
        <w:rPr>
          <w:rFonts w:ascii="Times New Roman" w:hAnsi="Times New Roman"/>
          <w:b/>
          <w:bCs/>
          <w:sz w:val="24"/>
          <w:szCs w:val="24"/>
        </w:rPr>
        <w:t>Право</w:t>
      </w:r>
      <w:r w:rsidRPr="00905A5C">
        <w:rPr>
          <w:rFonts w:ascii="Times New Roman" w:hAnsi="Times New Roman"/>
          <w:b/>
          <w:bCs/>
          <w:sz w:val="24"/>
          <w:szCs w:val="24"/>
        </w:rPr>
        <w:t>»</w:t>
      </w:r>
    </w:p>
    <w:p w:rsidR="00991586" w:rsidRDefault="00991586" w:rsidP="007E56AF">
      <w:pPr>
        <w:pStyle w:val="a5"/>
        <w:spacing w:after="0" w:line="240" w:lineRule="auto"/>
        <w:ind w:left="0" w:firstLine="360"/>
        <w:jc w:val="both"/>
        <w:rPr>
          <w:rStyle w:val="c1"/>
          <w:rFonts w:ascii="Times New Roman" w:hAnsi="Times New Roman"/>
          <w:sz w:val="24"/>
          <w:szCs w:val="24"/>
        </w:rPr>
      </w:pPr>
      <w:r w:rsidRPr="009D47AC">
        <w:rPr>
          <w:rStyle w:val="c18"/>
          <w:rFonts w:ascii="Times New Roman" w:hAnsi="Times New Roman"/>
          <w:b/>
          <w:sz w:val="24"/>
          <w:szCs w:val="24"/>
        </w:rPr>
        <w:t>Личностными</w:t>
      </w:r>
      <w:r w:rsidRPr="009D47AC">
        <w:rPr>
          <w:rStyle w:val="c1"/>
          <w:rFonts w:ascii="Times New Roman" w:hAnsi="Times New Roman"/>
          <w:b/>
          <w:sz w:val="24"/>
          <w:szCs w:val="24"/>
        </w:rPr>
        <w:t> результатами</w:t>
      </w:r>
      <w:r w:rsidRPr="009D47AC">
        <w:rPr>
          <w:rStyle w:val="c1"/>
          <w:rFonts w:ascii="Times New Roman" w:hAnsi="Times New Roman"/>
          <w:sz w:val="24"/>
          <w:szCs w:val="24"/>
        </w:rPr>
        <w:t xml:space="preserve"> выпускников основной школы, формируемыми при изучении содержания курса по обществознанию, являются:</w:t>
      </w:r>
      <w:r w:rsidRPr="009D47AC">
        <w:rPr>
          <w:rFonts w:ascii="Times New Roman" w:hAnsi="Times New Roman"/>
          <w:sz w:val="24"/>
          <w:szCs w:val="24"/>
        </w:rPr>
        <w:br/>
      </w:r>
      <w:r w:rsidRPr="009D47AC">
        <w:rPr>
          <w:rStyle w:val="c1"/>
          <w:rFonts w:ascii="Times New Roman" w:hAnsi="Times New Roman"/>
          <w:sz w:val="24"/>
          <w:szCs w:val="24"/>
        </w:rPr>
        <w:t>• мотивированность и направленность на активное и созидательное участие в будущем в общественной и государственной жизни;</w:t>
      </w:r>
      <w:r w:rsidRPr="009D47AC">
        <w:rPr>
          <w:rFonts w:ascii="Times New Roman" w:hAnsi="Times New Roman"/>
          <w:sz w:val="24"/>
          <w:szCs w:val="24"/>
        </w:rPr>
        <w:br/>
      </w:r>
      <w:r w:rsidRPr="009D47AC">
        <w:rPr>
          <w:rStyle w:val="c1"/>
          <w:rFonts w:ascii="Times New Roman" w:hAnsi="Times New Roman"/>
          <w:sz w:val="24"/>
          <w:szCs w:val="24"/>
        </w:rPr>
        <w:t xml:space="preserve">• заинтересованность не только в личном успехе, но и в развитии различных сторон жизни общества, </w:t>
      </w:r>
    </w:p>
    <w:p w:rsidR="00991586" w:rsidRPr="009D47AC" w:rsidRDefault="00991586" w:rsidP="009D47AC">
      <w:pPr>
        <w:pStyle w:val="a5"/>
        <w:spacing w:after="0" w:line="240" w:lineRule="auto"/>
        <w:ind w:left="0"/>
        <w:jc w:val="both"/>
        <w:rPr>
          <w:rFonts w:ascii="Times New Roman" w:hAnsi="Times New Roman"/>
          <w:b/>
          <w:bCs/>
          <w:sz w:val="24"/>
          <w:szCs w:val="24"/>
        </w:rPr>
      </w:pPr>
      <w:r w:rsidRPr="009D47AC">
        <w:rPr>
          <w:rStyle w:val="c1"/>
          <w:rFonts w:ascii="Times New Roman" w:hAnsi="Times New Roman"/>
          <w:sz w:val="24"/>
          <w:szCs w:val="24"/>
        </w:rPr>
        <w:t>• ценностные ориентиры, основанные на идеях патриотизма, любви и уважения к Отечеству; на отношении к человеку, его правам</w:t>
      </w:r>
      <w:r>
        <w:rPr>
          <w:rStyle w:val="c1"/>
          <w:rFonts w:ascii="Times New Roman" w:hAnsi="Times New Roman"/>
          <w:sz w:val="24"/>
          <w:szCs w:val="24"/>
        </w:rPr>
        <w:t xml:space="preserve"> и свободам как высшей ценности</w:t>
      </w:r>
      <w:r w:rsidRPr="009D47AC">
        <w:rPr>
          <w:rStyle w:val="c1"/>
          <w:rFonts w:ascii="Times New Roman" w:hAnsi="Times New Roman"/>
          <w:sz w:val="24"/>
          <w:szCs w:val="24"/>
        </w:rPr>
        <w:t>; н</w:t>
      </w:r>
      <w:r>
        <w:rPr>
          <w:rStyle w:val="c1"/>
          <w:rFonts w:ascii="Times New Roman" w:hAnsi="Times New Roman"/>
          <w:sz w:val="24"/>
          <w:szCs w:val="24"/>
        </w:rPr>
        <w:t>а признании равноправия народов</w:t>
      </w:r>
      <w:r w:rsidRPr="009D47AC">
        <w:rPr>
          <w:rStyle w:val="c1"/>
          <w:rFonts w:ascii="Times New Roman" w:hAnsi="Times New Roman"/>
          <w:sz w:val="24"/>
          <w:szCs w:val="24"/>
        </w:rPr>
        <w:t>; на осознании необходимости поддержания гражданского мира и согласия и своей ответственности за судьбу страны перед нынешними и грядущими поколениями;</w:t>
      </w:r>
    </w:p>
    <w:p w:rsidR="00991586" w:rsidRDefault="00991586" w:rsidP="007E56AF">
      <w:pPr>
        <w:pStyle w:val="c0"/>
        <w:spacing w:before="0" w:beforeAutospacing="0" w:after="0" w:afterAutospacing="0"/>
        <w:ind w:firstLine="360"/>
        <w:contextualSpacing/>
        <w:jc w:val="both"/>
      </w:pPr>
      <w:r w:rsidRPr="00905A5C">
        <w:rPr>
          <w:rStyle w:val="c18"/>
          <w:b/>
        </w:rPr>
        <w:t>Метапредметные</w:t>
      </w:r>
      <w:r w:rsidRPr="00905A5C">
        <w:rPr>
          <w:rStyle w:val="c1"/>
          <w:b/>
        </w:rPr>
        <w:t> результаты</w:t>
      </w:r>
      <w:r w:rsidRPr="00905A5C">
        <w:rPr>
          <w:rStyle w:val="c1"/>
        </w:rPr>
        <w:t xml:space="preserve"> изучения обществознания выпускниками основной школы проявляются в:</w:t>
      </w:r>
      <w:r w:rsidRPr="00905A5C">
        <w:br/>
      </w:r>
      <w:r w:rsidRPr="00905A5C">
        <w:rPr>
          <w:rStyle w:val="c1"/>
        </w:rPr>
        <w:t>• умении сознательно организовывать свою познавательную деятельность (от постановки цели до получения и оценки результата);</w:t>
      </w:r>
    </w:p>
    <w:p w:rsidR="00991586" w:rsidRDefault="00991586" w:rsidP="007E56AF">
      <w:pPr>
        <w:pStyle w:val="c0"/>
        <w:spacing w:before="0" w:beforeAutospacing="0" w:after="0" w:afterAutospacing="0"/>
        <w:contextualSpacing/>
        <w:jc w:val="both"/>
      </w:pPr>
      <w:r w:rsidRPr="00905A5C">
        <w:rPr>
          <w:rStyle w:val="c1"/>
        </w:rPr>
        <w:t>•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w:t>
      </w:r>
      <w:r>
        <w:rPr>
          <w:rStyle w:val="c1"/>
        </w:rPr>
        <w:t>истец, ответчик</w:t>
      </w:r>
      <w:r w:rsidRPr="00905A5C">
        <w:rPr>
          <w:rStyle w:val="c1"/>
        </w:rPr>
        <w:t>, потребитель и др.);</w:t>
      </w:r>
    </w:p>
    <w:p w:rsidR="00991586" w:rsidRDefault="00991586" w:rsidP="007E56AF">
      <w:pPr>
        <w:pStyle w:val="c0"/>
        <w:spacing w:before="0" w:beforeAutospacing="0" w:after="0" w:afterAutospacing="0"/>
        <w:contextualSpacing/>
        <w:jc w:val="both"/>
      </w:pPr>
      <w:r w:rsidRPr="00905A5C">
        <w:rPr>
          <w:rStyle w:val="c1"/>
        </w:rPr>
        <w:t>• овладении различными видами публичных выступлений (высказывания, монолог, дискуссия) и следовании этическим нормам и правилам ведения диалога;</w:t>
      </w:r>
    </w:p>
    <w:p w:rsidR="00991586" w:rsidRDefault="00991586" w:rsidP="007E56AF">
      <w:pPr>
        <w:pStyle w:val="c0"/>
        <w:spacing w:before="0" w:beforeAutospacing="0" w:after="0" w:afterAutospacing="0"/>
        <w:contextualSpacing/>
        <w:jc w:val="both"/>
      </w:pPr>
      <w:r w:rsidRPr="00905A5C">
        <w:rPr>
          <w:rStyle w:val="c1"/>
        </w:rPr>
        <w:lastRenderedPageBreak/>
        <w:t>• 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на:</w:t>
      </w:r>
    </w:p>
    <w:p w:rsidR="00991586" w:rsidRDefault="00991586" w:rsidP="007E56AF">
      <w:pPr>
        <w:pStyle w:val="c0"/>
        <w:spacing w:before="0" w:beforeAutospacing="0" w:after="0" w:afterAutospacing="0"/>
        <w:contextualSpacing/>
        <w:jc w:val="both"/>
      </w:pPr>
      <w:r w:rsidRPr="00905A5C">
        <w:rPr>
          <w:rStyle w:val="c1"/>
        </w:rPr>
        <w:t>1) использование элементов причинно-следственного анализа;</w:t>
      </w:r>
    </w:p>
    <w:p w:rsidR="00991586" w:rsidRDefault="00991586" w:rsidP="007E56AF">
      <w:pPr>
        <w:pStyle w:val="c0"/>
        <w:spacing w:before="0" w:beforeAutospacing="0" w:after="0" w:afterAutospacing="0"/>
        <w:contextualSpacing/>
        <w:jc w:val="both"/>
      </w:pPr>
      <w:r w:rsidRPr="00905A5C">
        <w:rPr>
          <w:rStyle w:val="c1"/>
        </w:rPr>
        <w:t>2) исследование несложных реальных связей и зависимостей;</w:t>
      </w:r>
    </w:p>
    <w:p w:rsidR="00991586" w:rsidRDefault="00991586" w:rsidP="007E56AF">
      <w:pPr>
        <w:pStyle w:val="c0"/>
        <w:spacing w:before="0" w:beforeAutospacing="0" w:after="0" w:afterAutospacing="0"/>
        <w:contextualSpacing/>
        <w:jc w:val="both"/>
      </w:pPr>
      <w:r w:rsidRPr="00905A5C">
        <w:rPr>
          <w:rStyle w:val="c1"/>
        </w:rPr>
        <w:t>3) определение сущностных характеристик изучаемого объекта; выбор верных критериев для сравнения, сопоставления, оценки объектов;</w:t>
      </w:r>
    </w:p>
    <w:p w:rsidR="00991586" w:rsidRDefault="00991586" w:rsidP="007E56AF">
      <w:pPr>
        <w:pStyle w:val="c0"/>
        <w:spacing w:before="0" w:beforeAutospacing="0" w:after="0" w:afterAutospacing="0"/>
        <w:contextualSpacing/>
        <w:jc w:val="both"/>
      </w:pPr>
      <w:r w:rsidRPr="00905A5C">
        <w:rPr>
          <w:rStyle w:val="c1"/>
        </w:rPr>
        <w:t>4) поиск и извлечение нужной информации по заданной теме в адаптированных источниках различного типа;</w:t>
      </w:r>
    </w:p>
    <w:p w:rsidR="00991586" w:rsidRDefault="00991586" w:rsidP="007E56AF">
      <w:pPr>
        <w:pStyle w:val="c0"/>
        <w:spacing w:before="0" w:beforeAutospacing="0" w:after="0" w:afterAutospacing="0"/>
        <w:contextualSpacing/>
        <w:jc w:val="both"/>
      </w:pPr>
      <w:r w:rsidRPr="00905A5C">
        <w:rPr>
          <w:rStyle w:val="c1"/>
        </w:rPr>
        <w:t>5)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991586" w:rsidRDefault="00991586" w:rsidP="007E56AF">
      <w:pPr>
        <w:pStyle w:val="c0"/>
        <w:spacing w:before="0" w:beforeAutospacing="0" w:after="0" w:afterAutospacing="0"/>
        <w:contextualSpacing/>
        <w:jc w:val="both"/>
      </w:pPr>
      <w:r w:rsidRPr="00905A5C">
        <w:rPr>
          <w:rStyle w:val="c1"/>
        </w:rPr>
        <w:t>6) объяснение изученных положений на конкретных примерах;</w:t>
      </w:r>
    </w:p>
    <w:p w:rsidR="00991586" w:rsidRDefault="00991586" w:rsidP="007E56AF">
      <w:pPr>
        <w:pStyle w:val="c0"/>
        <w:spacing w:before="0" w:beforeAutospacing="0" w:after="0" w:afterAutospacing="0"/>
        <w:contextualSpacing/>
        <w:jc w:val="both"/>
      </w:pPr>
      <w:r w:rsidRPr="00905A5C">
        <w:rPr>
          <w:rStyle w:val="c1"/>
        </w:rPr>
        <w:t>7)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rsidR="00991586" w:rsidRDefault="00991586" w:rsidP="007E56AF">
      <w:pPr>
        <w:pStyle w:val="c0"/>
        <w:spacing w:before="0" w:beforeAutospacing="0" w:after="0" w:afterAutospacing="0"/>
        <w:contextualSpacing/>
        <w:jc w:val="both"/>
      </w:pPr>
      <w:r w:rsidRPr="00905A5C">
        <w:rPr>
          <w:rStyle w:val="c1"/>
        </w:rPr>
        <w:t>8) определение собственного отношения к явлениям современной жизни, формулирование своей точки зрения.</w:t>
      </w:r>
    </w:p>
    <w:p w:rsidR="00991586" w:rsidRDefault="00991586" w:rsidP="007E56AF">
      <w:pPr>
        <w:pStyle w:val="c0"/>
        <w:spacing w:before="0" w:beforeAutospacing="0" w:after="0" w:afterAutospacing="0"/>
        <w:ind w:firstLine="360"/>
        <w:contextualSpacing/>
        <w:jc w:val="both"/>
      </w:pPr>
      <w:r w:rsidRPr="00905A5C">
        <w:rPr>
          <w:rStyle w:val="c18"/>
          <w:b/>
        </w:rPr>
        <w:t>Предметными</w:t>
      </w:r>
      <w:r w:rsidRPr="00905A5C">
        <w:rPr>
          <w:rStyle w:val="c1"/>
          <w:b/>
        </w:rPr>
        <w:t> результатами</w:t>
      </w:r>
      <w:r w:rsidRPr="00905A5C">
        <w:rPr>
          <w:rStyle w:val="c1"/>
        </w:rPr>
        <w:t xml:space="preserve"> освоения выпускниками основной школы содержания программы по обществознанию являются в сфере:</w:t>
      </w:r>
      <w:r w:rsidRPr="00905A5C">
        <w:br/>
      </w:r>
      <w:r w:rsidRPr="00905A5C">
        <w:rPr>
          <w:rStyle w:val="c18"/>
          <w:u w:val="single"/>
        </w:rPr>
        <w:t>познавательной</w:t>
      </w:r>
      <w:r w:rsidRPr="00905A5C">
        <w:rPr>
          <w:u w:val="single"/>
        </w:rPr>
        <w:br/>
      </w:r>
      <w:r w:rsidRPr="00905A5C">
        <w:rPr>
          <w:rStyle w:val="c1"/>
        </w:rPr>
        <w:t xml:space="preserve">• относительно целостное представление об обществе </w:t>
      </w:r>
      <w:r>
        <w:rPr>
          <w:rStyle w:val="c1"/>
        </w:rPr>
        <w:t>, государстве, правовой системе, правах и обязанностях гражданина, правомерном поведении</w:t>
      </w:r>
      <w:r w:rsidRPr="00905A5C">
        <w:rPr>
          <w:rStyle w:val="c1"/>
        </w:rPr>
        <w:t>;</w:t>
      </w:r>
      <w:r w:rsidRPr="00905A5C">
        <w:br/>
      </w:r>
      <w:r w:rsidRPr="00905A5C">
        <w:rPr>
          <w:rStyle w:val="c1"/>
        </w:rPr>
        <w:t>• 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p>
    <w:p w:rsidR="00991586" w:rsidRDefault="00991586" w:rsidP="007E56AF">
      <w:pPr>
        <w:pStyle w:val="c0"/>
        <w:spacing w:before="0" w:beforeAutospacing="0" w:after="0" w:afterAutospacing="0"/>
        <w:ind w:firstLine="360"/>
        <w:contextualSpacing/>
        <w:jc w:val="both"/>
      </w:pPr>
      <w:r w:rsidRPr="00905A5C">
        <w:rPr>
          <w:rStyle w:val="c1"/>
        </w:rPr>
        <w:t xml:space="preserve">• умения находить нужную социальную информацию в различных источниках; адекватно ее воспринимать, применяя основные </w:t>
      </w:r>
      <w:r>
        <w:rPr>
          <w:rStyle w:val="c1"/>
        </w:rPr>
        <w:t>правовые</w:t>
      </w:r>
      <w:r w:rsidRPr="00905A5C">
        <w:rPr>
          <w:rStyle w:val="c1"/>
        </w:rPr>
        <w:t xml:space="preserve">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взглядам, подходам, событиям, процессам с позиций одобряемых в современном российском обществе социальных ценностей;</w:t>
      </w:r>
    </w:p>
    <w:p w:rsidR="00991586" w:rsidRDefault="00991586" w:rsidP="007E56AF">
      <w:pPr>
        <w:pStyle w:val="c0"/>
        <w:spacing w:before="0" w:beforeAutospacing="0" w:after="0" w:afterAutospacing="0"/>
        <w:ind w:firstLine="360"/>
        <w:contextualSpacing/>
        <w:jc w:val="both"/>
      </w:pPr>
      <w:r w:rsidRPr="00905A5C">
        <w:rPr>
          <w:rStyle w:val="c18"/>
          <w:u w:val="single"/>
        </w:rPr>
        <w:t>ценностно-мотивационной</w:t>
      </w:r>
      <w:r w:rsidRPr="00905A5C">
        <w:br/>
      </w:r>
      <w:r w:rsidRPr="00905A5C">
        <w:rPr>
          <w:rStyle w:val="c1"/>
        </w:rPr>
        <w:t xml:space="preserve">• понимание побудительной роли мотивов в деятельности человека, места </w:t>
      </w:r>
      <w:r>
        <w:rPr>
          <w:rStyle w:val="c1"/>
        </w:rPr>
        <w:t xml:space="preserve">правовых </w:t>
      </w:r>
      <w:r w:rsidRPr="00905A5C">
        <w:rPr>
          <w:rStyle w:val="c1"/>
        </w:rPr>
        <w:t>ценностей в мотивационной структуре личности, их значения в жизни человека;</w:t>
      </w:r>
    </w:p>
    <w:p w:rsidR="00991586" w:rsidRDefault="00991586" w:rsidP="007E56AF">
      <w:pPr>
        <w:pStyle w:val="c0"/>
        <w:spacing w:before="0" w:beforeAutospacing="0" w:after="0" w:afterAutospacing="0"/>
        <w:ind w:firstLine="360"/>
        <w:contextualSpacing/>
        <w:jc w:val="both"/>
      </w:pPr>
      <w:r w:rsidRPr="00905A5C">
        <w:rPr>
          <w:rStyle w:val="c1"/>
        </w:rPr>
        <w:t>•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991586" w:rsidRDefault="00991586" w:rsidP="007E56AF">
      <w:pPr>
        <w:pStyle w:val="c0"/>
        <w:spacing w:before="0" w:beforeAutospacing="0" w:after="0" w:afterAutospacing="0"/>
        <w:contextualSpacing/>
        <w:jc w:val="both"/>
        <w:rPr>
          <w:u w:val="single"/>
        </w:rPr>
      </w:pPr>
      <w:r w:rsidRPr="00905A5C">
        <w:rPr>
          <w:rStyle w:val="c1"/>
        </w:rPr>
        <w:t>• приверженность гуманистическим и демократическим ценностям, патриотизму и гражданственности;</w:t>
      </w:r>
    </w:p>
    <w:p w:rsidR="00991586" w:rsidRDefault="00991586" w:rsidP="007E56AF">
      <w:pPr>
        <w:pStyle w:val="c0"/>
        <w:spacing w:before="0" w:beforeAutospacing="0" w:after="0" w:afterAutospacing="0"/>
        <w:contextualSpacing/>
        <w:jc w:val="both"/>
        <w:rPr>
          <w:u w:val="single"/>
        </w:rPr>
      </w:pPr>
      <w:r w:rsidRPr="00905A5C">
        <w:rPr>
          <w:rStyle w:val="c18"/>
          <w:u w:val="single"/>
        </w:rPr>
        <w:t>Эстетической</w:t>
      </w:r>
    </w:p>
    <w:p w:rsidR="00991586" w:rsidRDefault="00991586" w:rsidP="007E56AF">
      <w:pPr>
        <w:pStyle w:val="c0"/>
        <w:spacing w:before="0" w:beforeAutospacing="0" w:after="0" w:afterAutospacing="0"/>
        <w:contextualSpacing/>
        <w:jc w:val="both"/>
      </w:pPr>
      <w:r w:rsidRPr="00905A5C">
        <w:rPr>
          <w:rStyle w:val="c1"/>
        </w:rPr>
        <w:t>• знание определяющих признаков коммуникативной деятельности в сравнении с другими видами деятельности;</w:t>
      </w:r>
    </w:p>
    <w:p w:rsidR="00991586" w:rsidRDefault="00991586" w:rsidP="007E56AF">
      <w:pPr>
        <w:pStyle w:val="c0"/>
        <w:spacing w:before="0" w:beforeAutospacing="0" w:after="0" w:afterAutospacing="0"/>
        <w:contextualSpacing/>
        <w:jc w:val="both"/>
      </w:pPr>
      <w:r w:rsidRPr="00905A5C">
        <w:rPr>
          <w:rStyle w:val="c1"/>
        </w:rPr>
        <w:t>• 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991586" w:rsidRDefault="00991586" w:rsidP="007E56AF">
      <w:pPr>
        <w:pStyle w:val="c0"/>
        <w:spacing w:before="0" w:beforeAutospacing="0" w:after="0" w:afterAutospacing="0"/>
        <w:contextualSpacing/>
        <w:jc w:val="both"/>
      </w:pPr>
      <w:r w:rsidRPr="00905A5C">
        <w:rPr>
          <w:rStyle w:val="c1"/>
        </w:rPr>
        <w:lastRenderedPageBreak/>
        <w:t>• 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991586" w:rsidRDefault="00991586" w:rsidP="007E56AF">
      <w:pPr>
        <w:pStyle w:val="c0"/>
        <w:spacing w:before="0" w:beforeAutospacing="0" w:after="0" w:afterAutospacing="0"/>
        <w:contextualSpacing/>
        <w:jc w:val="both"/>
      </w:pPr>
      <w:r w:rsidRPr="00905A5C">
        <w:rPr>
          <w:rStyle w:val="c1"/>
        </w:rPr>
        <w:t>• понимание значения коммуникации в межличностном общении;</w:t>
      </w:r>
    </w:p>
    <w:p w:rsidR="00991586" w:rsidRDefault="00991586" w:rsidP="007E56AF">
      <w:pPr>
        <w:pStyle w:val="c0"/>
        <w:spacing w:before="0" w:beforeAutospacing="0" w:after="0" w:afterAutospacing="0"/>
        <w:contextualSpacing/>
        <w:jc w:val="both"/>
      </w:pPr>
      <w:r w:rsidRPr="00905A5C">
        <w:rPr>
          <w:rStyle w:val="c1"/>
        </w:rPr>
        <w:t>• умение взаимодействовать в ходе выполнения групповой работы, вести диалог, участвовать в дискуссии, аргументировать собственную точку зрения;</w:t>
      </w:r>
    </w:p>
    <w:p w:rsidR="00991586" w:rsidRDefault="00991586" w:rsidP="007E56AF">
      <w:pPr>
        <w:pStyle w:val="c0"/>
        <w:spacing w:before="0" w:beforeAutospacing="0" w:after="0" w:afterAutospacing="0"/>
        <w:contextualSpacing/>
        <w:jc w:val="both"/>
        <w:rPr>
          <w:rStyle w:val="c1"/>
        </w:rPr>
      </w:pPr>
      <w:r w:rsidRPr="00905A5C">
        <w:rPr>
          <w:rStyle w:val="c1"/>
        </w:rPr>
        <w:t>• знакомство с отдельными приемами и техниками преодоления конфликтов.</w:t>
      </w:r>
    </w:p>
    <w:p w:rsidR="00991586" w:rsidRPr="00905A5C" w:rsidRDefault="00991586" w:rsidP="007E56AF">
      <w:pPr>
        <w:pStyle w:val="c0"/>
        <w:spacing w:before="0" w:beforeAutospacing="0" w:after="0" w:afterAutospacing="0"/>
        <w:contextualSpacing/>
        <w:jc w:val="both"/>
      </w:pPr>
    </w:p>
    <w:p w:rsidR="00991586" w:rsidRPr="000F482D" w:rsidRDefault="00991586" w:rsidP="004A4CF0">
      <w:pPr>
        <w:pStyle w:val="a3"/>
        <w:rPr>
          <w:b/>
          <w:bCs/>
        </w:rPr>
      </w:pPr>
      <w:r>
        <w:rPr>
          <w:b/>
          <w:bCs/>
        </w:rPr>
        <w:t>5.</w:t>
      </w:r>
      <w:r w:rsidRPr="000F482D">
        <w:rPr>
          <w:b/>
          <w:bCs/>
        </w:rPr>
        <w:t xml:space="preserve">Основное содержание рабочей программы по обществознанию, 8 класс. </w:t>
      </w:r>
    </w:p>
    <w:p w:rsidR="00991586" w:rsidRPr="004A4CF0" w:rsidRDefault="00991586" w:rsidP="004A4CF0">
      <w:pPr>
        <w:pStyle w:val="a3"/>
        <w:rPr>
          <w:b/>
        </w:rPr>
      </w:pPr>
      <w:r w:rsidRPr="004A4CF0">
        <w:rPr>
          <w:b/>
        </w:rPr>
        <w:t>Введение (1 час).</w:t>
      </w:r>
    </w:p>
    <w:p w:rsidR="00991586" w:rsidRPr="000F482D" w:rsidRDefault="00991586" w:rsidP="004A4CF0">
      <w:pPr>
        <w:pStyle w:val="a3"/>
      </w:pPr>
      <w:r w:rsidRPr="000F482D">
        <w:t>Какую роль играет право в жизни людей. Особенности правового положения подростков.</w:t>
      </w:r>
    </w:p>
    <w:p w:rsidR="00991586" w:rsidRPr="004A4CF0" w:rsidRDefault="00991586" w:rsidP="004A4CF0">
      <w:pPr>
        <w:pStyle w:val="a3"/>
        <w:rPr>
          <w:b/>
        </w:rPr>
      </w:pPr>
      <w:r w:rsidRPr="004A4CF0">
        <w:rPr>
          <w:b/>
        </w:rPr>
        <w:t xml:space="preserve">Право, его роль в жизни общества и государства (8 часов). </w:t>
      </w:r>
    </w:p>
    <w:p w:rsidR="00991586" w:rsidRPr="000F482D" w:rsidRDefault="00991586" w:rsidP="004A4CF0">
      <w:pPr>
        <w:pStyle w:val="a3"/>
      </w:pPr>
      <w:r w:rsidRPr="000F482D">
        <w:t xml:space="preserve">Соотношение понятий «право», «общество», «государство». Теории происхождения государства и права. Отличие права от других видов социальных норм. Профессия юрист. Основания права. Источники права. Нормативно – правовые акты. Система права. Отрасли российского права. Правоотношения и их виды. Правонарушения. Признаки правонарушений. Виды правонарушений. Государственное принуждение. Юридическая ответственность. Принципы юридической ответственности. Виды и функции юридической ответственности. Способы наложения юридической ответственности. Обстоятельства, исключающие юридическую ответственность. Юридическая ответственность несовершеннолетних. Правовое государство как идеал. Принципы правового государства. Гражданское общество. Структура гражданского общества. Участие несовершеннолетних в строительстве гражданского общества. </w:t>
      </w:r>
    </w:p>
    <w:p w:rsidR="00991586" w:rsidRPr="004A4CF0" w:rsidRDefault="00991586" w:rsidP="004A4CF0">
      <w:pPr>
        <w:pStyle w:val="a3"/>
        <w:rPr>
          <w:b/>
        </w:rPr>
      </w:pPr>
      <w:r w:rsidRPr="004A4CF0">
        <w:rPr>
          <w:b/>
        </w:rPr>
        <w:t xml:space="preserve"> Конституционное право России (7 часов).</w:t>
      </w:r>
    </w:p>
    <w:p w:rsidR="00991586" w:rsidRPr="000F482D" w:rsidRDefault="00991586" w:rsidP="004A4CF0">
      <w:pPr>
        <w:pStyle w:val="a3"/>
      </w:pPr>
      <w:r w:rsidRPr="000F482D">
        <w:t xml:space="preserve">Конституция. Первые конституции. История конституционализма в России. </w:t>
      </w:r>
    </w:p>
    <w:p w:rsidR="00991586" w:rsidRPr="000F482D" w:rsidRDefault="00991586" w:rsidP="004A4CF0">
      <w:pPr>
        <w:pStyle w:val="a3"/>
      </w:pPr>
      <w:r w:rsidRPr="000F482D">
        <w:t>Основы конституционного строя РФ. Федеративное устройство России. Субъекты РФ. Районирование РФ. Принципы построения органов государственной власти РФ. Президент РФ. Федеральное Собрание РФ. Законодательный процесс. Правительство РФ. Понятие «правоохранительные органы». Уполномоченные по правам человека. Прокуратура. Органы внутренних дел. Система судебных органов РФ. Принципы судопроизводства. Судьи и их конституционно – правовой статус. Суды обще</w:t>
      </w:r>
      <w:r>
        <w:t xml:space="preserve">й юрисдикции. Арбитражные суды. </w:t>
      </w:r>
      <w:r w:rsidRPr="000F482D">
        <w:t xml:space="preserve">Конституционный суд. </w:t>
      </w:r>
    </w:p>
    <w:p w:rsidR="00991586" w:rsidRPr="004A4CF0" w:rsidRDefault="00991586" w:rsidP="004A4CF0">
      <w:pPr>
        <w:pStyle w:val="a3"/>
        <w:rPr>
          <w:b/>
        </w:rPr>
      </w:pPr>
      <w:r w:rsidRPr="004A4CF0">
        <w:rPr>
          <w:b/>
        </w:rPr>
        <w:t>Прав</w:t>
      </w:r>
      <w:r>
        <w:rPr>
          <w:b/>
        </w:rPr>
        <w:t>овой статус личности</w:t>
      </w:r>
      <w:r w:rsidRPr="004A4CF0">
        <w:rPr>
          <w:b/>
        </w:rPr>
        <w:t xml:space="preserve">(7 часов). </w:t>
      </w:r>
    </w:p>
    <w:p w:rsidR="00991586" w:rsidRPr="000F482D" w:rsidRDefault="00991586" w:rsidP="004A4CF0">
      <w:pPr>
        <w:pStyle w:val="a3"/>
      </w:pPr>
      <w:r w:rsidRPr="000F482D">
        <w:t xml:space="preserve">Правовой статус личности. Гражданство в России. Юридические аспекты имени. Гражданство и гражданственность. Права и свободы человека и гражданина в РФ. Виды прав и свобод. Основные конституционные обязанности гражданина в РФ. </w:t>
      </w:r>
    </w:p>
    <w:p w:rsidR="00991586" w:rsidRPr="000F482D" w:rsidRDefault="00991586" w:rsidP="004A4CF0">
      <w:pPr>
        <w:pStyle w:val="a3"/>
      </w:pPr>
      <w:r w:rsidRPr="000F482D">
        <w:t>Гарантии и защита прав человека и гражданина в России. Национальный уровень юридических гарантий прав и свобод. Международная система защиты прав и свобод человека. Организация Объединенных Наций. Международные документы по правам человека. Европейская система гарантии прав человека.</w:t>
      </w:r>
    </w:p>
    <w:p w:rsidR="00991586" w:rsidRPr="000F482D" w:rsidRDefault="00991586" w:rsidP="004A4CF0">
      <w:pPr>
        <w:pStyle w:val="a3"/>
      </w:pPr>
      <w:r w:rsidRPr="000F482D">
        <w:t>Современные представления о правах ребенка. Особенности правового статуса несовершеннолетних. Дееспособность несовершеннолетних.</w:t>
      </w:r>
    </w:p>
    <w:p w:rsidR="00991586" w:rsidRPr="004A4CF0" w:rsidRDefault="00991586" w:rsidP="004A4CF0">
      <w:pPr>
        <w:pStyle w:val="a3"/>
        <w:rPr>
          <w:b/>
        </w:rPr>
      </w:pPr>
      <w:r w:rsidRPr="004A4CF0">
        <w:rPr>
          <w:b/>
        </w:rPr>
        <w:t xml:space="preserve">Правовое регулирование в </w:t>
      </w:r>
      <w:r>
        <w:rPr>
          <w:b/>
        </w:rPr>
        <w:t>в различных отраслях права</w:t>
      </w:r>
      <w:r w:rsidRPr="004A4CF0">
        <w:rPr>
          <w:b/>
        </w:rPr>
        <w:t xml:space="preserve"> (10 часов).</w:t>
      </w:r>
    </w:p>
    <w:p w:rsidR="00991586" w:rsidRPr="000F482D" w:rsidRDefault="00991586" w:rsidP="004A4CF0">
      <w:pPr>
        <w:pStyle w:val="a3"/>
      </w:pPr>
      <w:r w:rsidRPr="000F482D">
        <w:t>Гражданские правоотношения. Объекты гражданских правоотношений. Понятия «физическое лицо» и «юридическое лицо». Гражданские права и обязанности. Способы защиты гражданских прав. Право собственности, его приобретение и защита. Особенности права собственности несовершеннолетних.</w:t>
      </w:r>
    </w:p>
    <w:p w:rsidR="00991586" w:rsidRPr="000F482D" w:rsidRDefault="00991586" w:rsidP="004A4CF0">
      <w:pPr>
        <w:pStyle w:val="a3"/>
      </w:pPr>
      <w:r w:rsidRPr="000F482D">
        <w:lastRenderedPageBreak/>
        <w:t xml:space="preserve"> Правовая характеристика семьи. Брак. Права и обязанности родителей. Права и обязанности детей. Права и обязанности супругов. Заключение и расторжение брака. </w:t>
      </w:r>
    </w:p>
    <w:p w:rsidR="00991586" w:rsidRPr="000F482D" w:rsidRDefault="00991586" w:rsidP="004A4CF0">
      <w:pPr>
        <w:pStyle w:val="a3"/>
      </w:pPr>
      <w:r w:rsidRPr="000F482D">
        <w:t xml:space="preserve">Жилищные правоотношения. Принципы жилищного права. Жилищные проблемы современной России. </w:t>
      </w:r>
    </w:p>
    <w:p w:rsidR="00991586" w:rsidRPr="000F482D" w:rsidRDefault="00991586" w:rsidP="004A4CF0">
      <w:pPr>
        <w:pStyle w:val="a3"/>
      </w:pPr>
      <w:r w:rsidRPr="000F482D">
        <w:t xml:space="preserve">Правовое регулирование в сфере образования. Государственные образовательные стандарты. Образовательные учреждения и органы управления образованием. Роль образования в современном мире. Тенденции развития образования. </w:t>
      </w:r>
    </w:p>
    <w:p w:rsidR="00991586" w:rsidRPr="000F482D" w:rsidRDefault="00991586" w:rsidP="004A4CF0">
      <w:pPr>
        <w:pStyle w:val="a3"/>
      </w:pPr>
      <w:r w:rsidRPr="000F482D">
        <w:t xml:space="preserve">Право на труд и трудовые отношения. Правовое регулирование трудовых отношений. Трудовой договор. Рабочее время и время отдыха. Трудоустройство несовершеннолетних. </w:t>
      </w:r>
    </w:p>
    <w:p w:rsidR="00991586" w:rsidRPr="000F482D" w:rsidRDefault="00991586" w:rsidP="004A4CF0">
      <w:pPr>
        <w:pStyle w:val="a3"/>
      </w:pPr>
      <w:r w:rsidRPr="000F482D">
        <w:t xml:space="preserve">Административные правоотношения. Административные правонарушения. Административная ответственность. Административная ответственность несовершеннолетних. </w:t>
      </w:r>
    </w:p>
    <w:p w:rsidR="00991586" w:rsidRPr="000F482D" w:rsidRDefault="00991586" w:rsidP="004A4CF0">
      <w:pPr>
        <w:pStyle w:val="a3"/>
      </w:pPr>
      <w:r w:rsidRPr="000F482D">
        <w:t xml:space="preserve">Уголовное право. Преступление и наказание. Проблема смертной казни. Преступления против личности. Преступления против несовершеннолетних. Преступления несовершеннолетних. Уголовная ответственность несовершеннолетних. </w:t>
      </w:r>
    </w:p>
    <w:p w:rsidR="00991586" w:rsidRPr="004A4CF0" w:rsidRDefault="00991586" w:rsidP="004A4CF0">
      <w:pPr>
        <w:pStyle w:val="a3"/>
        <w:rPr>
          <w:b/>
        </w:rPr>
      </w:pPr>
      <w:r w:rsidRPr="004A4CF0">
        <w:rPr>
          <w:b/>
        </w:rPr>
        <w:t xml:space="preserve">Итоговое повторение (1 час) </w:t>
      </w:r>
    </w:p>
    <w:p w:rsidR="00991586" w:rsidRPr="00905A5C" w:rsidRDefault="00991586" w:rsidP="007E56AF">
      <w:pPr>
        <w:spacing w:after="0" w:line="240" w:lineRule="auto"/>
        <w:contextualSpacing/>
        <w:jc w:val="both"/>
        <w:rPr>
          <w:rFonts w:ascii="Times New Roman" w:hAnsi="Times New Roman"/>
          <w:sz w:val="24"/>
          <w:szCs w:val="24"/>
        </w:rPr>
      </w:pPr>
    </w:p>
    <w:p w:rsidR="00991586" w:rsidRPr="00863EFC" w:rsidRDefault="00991586" w:rsidP="007E56AF">
      <w:pPr>
        <w:pStyle w:val="a5"/>
        <w:spacing w:after="0" w:line="240" w:lineRule="auto"/>
        <w:ind w:left="360"/>
        <w:rPr>
          <w:rFonts w:ascii="Times New Roman" w:hAnsi="Times New Roman"/>
          <w:b/>
          <w:sz w:val="24"/>
          <w:szCs w:val="24"/>
        </w:rPr>
      </w:pPr>
      <w:r>
        <w:rPr>
          <w:rFonts w:ascii="Times New Roman" w:hAnsi="Times New Roman"/>
          <w:b/>
          <w:bCs/>
          <w:sz w:val="24"/>
          <w:szCs w:val="24"/>
        </w:rPr>
        <w:t>6.</w:t>
      </w:r>
      <w:r w:rsidRPr="00905A5C">
        <w:rPr>
          <w:rFonts w:ascii="Times New Roman" w:hAnsi="Times New Roman"/>
          <w:b/>
          <w:bCs/>
          <w:sz w:val="24"/>
          <w:szCs w:val="24"/>
        </w:rPr>
        <w:t>Описание учебно-методического и материально-технического обеспечения образовательного процесса</w:t>
      </w:r>
    </w:p>
    <w:p w:rsidR="00991586" w:rsidRPr="00905A5C" w:rsidRDefault="00991586" w:rsidP="007E56AF">
      <w:pPr>
        <w:spacing w:after="0" w:line="240" w:lineRule="auto"/>
        <w:contextualSpacing/>
        <w:jc w:val="both"/>
        <w:rPr>
          <w:rFonts w:ascii="Times New Roman" w:hAnsi="Times New Roman"/>
          <w:b/>
          <w:sz w:val="24"/>
          <w:szCs w:val="24"/>
        </w:rPr>
      </w:pPr>
      <w:r w:rsidRPr="00905A5C">
        <w:rPr>
          <w:rFonts w:ascii="Times New Roman" w:hAnsi="Times New Roman"/>
          <w:b/>
          <w:sz w:val="24"/>
          <w:szCs w:val="24"/>
        </w:rPr>
        <w:t>Используемый учебно-методический комплекс:</w:t>
      </w:r>
    </w:p>
    <w:p w:rsidR="00991586" w:rsidRPr="00905A5C" w:rsidRDefault="00991586" w:rsidP="007E56AF">
      <w:pPr>
        <w:spacing w:after="0" w:line="240" w:lineRule="auto"/>
        <w:ind w:left="720" w:right="152"/>
        <w:contextualSpacing/>
        <w:jc w:val="both"/>
        <w:rPr>
          <w:rFonts w:ascii="Times New Roman" w:hAnsi="Times New Roman"/>
          <w:color w:val="262626"/>
          <w:sz w:val="24"/>
          <w:szCs w:val="24"/>
        </w:rPr>
      </w:pPr>
      <w:r w:rsidRPr="000F482D">
        <w:rPr>
          <w:rFonts w:ascii="Times New Roman" w:hAnsi="Times New Roman"/>
          <w:sz w:val="24"/>
          <w:szCs w:val="24"/>
        </w:rPr>
        <w:t>Соболева О.Б., Чайка В.Н. Обществознание: право в жизни человека, общества и государства: 8 класс: учебник для учащихся общеобразовательных учреждений; под общей редакцией акад. РАО Г.А.Бордовского. – М.: Вентана – Граф, 201</w:t>
      </w:r>
      <w:r>
        <w:rPr>
          <w:rFonts w:ascii="Times New Roman" w:hAnsi="Times New Roman"/>
          <w:sz w:val="24"/>
          <w:szCs w:val="24"/>
        </w:rPr>
        <w:t>4</w:t>
      </w:r>
      <w:r w:rsidRPr="000F482D">
        <w:rPr>
          <w:rFonts w:ascii="Times New Roman" w:hAnsi="Times New Roman"/>
          <w:sz w:val="24"/>
          <w:szCs w:val="24"/>
        </w:rPr>
        <w:t xml:space="preserve"> г</w:t>
      </w:r>
    </w:p>
    <w:p w:rsidR="00991586" w:rsidRPr="00905A5C" w:rsidRDefault="00991586" w:rsidP="007E56AF">
      <w:pPr>
        <w:spacing w:after="0" w:line="240" w:lineRule="auto"/>
        <w:contextualSpacing/>
        <w:jc w:val="both"/>
        <w:rPr>
          <w:rStyle w:val="14pt"/>
          <w:rFonts w:ascii="Times New Roman" w:hAnsi="Times New Roman"/>
          <w:i/>
          <w:sz w:val="24"/>
          <w:szCs w:val="24"/>
        </w:rPr>
      </w:pPr>
      <w:r w:rsidRPr="00905A5C">
        <w:rPr>
          <w:rStyle w:val="14pt"/>
          <w:rFonts w:ascii="Times New Roman" w:hAnsi="Times New Roman"/>
          <w:i/>
          <w:sz w:val="24"/>
          <w:szCs w:val="24"/>
        </w:rPr>
        <w:t>Для обучающихся:</w:t>
      </w:r>
    </w:p>
    <w:p w:rsidR="00991586" w:rsidRPr="00905A5C" w:rsidRDefault="00991586" w:rsidP="007E56AF">
      <w:pPr>
        <w:pStyle w:val="a5"/>
        <w:widowControl w:val="0"/>
        <w:numPr>
          <w:ilvl w:val="0"/>
          <w:numId w:val="2"/>
        </w:numPr>
        <w:autoSpaceDE w:val="0"/>
        <w:autoSpaceDN w:val="0"/>
        <w:adjustRightInd w:val="0"/>
        <w:spacing w:after="0" w:line="240" w:lineRule="auto"/>
        <w:jc w:val="both"/>
        <w:rPr>
          <w:rFonts w:ascii="Times New Roman" w:hAnsi="Times New Roman"/>
          <w:sz w:val="24"/>
          <w:szCs w:val="24"/>
        </w:rPr>
      </w:pPr>
      <w:r w:rsidRPr="00905A5C">
        <w:rPr>
          <w:rFonts w:ascii="Times New Roman" w:hAnsi="Times New Roman"/>
          <w:sz w:val="24"/>
          <w:szCs w:val="24"/>
        </w:rPr>
        <w:t>Конституция РФ. М., 2002.</w:t>
      </w:r>
    </w:p>
    <w:p w:rsidR="00991586" w:rsidRPr="00905A5C" w:rsidRDefault="00991586" w:rsidP="007E56AF">
      <w:pPr>
        <w:pStyle w:val="c45"/>
        <w:numPr>
          <w:ilvl w:val="0"/>
          <w:numId w:val="2"/>
        </w:numPr>
        <w:spacing w:before="0" w:beforeAutospacing="0" w:after="0" w:afterAutospacing="0"/>
        <w:contextualSpacing/>
        <w:jc w:val="both"/>
      </w:pPr>
      <w:r w:rsidRPr="00905A5C">
        <w:rPr>
          <w:rStyle w:val="c22"/>
        </w:rPr>
        <w:t>Декларация прав ребенка;</w:t>
      </w:r>
    </w:p>
    <w:p w:rsidR="00991586" w:rsidRPr="00905A5C" w:rsidRDefault="00991586" w:rsidP="007E56AF">
      <w:pPr>
        <w:pStyle w:val="c45"/>
        <w:numPr>
          <w:ilvl w:val="0"/>
          <w:numId w:val="2"/>
        </w:numPr>
        <w:spacing w:before="0" w:beforeAutospacing="0" w:after="0" w:afterAutospacing="0"/>
        <w:contextualSpacing/>
        <w:jc w:val="both"/>
      </w:pPr>
      <w:r w:rsidRPr="00905A5C">
        <w:rPr>
          <w:rStyle w:val="c22"/>
        </w:rPr>
        <w:t xml:space="preserve"> Конвенция о правах ребенка.</w:t>
      </w:r>
    </w:p>
    <w:p w:rsidR="00991586" w:rsidRPr="00905A5C" w:rsidRDefault="00991586" w:rsidP="007E56AF">
      <w:pPr>
        <w:pStyle w:val="a5"/>
        <w:numPr>
          <w:ilvl w:val="0"/>
          <w:numId w:val="2"/>
        </w:numPr>
        <w:spacing w:after="0" w:line="240" w:lineRule="auto"/>
        <w:jc w:val="both"/>
        <w:rPr>
          <w:rFonts w:ascii="Times New Roman" w:hAnsi="Times New Roman"/>
          <w:sz w:val="24"/>
          <w:szCs w:val="24"/>
        </w:rPr>
      </w:pPr>
      <w:r w:rsidRPr="00905A5C">
        <w:rPr>
          <w:rFonts w:ascii="Times New Roman" w:hAnsi="Times New Roman"/>
          <w:sz w:val="24"/>
          <w:szCs w:val="24"/>
        </w:rPr>
        <w:t>Справочник школьника, Обществознание –</w:t>
      </w:r>
      <w:r w:rsidRPr="00AF459B">
        <w:rPr>
          <w:rFonts w:ascii="Times New Roman" w:hAnsi="Times New Roman"/>
          <w:sz w:val="24"/>
          <w:szCs w:val="24"/>
        </w:rPr>
        <w:t>Москва, 2003</w:t>
      </w:r>
      <w:r w:rsidRPr="00905A5C">
        <w:rPr>
          <w:rFonts w:ascii="Times New Roman" w:hAnsi="Times New Roman"/>
          <w:sz w:val="24"/>
          <w:szCs w:val="24"/>
        </w:rPr>
        <w:t xml:space="preserve"> г.</w:t>
      </w:r>
    </w:p>
    <w:p w:rsidR="00991586" w:rsidRPr="00905A5C" w:rsidRDefault="00991586" w:rsidP="007E56AF">
      <w:pPr>
        <w:pStyle w:val="a5"/>
        <w:widowControl w:val="0"/>
        <w:numPr>
          <w:ilvl w:val="0"/>
          <w:numId w:val="2"/>
        </w:numPr>
        <w:autoSpaceDE w:val="0"/>
        <w:autoSpaceDN w:val="0"/>
        <w:adjustRightInd w:val="0"/>
        <w:spacing w:after="0" w:line="240" w:lineRule="auto"/>
        <w:jc w:val="both"/>
        <w:rPr>
          <w:rFonts w:ascii="Times New Roman" w:hAnsi="Times New Roman"/>
          <w:sz w:val="24"/>
          <w:szCs w:val="24"/>
        </w:rPr>
      </w:pPr>
      <w:r w:rsidRPr="00905A5C">
        <w:rPr>
          <w:rFonts w:ascii="Times New Roman" w:hAnsi="Times New Roman"/>
          <w:sz w:val="24"/>
          <w:szCs w:val="24"/>
        </w:rPr>
        <w:t>Школьный словарь по обществознанию. Пособие для учащихся. М., «Просвещение» 2007.</w:t>
      </w:r>
    </w:p>
    <w:p w:rsidR="00991586" w:rsidRPr="00905A5C" w:rsidRDefault="00991586" w:rsidP="007E56AF">
      <w:pPr>
        <w:spacing w:after="0" w:line="240" w:lineRule="auto"/>
        <w:contextualSpacing/>
        <w:jc w:val="both"/>
        <w:rPr>
          <w:rFonts w:ascii="Times New Roman" w:hAnsi="Times New Roman"/>
          <w:sz w:val="24"/>
          <w:szCs w:val="24"/>
        </w:rPr>
      </w:pPr>
    </w:p>
    <w:p w:rsidR="00991586" w:rsidRDefault="00991586" w:rsidP="007E56AF">
      <w:pPr>
        <w:pStyle w:val="a3"/>
        <w:rPr>
          <w:b/>
        </w:rPr>
      </w:pPr>
    </w:p>
    <w:p w:rsidR="00991586" w:rsidRPr="00964C66" w:rsidRDefault="00991586" w:rsidP="007E56AF">
      <w:pPr>
        <w:pStyle w:val="a3"/>
        <w:rPr>
          <w:b/>
          <w:lang w:eastAsia="en-US"/>
        </w:rPr>
      </w:pPr>
      <w:r>
        <w:rPr>
          <w:b/>
        </w:rPr>
        <w:t>7.</w:t>
      </w:r>
      <w:r w:rsidRPr="00905A5C">
        <w:rPr>
          <w:b/>
        </w:rPr>
        <w:t>Требования к результатам обучения</w:t>
      </w:r>
      <w:r>
        <w:rPr>
          <w:b/>
        </w:rPr>
        <w:t xml:space="preserve">. </w:t>
      </w:r>
    </w:p>
    <w:p w:rsidR="00991586" w:rsidRPr="00905A5C" w:rsidRDefault="00991586" w:rsidP="007E56AF">
      <w:pPr>
        <w:shd w:val="clear" w:color="auto" w:fill="FFFFFF"/>
        <w:spacing w:after="0" w:line="240" w:lineRule="auto"/>
        <w:ind w:left="360"/>
        <w:contextualSpacing/>
        <w:rPr>
          <w:rFonts w:ascii="Times New Roman" w:hAnsi="Times New Roman"/>
          <w:b/>
          <w:sz w:val="24"/>
          <w:szCs w:val="24"/>
        </w:rPr>
      </w:pPr>
    </w:p>
    <w:p w:rsidR="00991586" w:rsidRPr="00905A5C" w:rsidRDefault="00991586" w:rsidP="007E56AF">
      <w:pPr>
        <w:pStyle w:val="a6"/>
        <w:shd w:val="clear" w:color="auto" w:fill="FFFFFF"/>
        <w:spacing w:before="0" w:beforeAutospacing="0" w:after="0" w:afterAutospacing="0"/>
        <w:ind w:firstLine="360"/>
        <w:contextualSpacing/>
        <w:jc w:val="both"/>
        <w:rPr>
          <w:color w:val="333333"/>
        </w:rPr>
      </w:pPr>
      <w:r w:rsidRPr="00905A5C">
        <w:rPr>
          <w:color w:val="333333"/>
        </w:rPr>
        <w:t>Показателями усвоения учебного содержания курса являются базовые компетентности: социально-адаптивная (гражданственная), когнитивная (познавательная), информационно - технологическая, коммуникативная. Результаты усвоения социально-адаптивной, информационно-технологической и коммуникативной компетентностей:</w:t>
      </w:r>
    </w:p>
    <w:p w:rsidR="00991586" w:rsidRPr="00905A5C" w:rsidRDefault="00991586" w:rsidP="007E56AF">
      <w:pPr>
        <w:pStyle w:val="a6"/>
        <w:shd w:val="clear" w:color="auto" w:fill="FFFFFF"/>
        <w:spacing w:before="0" w:beforeAutospacing="0" w:after="0" w:afterAutospacing="0"/>
        <w:contextualSpacing/>
        <w:jc w:val="both"/>
        <w:rPr>
          <w:color w:val="333333"/>
        </w:rPr>
      </w:pPr>
      <w:r w:rsidRPr="00905A5C">
        <w:rPr>
          <w:color w:val="333333"/>
        </w:rPr>
        <w:t>– способность осуществлять поиск нужной информации по заданной теме в источниках различного типа;</w:t>
      </w:r>
    </w:p>
    <w:p w:rsidR="00991586" w:rsidRPr="00905A5C" w:rsidRDefault="00991586" w:rsidP="007E56AF">
      <w:pPr>
        <w:pStyle w:val="a6"/>
        <w:shd w:val="clear" w:color="auto" w:fill="FFFFFF"/>
        <w:spacing w:before="0" w:beforeAutospacing="0" w:after="0" w:afterAutospacing="0"/>
        <w:contextualSpacing/>
        <w:jc w:val="both"/>
        <w:rPr>
          <w:color w:val="333333"/>
        </w:rPr>
      </w:pPr>
      <w:r w:rsidRPr="00905A5C">
        <w:rPr>
          <w:color w:val="333333"/>
        </w:rPr>
        <w:t>– способность выделять в тексте главное и второстепенное;</w:t>
      </w:r>
    </w:p>
    <w:p w:rsidR="00991586" w:rsidRPr="00905A5C" w:rsidRDefault="00991586" w:rsidP="007E56AF">
      <w:pPr>
        <w:pStyle w:val="a6"/>
        <w:shd w:val="clear" w:color="auto" w:fill="FFFFFF"/>
        <w:spacing w:before="0" w:beforeAutospacing="0" w:after="0" w:afterAutospacing="0"/>
        <w:contextualSpacing/>
        <w:jc w:val="both"/>
        <w:rPr>
          <w:color w:val="333333"/>
        </w:rPr>
      </w:pPr>
      <w:r w:rsidRPr="00905A5C">
        <w:rPr>
          <w:color w:val="333333"/>
        </w:rPr>
        <w:t>– способность анализировать графическую, статистическую, художественную, текстовую, аудиовизуальную и пр.;</w:t>
      </w:r>
    </w:p>
    <w:p w:rsidR="00991586" w:rsidRPr="00905A5C" w:rsidRDefault="00991586" w:rsidP="007E56AF">
      <w:pPr>
        <w:pStyle w:val="a6"/>
        <w:shd w:val="clear" w:color="auto" w:fill="FFFFFF"/>
        <w:spacing w:before="0" w:beforeAutospacing="0" w:after="0" w:afterAutospacing="0"/>
        <w:contextualSpacing/>
        <w:jc w:val="both"/>
        <w:rPr>
          <w:color w:val="333333"/>
        </w:rPr>
      </w:pPr>
      <w:r w:rsidRPr="00905A5C">
        <w:rPr>
          <w:color w:val="333333"/>
        </w:rPr>
        <w:t>– способность выстраивать ответ в соответствии с заданием, целью (сжато, полно, выборочно);</w:t>
      </w:r>
    </w:p>
    <w:p w:rsidR="00991586" w:rsidRPr="00905A5C" w:rsidRDefault="00991586" w:rsidP="007E56AF">
      <w:pPr>
        <w:pStyle w:val="a6"/>
        <w:shd w:val="clear" w:color="auto" w:fill="FFFFFF"/>
        <w:spacing w:before="0" w:beforeAutospacing="0" w:after="0" w:afterAutospacing="0"/>
        <w:contextualSpacing/>
        <w:jc w:val="both"/>
        <w:rPr>
          <w:color w:val="333333"/>
        </w:rPr>
      </w:pPr>
      <w:r w:rsidRPr="00905A5C">
        <w:rPr>
          <w:color w:val="333333"/>
        </w:rPr>
        <w:lastRenderedPageBreak/>
        <w:t>– способность развёрнуто излагать свою точку зрения, аргументировать её в соответствии с возрастными возможностями;</w:t>
      </w:r>
    </w:p>
    <w:p w:rsidR="00991586" w:rsidRPr="00905A5C" w:rsidRDefault="00991586" w:rsidP="007E56AF">
      <w:pPr>
        <w:pStyle w:val="a6"/>
        <w:shd w:val="clear" w:color="auto" w:fill="FFFFFF"/>
        <w:spacing w:before="0" w:beforeAutospacing="0" w:after="0" w:afterAutospacing="0"/>
        <w:contextualSpacing/>
        <w:jc w:val="both"/>
        <w:rPr>
          <w:color w:val="333333"/>
        </w:rPr>
      </w:pPr>
      <w:r w:rsidRPr="00905A5C">
        <w:rPr>
          <w:color w:val="333333"/>
        </w:rPr>
        <w:t>– способность пользоваться мультимедийными ресурсами и компьютером для обработки, передачи, систематизации информации в соответствии с целью;</w:t>
      </w:r>
    </w:p>
    <w:p w:rsidR="00991586" w:rsidRPr="00905A5C" w:rsidRDefault="00991586" w:rsidP="007E56AF">
      <w:pPr>
        <w:pStyle w:val="a6"/>
        <w:shd w:val="clear" w:color="auto" w:fill="FFFFFF"/>
        <w:spacing w:before="0" w:beforeAutospacing="0" w:after="0" w:afterAutospacing="0"/>
        <w:contextualSpacing/>
        <w:jc w:val="both"/>
        <w:rPr>
          <w:color w:val="333333"/>
        </w:rPr>
      </w:pPr>
      <w:r w:rsidRPr="00905A5C">
        <w:rPr>
          <w:color w:val="333333"/>
        </w:rPr>
        <w:t>– способность (на уровне возраста) вести диалог, публично выступать с докладом, защитой презентации;</w:t>
      </w:r>
    </w:p>
    <w:p w:rsidR="00991586" w:rsidRPr="00905A5C" w:rsidRDefault="00991586" w:rsidP="007E56AF">
      <w:pPr>
        <w:pStyle w:val="a6"/>
        <w:shd w:val="clear" w:color="auto" w:fill="FFFFFF"/>
        <w:spacing w:before="0" w:beforeAutospacing="0" w:after="0" w:afterAutospacing="0"/>
        <w:contextualSpacing/>
        <w:jc w:val="both"/>
        <w:rPr>
          <w:color w:val="333333"/>
        </w:rPr>
      </w:pPr>
      <w:r w:rsidRPr="00905A5C">
        <w:rPr>
          <w:color w:val="333333"/>
        </w:rPr>
        <w:t>– способность организовывать свою деятельность и соотносить её с целью группы, коллектива;</w:t>
      </w:r>
    </w:p>
    <w:p w:rsidR="00991586" w:rsidRDefault="00991586" w:rsidP="007E56AF">
      <w:pPr>
        <w:pStyle w:val="a6"/>
        <w:shd w:val="clear" w:color="auto" w:fill="FFFFFF"/>
        <w:spacing w:before="0" w:beforeAutospacing="0" w:after="0" w:afterAutospacing="0"/>
        <w:contextualSpacing/>
        <w:jc w:val="both"/>
        <w:rPr>
          <w:color w:val="333333"/>
        </w:rPr>
      </w:pPr>
      <w:r w:rsidRPr="00905A5C">
        <w:rPr>
          <w:color w:val="333333"/>
        </w:rPr>
        <w:t>– способность оценивать и корректировать своё поведение н социальной среде.</w:t>
      </w:r>
    </w:p>
    <w:p w:rsidR="00991586" w:rsidRPr="00905A5C" w:rsidRDefault="00991586" w:rsidP="007E56AF">
      <w:pPr>
        <w:pStyle w:val="a6"/>
        <w:shd w:val="clear" w:color="auto" w:fill="FFFFFF"/>
        <w:spacing w:before="0" w:beforeAutospacing="0" w:after="0" w:afterAutospacing="0"/>
        <w:ind w:firstLine="708"/>
        <w:contextualSpacing/>
        <w:jc w:val="both"/>
        <w:rPr>
          <w:color w:val="333333"/>
        </w:rPr>
      </w:pPr>
      <w:r w:rsidRPr="00905A5C">
        <w:rPr>
          <w:color w:val="333333"/>
        </w:rPr>
        <w:t xml:space="preserve"> Приоритетное значение имеет степень освоения различными видами действий с информацией учебника и дополнительными ресурсами</w:t>
      </w:r>
    </w:p>
    <w:p w:rsidR="00991586" w:rsidRPr="0089569E" w:rsidRDefault="00991586" w:rsidP="007E56AF">
      <w:pPr>
        <w:pStyle w:val="a6"/>
        <w:shd w:val="clear" w:color="auto" w:fill="FFFFFF"/>
        <w:spacing w:before="0" w:beforeAutospacing="0" w:after="0" w:afterAutospacing="0"/>
        <w:ind w:firstLine="708"/>
        <w:contextualSpacing/>
        <w:jc w:val="both"/>
        <w:rPr>
          <w:b/>
          <w:color w:val="333333"/>
        </w:rPr>
      </w:pPr>
      <w:r w:rsidRPr="0089569E">
        <w:rPr>
          <w:b/>
          <w:color w:val="333333"/>
        </w:rPr>
        <w:t>Способы контроля и оценивания образовательных достижений учащихся. Оценка личностных результатов в текущем образовательном процессе проводится на основе соответствия ученика следующим требованиям:</w:t>
      </w:r>
    </w:p>
    <w:p w:rsidR="00991586" w:rsidRDefault="00991586" w:rsidP="007E56AF">
      <w:pPr>
        <w:pStyle w:val="a6"/>
        <w:shd w:val="clear" w:color="auto" w:fill="FFFFFF"/>
        <w:spacing w:before="0" w:beforeAutospacing="0" w:after="0" w:afterAutospacing="0"/>
        <w:contextualSpacing/>
        <w:jc w:val="both"/>
        <w:rPr>
          <w:color w:val="333333"/>
        </w:rPr>
      </w:pPr>
      <w:r w:rsidRPr="00905A5C">
        <w:rPr>
          <w:color w:val="333333"/>
        </w:rPr>
        <w:t xml:space="preserve">- соблюдение норм и правил поведения, принятых в образовательном учреждении; - </w:t>
      </w:r>
    </w:p>
    <w:p w:rsidR="00991586" w:rsidRPr="00905A5C" w:rsidRDefault="00991586" w:rsidP="007E56AF">
      <w:pPr>
        <w:pStyle w:val="a6"/>
        <w:shd w:val="clear" w:color="auto" w:fill="FFFFFF"/>
        <w:spacing w:before="0" w:beforeAutospacing="0" w:after="0" w:afterAutospacing="0"/>
        <w:contextualSpacing/>
        <w:jc w:val="both"/>
        <w:rPr>
          <w:color w:val="333333"/>
        </w:rPr>
      </w:pPr>
      <w:r w:rsidRPr="00905A5C">
        <w:rPr>
          <w:color w:val="333333"/>
        </w:rPr>
        <w:t>- прилежание и ответственность за результаты обучения;</w:t>
      </w:r>
    </w:p>
    <w:p w:rsidR="00991586" w:rsidRPr="00905A5C" w:rsidRDefault="00991586" w:rsidP="007E56AF">
      <w:pPr>
        <w:pStyle w:val="a6"/>
        <w:shd w:val="clear" w:color="auto" w:fill="FFFFFF"/>
        <w:spacing w:before="0" w:beforeAutospacing="0" w:after="0" w:afterAutospacing="0"/>
        <w:contextualSpacing/>
        <w:jc w:val="both"/>
        <w:rPr>
          <w:color w:val="333333"/>
        </w:rPr>
      </w:pPr>
      <w:r w:rsidRPr="00905A5C">
        <w:rPr>
          <w:color w:val="333333"/>
        </w:rPr>
        <w:t>- наличие позитивной ценностно-смысловой установки ученика, формируемой средствами конкретного предмета.</w:t>
      </w:r>
    </w:p>
    <w:p w:rsidR="00991586" w:rsidRPr="00905A5C" w:rsidRDefault="00991586" w:rsidP="007E56AF">
      <w:pPr>
        <w:pStyle w:val="a6"/>
        <w:shd w:val="clear" w:color="auto" w:fill="FFFFFF"/>
        <w:spacing w:before="0" w:beforeAutospacing="0" w:after="0" w:afterAutospacing="0"/>
        <w:ind w:firstLine="708"/>
        <w:contextualSpacing/>
        <w:jc w:val="both"/>
        <w:rPr>
          <w:color w:val="333333"/>
        </w:rPr>
      </w:pPr>
      <w:r w:rsidRPr="00905A5C">
        <w:rPr>
          <w:color w:val="333333"/>
        </w:rPr>
        <w:t>Оценивание метапредметных результатов ведется по следующим позициям:</w:t>
      </w:r>
    </w:p>
    <w:p w:rsidR="00991586" w:rsidRPr="00905A5C" w:rsidRDefault="00991586" w:rsidP="007E56AF">
      <w:pPr>
        <w:pStyle w:val="a6"/>
        <w:shd w:val="clear" w:color="auto" w:fill="FFFFFF"/>
        <w:spacing w:before="0" w:beforeAutospacing="0" w:after="0" w:afterAutospacing="0"/>
        <w:contextualSpacing/>
        <w:jc w:val="both"/>
        <w:rPr>
          <w:color w:val="333333"/>
        </w:rPr>
      </w:pPr>
      <w:r w:rsidRPr="00905A5C">
        <w:rPr>
          <w:color w:val="333333"/>
        </w:rPr>
        <w:t>- способность и готовность ученика к освоению знаний, их самостоятельному пополнению, переносу и интеграции;</w:t>
      </w:r>
    </w:p>
    <w:p w:rsidR="00991586" w:rsidRPr="00905A5C" w:rsidRDefault="00991586" w:rsidP="007E56AF">
      <w:pPr>
        <w:pStyle w:val="a6"/>
        <w:shd w:val="clear" w:color="auto" w:fill="FFFFFF"/>
        <w:spacing w:before="0" w:beforeAutospacing="0" w:after="0" w:afterAutospacing="0"/>
        <w:contextualSpacing/>
        <w:jc w:val="both"/>
        <w:rPr>
          <w:color w:val="333333"/>
        </w:rPr>
      </w:pPr>
      <w:r w:rsidRPr="00905A5C">
        <w:rPr>
          <w:color w:val="333333"/>
        </w:rPr>
        <w:t>- способность к сотрудничеству и коммуникации;</w:t>
      </w:r>
    </w:p>
    <w:p w:rsidR="00991586" w:rsidRPr="00905A5C" w:rsidRDefault="00991586" w:rsidP="007E56AF">
      <w:pPr>
        <w:pStyle w:val="a6"/>
        <w:shd w:val="clear" w:color="auto" w:fill="FFFFFF"/>
        <w:spacing w:before="0" w:beforeAutospacing="0" w:after="0" w:afterAutospacing="0"/>
        <w:contextualSpacing/>
        <w:jc w:val="both"/>
        <w:rPr>
          <w:color w:val="333333"/>
        </w:rPr>
      </w:pPr>
      <w:r w:rsidRPr="00905A5C">
        <w:rPr>
          <w:color w:val="333333"/>
        </w:rPr>
        <w:t>- способность к решению личностно и социально значимых проблем и воплощению найденных решений в практику;</w:t>
      </w:r>
    </w:p>
    <w:p w:rsidR="00991586" w:rsidRPr="00905A5C" w:rsidRDefault="00991586" w:rsidP="007E56AF">
      <w:pPr>
        <w:pStyle w:val="a6"/>
        <w:shd w:val="clear" w:color="auto" w:fill="FFFFFF"/>
        <w:spacing w:before="0" w:beforeAutospacing="0" w:after="0" w:afterAutospacing="0"/>
        <w:contextualSpacing/>
        <w:jc w:val="both"/>
        <w:rPr>
          <w:color w:val="333333"/>
        </w:rPr>
      </w:pPr>
      <w:r w:rsidRPr="00905A5C">
        <w:rPr>
          <w:color w:val="333333"/>
        </w:rPr>
        <w:t>- способность и готовность к использованию ИКТ в целях обучения и развития;</w:t>
      </w:r>
    </w:p>
    <w:p w:rsidR="00991586" w:rsidRPr="00905A5C" w:rsidRDefault="00991586" w:rsidP="007E56AF">
      <w:pPr>
        <w:pStyle w:val="a6"/>
        <w:shd w:val="clear" w:color="auto" w:fill="FFFFFF"/>
        <w:spacing w:before="0" w:beforeAutospacing="0" w:after="0" w:afterAutospacing="0"/>
        <w:contextualSpacing/>
        <w:jc w:val="both"/>
        <w:rPr>
          <w:color w:val="333333"/>
        </w:rPr>
      </w:pPr>
      <w:r w:rsidRPr="00905A5C">
        <w:rPr>
          <w:color w:val="333333"/>
        </w:rPr>
        <w:t>- способность к самоорганизации, саморегуляции и рефлексии.</w:t>
      </w:r>
    </w:p>
    <w:p w:rsidR="00991586" w:rsidRDefault="00991586" w:rsidP="007E56AF">
      <w:pPr>
        <w:pStyle w:val="a6"/>
        <w:shd w:val="clear" w:color="auto" w:fill="FFFFFF"/>
        <w:spacing w:before="0" w:beforeAutospacing="0" w:after="0" w:afterAutospacing="0"/>
        <w:ind w:firstLine="360"/>
        <w:contextualSpacing/>
        <w:jc w:val="both"/>
        <w:rPr>
          <w:color w:val="333333"/>
        </w:rPr>
      </w:pPr>
      <w:r w:rsidRPr="00905A5C">
        <w:rPr>
          <w:color w:val="333333"/>
        </w:rPr>
        <w:t>Оценка достижения учеником метапредметных результатов может осуществляться по итогам выполнения проверочных работ, в рамках системы текущей, тематической и промежуточной оценки, а также промежуточной аттестации. Главной процедурой итоговой оценки достижения метапредметных результатов является защита итогового индивидуального проекта. Основным объектом оценки предметных результатов является способность ученика к решению учебно-познавательных и учебно-практических задач на основе изучаемого учебного материала. Видами контроля учебных достижений по предмету: устный опрос, тест, самопроверка, взаимопроверка, самостоятельная работа, терминологический диктант, хронологический диктант, словарная работа, контрольная работа, работа по карточкам , решение исторических задач, кроссвордов и т.д.</w:t>
      </w:r>
    </w:p>
    <w:p w:rsidR="00991586" w:rsidRDefault="00991586" w:rsidP="007E56AF">
      <w:pPr>
        <w:pStyle w:val="a6"/>
        <w:shd w:val="clear" w:color="auto" w:fill="FFFFFF"/>
        <w:spacing w:before="0" w:beforeAutospacing="0" w:after="0" w:afterAutospacing="0"/>
        <w:ind w:firstLine="360"/>
        <w:contextualSpacing/>
        <w:jc w:val="both"/>
        <w:rPr>
          <w:color w:val="333333"/>
        </w:rPr>
      </w:pPr>
    </w:p>
    <w:p w:rsidR="00991586" w:rsidRPr="00905A5C" w:rsidRDefault="00991586" w:rsidP="007E56AF">
      <w:pPr>
        <w:pStyle w:val="a6"/>
        <w:shd w:val="clear" w:color="auto" w:fill="FFFFFF"/>
        <w:spacing w:before="0" w:beforeAutospacing="0" w:after="0" w:afterAutospacing="0"/>
        <w:contextualSpacing/>
        <w:jc w:val="both"/>
        <w:rPr>
          <w:color w:val="333333"/>
        </w:rPr>
      </w:pPr>
    </w:p>
    <w:p w:rsidR="00991586" w:rsidRPr="00905A5C" w:rsidRDefault="00991586" w:rsidP="007E56AF">
      <w:pPr>
        <w:pStyle w:val="a3"/>
        <w:ind w:left="360"/>
        <w:contextualSpacing/>
        <w:rPr>
          <w:b/>
        </w:rPr>
      </w:pPr>
      <w:r>
        <w:rPr>
          <w:b/>
        </w:rPr>
        <w:t xml:space="preserve">8. </w:t>
      </w:r>
      <w:r w:rsidRPr="00905A5C">
        <w:rPr>
          <w:b/>
        </w:rPr>
        <w:t>Нормы оценки знаний за выполнение теста учащихся по обществознанию</w:t>
      </w:r>
    </w:p>
    <w:tbl>
      <w:tblPr>
        <w:tblW w:w="0" w:type="auto"/>
        <w:jc w:val="center"/>
        <w:tblLayout w:type="fixed"/>
        <w:tblCellMar>
          <w:left w:w="0" w:type="dxa"/>
          <w:right w:w="0" w:type="dxa"/>
        </w:tblCellMar>
        <w:tblLook w:val="0000" w:firstRow="0" w:lastRow="0" w:firstColumn="0" w:lastColumn="0" w:noHBand="0" w:noVBand="0"/>
      </w:tblPr>
      <w:tblGrid>
        <w:gridCol w:w="2435"/>
        <w:gridCol w:w="1895"/>
        <w:gridCol w:w="1895"/>
        <w:gridCol w:w="1895"/>
        <w:gridCol w:w="1905"/>
      </w:tblGrid>
      <w:tr w:rsidR="00991586" w:rsidRPr="00905A5C" w:rsidTr="007E56AF">
        <w:trPr>
          <w:trHeight w:val="828"/>
          <w:jc w:val="center"/>
        </w:trPr>
        <w:tc>
          <w:tcPr>
            <w:tcW w:w="2435" w:type="dxa"/>
            <w:tcBorders>
              <w:top w:val="single" w:sz="4" w:space="0" w:color="000000"/>
              <w:left w:val="single" w:sz="4" w:space="0" w:color="000000"/>
              <w:bottom w:val="single" w:sz="4" w:space="0" w:color="000000"/>
            </w:tcBorders>
            <w:vAlign w:val="center"/>
          </w:tcPr>
          <w:p w:rsidR="00991586" w:rsidRPr="005F5DD8" w:rsidRDefault="00991586" w:rsidP="007E56AF">
            <w:pPr>
              <w:pStyle w:val="a3"/>
              <w:contextualSpacing/>
              <w:jc w:val="both"/>
              <w:rPr>
                <w:sz w:val="24"/>
                <w:szCs w:val="24"/>
              </w:rPr>
            </w:pPr>
            <w:r w:rsidRPr="005F5DD8">
              <w:rPr>
                <w:b/>
                <w:sz w:val="24"/>
                <w:szCs w:val="24"/>
              </w:rPr>
              <w:t>% выполнения</w:t>
            </w:r>
          </w:p>
        </w:tc>
        <w:tc>
          <w:tcPr>
            <w:tcW w:w="1895" w:type="dxa"/>
            <w:tcBorders>
              <w:top w:val="single" w:sz="4" w:space="0" w:color="000000"/>
              <w:left w:val="single" w:sz="4" w:space="0" w:color="000000"/>
              <w:bottom w:val="single" w:sz="4" w:space="0" w:color="000000"/>
            </w:tcBorders>
            <w:vAlign w:val="center"/>
          </w:tcPr>
          <w:p w:rsidR="00991586" w:rsidRPr="005F5DD8" w:rsidRDefault="00991586" w:rsidP="007E56AF">
            <w:pPr>
              <w:pStyle w:val="a3"/>
              <w:contextualSpacing/>
              <w:jc w:val="both"/>
              <w:rPr>
                <w:sz w:val="24"/>
                <w:szCs w:val="24"/>
              </w:rPr>
            </w:pPr>
            <w:r w:rsidRPr="005F5DD8">
              <w:rPr>
                <w:sz w:val="24"/>
                <w:szCs w:val="24"/>
              </w:rPr>
              <w:t>0-50</w:t>
            </w:r>
          </w:p>
        </w:tc>
        <w:tc>
          <w:tcPr>
            <w:tcW w:w="1895" w:type="dxa"/>
            <w:tcBorders>
              <w:top w:val="single" w:sz="4" w:space="0" w:color="000000"/>
              <w:left w:val="single" w:sz="4" w:space="0" w:color="000000"/>
              <w:bottom w:val="single" w:sz="4" w:space="0" w:color="000000"/>
            </w:tcBorders>
            <w:vAlign w:val="center"/>
          </w:tcPr>
          <w:p w:rsidR="00991586" w:rsidRPr="005F5DD8" w:rsidRDefault="00991586" w:rsidP="007E56AF">
            <w:pPr>
              <w:pStyle w:val="a3"/>
              <w:snapToGrid w:val="0"/>
              <w:contextualSpacing/>
              <w:jc w:val="both"/>
              <w:rPr>
                <w:sz w:val="24"/>
                <w:szCs w:val="24"/>
              </w:rPr>
            </w:pPr>
          </w:p>
          <w:p w:rsidR="00991586" w:rsidRPr="005F5DD8" w:rsidRDefault="00991586" w:rsidP="007E56AF">
            <w:pPr>
              <w:pStyle w:val="a3"/>
              <w:contextualSpacing/>
              <w:jc w:val="both"/>
              <w:rPr>
                <w:sz w:val="24"/>
                <w:szCs w:val="24"/>
              </w:rPr>
            </w:pPr>
            <w:r w:rsidRPr="005F5DD8">
              <w:rPr>
                <w:sz w:val="24"/>
                <w:szCs w:val="24"/>
              </w:rPr>
              <w:t>50-70</w:t>
            </w:r>
          </w:p>
          <w:p w:rsidR="00991586" w:rsidRPr="005F5DD8" w:rsidRDefault="00991586" w:rsidP="007E56AF">
            <w:pPr>
              <w:pStyle w:val="a3"/>
              <w:contextualSpacing/>
              <w:jc w:val="both"/>
              <w:rPr>
                <w:sz w:val="24"/>
                <w:szCs w:val="24"/>
              </w:rPr>
            </w:pPr>
          </w:p>
        </w:tc>
        <w:tc>
          <w:tcPr>
            <w:tcW w:w="1895" w:type="dxa"/>
            <w:tcBorders>
              <w:top w:val="single" w:sz="4" w:space="0" w:color="000000"/>
              <w:left w:val="single" w:sz="4" w:space="0" w:color="000000"/>
              <w:bottom w:val="single" w:sz="4" w:space="0" w:color="000000"/>
            </w:tcBorders>
            <w:vAlign w:val="center"/>
          </w:tcPr>
          <w:p w:rsidR="00991586" w:rsidRPr="005F5DD8" w:rsidRDefault="00991586" w:rsidP="007E56AF">
            <w:pPr>
              <w:pStyle w:val="a3"/>
              <w:contextualSpacing/>
              <w:jc w:val="both"/>
              <w:rPr>
                <w:sz w:val="24"/>
                <w:szCs w:val="24"/>
              </w:rPr>
            </w:pPr>
            <w:r w:rsidRPr="005F5DD8">
              <w:rPr>
                <w:sz w:val="24"/>
                <w:szCs w:val="24"/>
              </w:rPr>
              <w:t>70-85</w:t>
            </w:r>
          </w:p>
        </w:tc>
        <w:tc>
          <w:tcPr>
            <w:tcW w:w="1905" w:type="dxa"/>
            <w:tcBorders>
              <w:top w:val="single" w:sz="4" w:space="0" w:color="000000"/>
              <w:left w:val="single" w:sz="4" w:space="0" w:color="000000"/>
              <w:bottom w:val="single" w:sz="4" w:space="0" w:color="000000"/>
              <w:right w:val="single" w:sz="4" w:space="0" w:color="000000"/>
            </w:tcBorders>
            <w:vAlign w:val="center"/>
          </w:tcPr>
          <w:p w:rsidR="00991586" w:rsidRPr="005F5DD8" w:rsidRDefault="00991586" w:rsidP="007E56AF">
            <w:pPr>
              <w:pStyle w:val="a3"/>
              <w:contextualSpacing/>
              <w:jc w:val="both"/>
              <w:rPr>
                <w:sz w:val="24"/>
                <w:szCs w:val="24"/>
              </w:rPr>
            </w:pPr>
            <w:r w:rsidRPr="005F5DD8">
              <w:rPr>
                <w:sz w:val="24"/>
                <w:szCs w:val="24"/>
              </w:rPr>
              <w:t>86-100</w:t>
            </w:r>
          </w:p>
        </w:tc>
      </w:tr>
      <w:tr w:rsidR="00991586" w:rsidRPr="00905A5C" w:rsidTr="007E56AF">
        <w:trPr>
          <w:trHeight w:val="828"/>
          <w:jc w:val="center"/>
        </w:trPr>
        <w:tc>
          <w:tcPr>
            <w:tcW w:w="2435" w:type="dxa"/>
            <w:tcBorders>
              <w:top w:val="single" w:sz="4" w:space="0" w:color="000000"/>
              <w:left w:val="single" w:sz="4" w:space="0" w:color="000000"/>
              <w:bottom w:val="single" w:sz="4" w:space="0" w:color="000000"/>
            </w:tcBorders>
            <w:vAlign w:val="center"/>
          </w:tcPr>
          <w:p w:rsidR="00991586" w:rsidRPr="005F5DD8" w:rsidRDefault="00991586" w:rsidP="007E56AF">
            <w:pPr>
              <w:pStyle w:val="a3"/>
              <w:contextualSpacing/>
              <w:jc w:val="both"/>
              <w:rPr>
                <w:sz w:val="24"/>
                <w:szCs w:val="24"/>
              </w:rPr>
            </w:pPr>
            <w:r w:rsidRPr="005F5DD8">
              <w:rPr>
                <w:b/>
                <w:sz w:val="24"/>
                <w:szCs w:val="24"/>
              </w:rPr>
              <w:lastRenderedPageBreak/>
              <w:t>Отметка</w:t>
            </w:r>
          </w:p>
        </w:tc>
        <w:tc>
          <w:tcPr>
            <w:tcW w:w="1895" w:type="dxa"/>
            <w:tcBorders>
              <w:top w:val="single" w:sz="4" w:space="0" w:color="000000"/>
              <w:left w:val="single" w:sz="4" w:space="0" w:color="000000"/>
              <w:bottom w:val="single" w:sz="4" w:space="0" w:color="000000"/>
            </w:tcBorders>
            <w:vAlign w:val="center"/>
          </w:tcPr>
          <w:p w:rsidR="00991586" w:rsidRPr="005F5DD8" w:rsidRDefault="00991586" w:rsidP="007E56AF">
            <w:pPr>
              <w:pStyle w:val="a3"/>
              <w:contextualSpacing/>
              <w:jc w:val="both"/>
              <w:rPr>
                <w:sz w:val="24"/>
                <w:szCs w:val="24"/>
              </w:rPr>
            </w:pPr>
            <w:r w:rsidRPr="005F5DD8">
              <w:rPr>
                <w:sz w:val="24"/>
                <w:szCs w:val="24"/>
              </w:rPr>
              <w:t>«2»</w:t>
            </w:r>
          </w:p>
        </w:tc>
        <w:tc>
          <w:tcPr>
            <w:tcW w:w="1895" w:type="dxa"/>
            <w:tcBorders>
              <w:top w:val="single" w:sz="4" w:space="0" w:color="000000"/>
              <w:left w:val="single" w:sz="4" w:space="0" w:color="000000"/>
              <w:bottom w:val="single" w:sz="4" w:space="0" w:color="000000"/>
            </w:tcBorders>
            <w:vAlign w:val="center"/>
          </w:tcPr>
          <w:p w:rsidR="00991586" w:rsidRPr="005F5DD8" w:rsidRDefault="00991586" w:rsidP="007E56AF">
            <w:pPr>
              <w:pStyle w:val="a3"/>
              <w:contextualSpacing/>
              <w:jc w:val="both"/>
              <w:rPr>
                <w:sz w:val="24"/>
                <w:szCs w:val="24"/>
              </w:rPr>
            </w:pPr>
            <w:r w:rsidRPr="005F5DD8">
              <w:rPr>
                <w:sz w:val="24"/>
                <w:szCs w:val="24"/>
              </w:rPr>
              <w:t>«3»</w:t>
            </w:r>
          </w:p>
        </w:tc>
        <w:tc>
          <w:tcPr>
            <w:tcW w:w="1895" w:type="dxa"/>
            <w:tcBorders>
              <w:top w:val="single" w:sz="4" w:space="0" w:color="000000"/>
              <w:left w:val="single" w:sz="4" w:space="0" w:color="000000"/>
              <w:bottom w:val="single" w:sz="4" w:space="0" w:color="000000"/>
            </w:tcBorders>
            <w:vAlign w:val="center"/>
          </w:tcPr>
          <w:p w:rsidR="00991586" w:rsidRPr="005F5DD8" w:rsidRDefault="00991586" w:rsidP="007E56AF">
            <w:pPr>
              <w:pStyle w:val="a3"/>
              <w:contextualSpacing/>
              <w:jc w:val="both"/>
              <w:rPr>
                <w:sz w:val="24"/>
                <w:szCs w:val="24"/>
              </w:rPr>
            </w:pPr>
            <w:r w:rsidRPr="005F5DD8">
              <w:rPr>
                <w:sz w:val="24"/>
                <w:szCs w:val="24"/>
              </w:rPr>
              <w:t>«4»</w:t>
            </w:r>
          </w:p>
        </w:tc>
        <w:tc>
          <w:tcPr>
            <w:tcW w:w="1905" w:type="dxa"/>
            <w:tcBorders>
              <w:top w:val="single" w:sz="4" w:space="0" w:color="000000"/>
              <w:left w:val="single" w:sz="4" w:space="0" w:color="000000"/>
              <w:bottom w:val="single" w:sz="4" w:space="0" w:color="000000"/>
              <w:right w:val="single" w:sz="4" w:space="0" w:color="000000"/>
            </w:tcBorders>
            <w:vAlign w:val="center"/>
          </w:tcPr>
          <w:p w:rsidR="00991586" w:rsidRPr="005F5DD8" w:rsidRDefault="00991586" w:rsidP="007E56AF">
            <w:pPr>
              <w:pStyle w:val="a3"/>
              <w:contextualSpacing/>
              <w:jc w:val="both"/>
              <w:rPr>
                <w:sz w:val="24"/>
                <w:szCs w:val="24"/>
              </w:rPr>
            </w:pPr>
            <w:r w:rsidRPr="005F5DD8">
              <w:rPr>
                <w:sz w:val="24"/>
                <w:szCs w:val="24"/>
              </w:rPr>
              <w:t>«5»</w:t>
            </w:r>
          </w:p>
        </w:tc>
      </w:tr>
    </w:tbl>
    <w:p w:rsidR="00991586" w:rsidRDefault="00991586" w:rsidP="007E56AF">
      <w:pPr>
        <w:pStyle w:val="a3"/>
        <w:ind w:left="720"/>
        <w:contextualSpacing/>
        <w:jc w:val="center"/>
        <w:rPr>
          <w:b/>
        </w:rPr>
      </w:pPr>
    </w:p>
    <w:p w:rsidR="00991586" w:rsidRPr="00905A5C" w:rsidRDefault="00991586" w:rsidP="007E56AF">
      <w:pPr>
        <w:pStyle w:val="a3"/>
        <w:ind w:left="720"/>
        <w:contextualSpacing/>
        <w:jc w:val="center"/>
        <w:rPr>
          <w:b/>
        </w:rPr>
      </w:pPr>
      <w:r w:rsidRPr="00905A5C">
        <w:rPr>
          <w:b/>
        </w:rPr>
        <w:t xml:space="preserve">Нормы оценки знаний за творческие работы учащихся по </w:t>
      </w:r>
      <w:r>
        <w:rPr>
          <w:b/>
        </w:rPr>
        <w:t>праву</w:t>
      </w:r>
    </w:p>
    <w:tbl>
      <w:tblPr>
        <w:tblW w:w="0" w:type="auto"/>
        <w:tblInd w:w="108" w:type="dxa"/>
        <w:tblLayout w:type="fixed"/>
        <w:tblLook w:val="0000" w:firstRow="0" w:lastRow="0" w:firstColumn="0" w:lastColumn="0" w:noHBand="0" w:noVBand="0"/>
      </w:tblPr>
      <w:tblGrid>
        <w:gridCol w:w="2410"/>
        <w:gridCol w:w="2992"/>
        <w:gridCol w:w="2800"/>
        <w:gridCol w:w="2799"/>
        <w:gridCol w:w="2810"/>
      </w:tblGrid>
      <w:tr w:rsidR="00991586" w:rsidRPr="00905A5C" w:rsidTr="007E56AF">
        <w:tc>
          <w:tcPr>
            <w:tcW w:w="2410" w:type="dxa"/>
            <w:tcBorders>
              <w:top w:val="single" w:sz="4" w:space="0" w:color="000000"/>
              <w:left w:val="single" w:sz="4" w:space="0" w:color="000000"/>
              <w:bottom w:val="single" w:sz="4" w:space="0" w:color="000000"/>
            </w:tcBorders>
          </w:tcPr>
          <w:p w:rsidR="00991586" w:rsidRPr="005F5DD8" w:rsidRDefault="00991586" w:rsidP="007E56AF">
            <w:pPr>
              <w:pStyle w:val="a3"/>
              <w:contextualSpacing/>
              <w:jc w:val="both"/>
              <w:rPr>
                <w:b/>
                <w:i/>
                <w:sz w:val="24"/>
                <w:szCs w:val="24"/>
              </w:rPr>
            </w:pPr>
            <w:r w:rsidRPr="005F5DD8">
              <w:rPr>
                <w:b/>
                <w:i/>
                <w:sz w:val="24"/>
                <w:szCs w:val="24"/>
              </w:rPr>
              <w:t>Отметка / Содержание</w:t>
            </w:r>
          </w:p>
        </w:tc>
        <w:tc>
          <w:tcPr>
            <w:tcW w:w="2992" w:type="dxa"/>
            <w:tcBorders>
              <w:top w:val="single" w:sz="4" w:space="0" w:color="000000"/>
              <w:left w:val="single" w:sz="4" w:space="0" w:color="000000"/>
              <w:bottom w:val="single" w:sz="4" w:space="0" w:color="000000"/>
            </w:tcBorders>
          </w:tcPr>
          <w:p w:rsidR="00991586" w:rsidRPr="005F5DD8" w:rsidRDefault="00991586" w:rsidP="007E56AF">
            <w:pPr>
              <w:pStyle w:val="a3"/>
              <w:contextualSpacing/>
              <w:jc w:val="both"/>
              <w:rPr>
                <w:b/>
                <w:i/>
                <w:sz w:val="24"/>
                <w:szCs w:val="24"/>
              </w:rPr>
            </w:pPr>
            <w:r w:rsidRPr="005F5DD8">
              <w:rPr>
                <w:b/>
                <w:i/>
                <w:sz w:val="24"/>
                <w:szCs w:val="24"/>
              </w:rPr>
              <w:t>2</w:t>
            </w:r>
          </w:p>
        </w:tc>
        <w:tc>
          <w:tcPr>
            <w:tcW w:w="2800" w:type="dxa"/>
            <w:tcBorders>
              <w:top w:val="single" w:sz="4" w:space="0" w:color="000000"/>
              <w:left w:val="single" w:sz="4" w:space="0" w:color="000000"/>
              <w:bottom w:val="single" w:sz="4" w:space="0" w:color="000000"/>
            </w:tcBorders>
          </w:tcPr>
          <w:p w:rsidR="00991586" w:rsidRPr="005F5DD8" w:rsidRDefault="00991586" w:rsidP="007E56AF">
            <w:pPr>
              <w:pStyle w:val="a3"/>
              <w:contextualSpacing/>
              <w:jc w:val="both"/>
              <w:rPr>
                <w:b/>
                <w:i/>
                <w:sz w:val="24"/>
                <w:szCs w:val="24"/>
              </w:rPr>
            </w:pPr>
            <w:r w:rsidRPr="005F5DD8">
              <w:rPr>
                <w:b/>
                <w:i/>
                <w:sz w:val="24"/>
                <w:szCs w:val="24"/>
              </w:rPr>
              <w:t>3</w:t>
            </w:r>
          </w:p>
        </w:tc>
        <w:tc>
          <w:tcPr>
            <w:tcW w:w="2799" w:type="dxa"/>
            <w:tcBorders>
              <w:top w:val="single" w:sz="4" w:space="0" w:color="000000"/>
              <w:left w:val="single" w:sz="4" w:space="0" w:color="000000"/>
              <w:bottom w:val="single" w:sz="4" w:space="0" w:color="000000"/>
            </w:tcBorders>
          </w:tcPr>
          <w:p w:rsidR="00991586" w:rsidRPr="005F5DD8" w:rsidRDefault="00991586" w:rsidP="007E56AF">
            <w:pPr>
              <w:pStyle w:val="a3"/>
              <w:contextualSpacing/>
              <w:jc w:val="both"/>
              <w:rPr>
                <w:b/>
                <w:i/>
                <w:sz w:val="24"/>
                <w:szCs w:val="24"/>
              </w:rPr>
            </w:pPr>
            <w:r w:rsidRPr="005F5DD8">
              <w:rPr>
                <w:b/>
                <w:i/>
                <w:sz w:val="24"/>
                <w:szCs w:val="24"/>
              </w:rPr>
              <w:t>4</w:t>
            </w:r>
          </w:p>
        </w:tc>
        <w:tc>
          <w:tcPr>
            <w:tcW w:w="2810" w:type="dxa"/>
            <w:tcBorders>
              <w:top w:val="single" w:sz="4" w:space="0" w:color="000000"/>
              <w:left w:val="single" w:sz="4" w:space="0" w:color="000000"/>
              <w:bottom w:val="single" w:sz="4" w:space="0" w:color="000000"/>
              <w:right w:val="single" w:sz="4" w:space="0" w:color="000000"/>
            </w:tcBorders>
          </w:tcPr>
          <w:p w:rsidR="00991586" w:rsidRPr="005F5DD8" w:rsidRDefault="00991586" w:rsidP="007E56AF">
            <w:pPr>
              <w:pStyle w:val="a3"/>
              <w:contextualSpacing/>
              <w:jc w:val="both"/>
              <w:rPr>
                <w:sz w:val="24"/>
                <w:szCs w:val="24"/>
              </w:rPr>
            </w:pPr>
            <w:r w:rsidRPr="005F5DD8">
              <w:rPr>
                <w:b/>
                <w:i/>
                <w:sz w:val="24"/>
                <w:szCs w:val="24"/>
              </w:rPr>
              <w:t>5</w:t>
            </w:r>
          </w:p>
        </w:tc>
      </w:tr>
      <w:tr w:rsidR="00991586" w:rsidRPr="00905A5C" w:rsidTr="007E56AF">
        <w:tc>
          <w:tcPr>
            <w:tcW w:w="2410" w:type="dxa"/>
            <w:tcBorders>
              <w:top w:val="single" w:sz="4" w:space="0" w:color="000000"/>
              <w:left w:val="single" w:sz="4" w:space="0" w:color="000000"/>
              <w:bottom w:val="single" w:sz="4" w:space="0" w:color="000000"/>
            </w:tcBorders>
          </w:tcPr>
          <w:p w:rsidR="00991586" w:rsidRPr="005F5DD8" w:rsidRDefault="00991586" w:rsidP="007E56AF">
            <w:pPr>
              <w:pStyle w:val="a3"/>
              <w:contextualSpacing/>
              <w:jc w:val="both"/>
              <w:rPr>
                <w:sz w:val="24"/>
                <w:szCs w:val="24"/>
              </w:rPr>
            </w:pPr>
          </w:p>
          <w:p w:rsidR="00991586" w:rsidRPr="005F5DD8" w:rsidRDefault="00991586" w:rsidP="007E56AF">
            <w:pPr>
              <w:pStyle w:val="a3"/>
              <w:contextualSpacing/>
              <w:jc w:val="both"/>
              <w:rPr>
                <w:sz w:val="24"/>
                <w:szCs w:val="24"/>
              </w:rPr>
            </w:pPr>
            <w:r w:rsidRPr="005F5DD8">
              <w:rPr>
                <w:sz w:val="24"/>
                <w:szCs w:val="24"/>
              </w:rPr>
              <w:t>Общая информация</w:t>
            </w:r>
          </w:p>
        </w:tc>
        <w:tc>
          <w:tcPr>
            <w:tcW w:w="2992" w:type="dxa"/>
            <w:tcBorders>
              <w:top w:val="single" w:sz="4" w:space="0" w:color="000000"/>
              <w:left w:val="single" w:sz="4" w:space="0" w:color="000000"/>
              <w:bottom w:val="single" w:sz="4" w:space="0" w:color="000000"/>
            </w:tcBorders>
          </w:tcPr>
          <w:p w:rsidR="00991586" w:rsidRPr="005F5DD8" w:rsidRDefault="00991586" w:rsidP="007E56AF">
            <w:pPr>
              <w:pStyle w:val="a3"/>
              <w:contextualSpacing/>
              <w:jc w:val="both"/>
              <w:rPr>
                <w:sz w:val="24"/>
                <w:szCs w:val="24"/>
              </w:rPr>
            </w:pPr>
            <w:r w:rsidRPr="005F5DD8">
              <w:rPr>
                <w:sz w:val="24"/>
                <w:szCs w:val="24"/>
              </w:rPr>
              <w:t>Тема предмета не очевидна. Информация не точна или не дана.</w:t>
            </w:r>
          </w:p>
          <w:p w:rsidR="00991586" w:rsidRPr="005F5DD8" w:rsidRDefault="00991586" w:rsidP="007E56AF">
            <w:pPr>
              <w:pStyle w:val="a3"/>
              <w:contextualSpacing/>
              <w:jc w:val="both"/>
              <w:rPr>
                <w:sz w:val="24"/>
                <w:szCs w:val="24"/>
              </w:rPr>
            </w:pPr>
          </w:p>
        </w:tc>
        <w:tc>
          <w:tcPr>
            <w:tcW w:w="2800" w:type="dxa"/>
            <w:tcBorders>
              <w:top w:val="single" w:sz="4" w:space="0" w:color="000000"/>
              <w:left w:val="single" w:sz="4" w:space="0" w:color="000000"/>
              <w:bottom w:val="single" w:sz="4" w:space="0" w:color="000000"/>
            </w:tcBorders>
          </w:tcPr>
          <w:p w:rsidR="00991586" w:rsidRPr="005F5DD8" w:rsidRDefault="00991586" w:rsidP="007E56AF">
            <w:pPr>
              <w:pStyle w:val="a3"/>
              <w:contextualSpacing/>
              <w:jc w:val="both"/>
              <w:rPr>
                <w:sz w:val="24"/>
                <w:szCs w:val="24"/>
              </w:rPr>
            </w:pPr>
            <w:r w:rsidRPr="005F5DD8">
              <w:rPr>
                <w:sz w:val="24"/>
                <w:szCs w:val="24"/>
              </w:rPr>
              <w:t>Информация частично изложена.  В работе использован только один ресурс.</w:t>
            </w:r>
          </w:p>
        </w:tc>
        <w:tc>
          <w:tcPr>
            <w:tcW w:w="2799" w:type="dxa"/>
            <w:tcBorders>
              <w:top w:val="single" w:sz="4" w:space="0" w:color="000000"/>
              <w:left w:val="single" w:sz="4" w:space="0" w:color="000000"/>
              <w:bottom w:val="single" w:sz="4" w:space="0" w:color="000000"/>
            </w:tcBorders>
          </w:tcPr>
          <w:p w:rsidR="00991586" w:rsidRPr="005F5DD8" w:rsidRDefault="00991586" w:rsidP="007E56AF">
            <w:pPr>
              <w:pStyle w:val="a3"/>
              <w:contextualSpacing/>
              <w:jc w:val="both"/>
              <w:rPr>
                <w:sz w:val="24"/>
                <w:szCs w:val="24"/>
              </w:rPr>
            </w:pPr>
            <w:r w:rsidRPr="005F5DD8">
              <w:rPr>
                <w:sz w:val="24"/>
                <w:szCs w:val="24"/>
              </w:rPr>
              <w:t>Достаточно точная информация. Использовано более одного ресурса.</w:t>
            </w:r>
          </w:p>
        </w:tc>
        <w:tc>
          <w:tcPr>
            <w:tcW w:w="2810" w:type="dxa"/>
            <w:tcBorders>
              <w:top w:val="single" w:sz="4" w:space="0" w:color="000000"/>
              <w:left w:val="single" w:sz="4" w:space="0" w:color="000000"/>
              <w:bottom w:val="single" w:sz="4" w:space="0" w:color="000000"/>
              <w:right w:val="single" w:sz="4" w:space="0" w:color="000000"/>
            </w:tcBorders>
          </w:tcPr>
          <w:p w:rsidR="00991586" w:rsidRPr="005F5DD8" w:rsidRDefault="00991586" w:rsidP="007E56AF">
            <w:pPr>
              <w:pStyle w:val="a3"/>
              <w:contextualSpacing/>
              <w:jc w:val="both"/>
              <w:rPr>
                <w:sz w:val="24"/>
                <w:szCs w:val="24"/>
              </w:rPr>
            </w:pPr>
            <w:r w:rsidRPr="005F5DD8">
              <w:rPr>
                <w:sz w:val="24"/>
                <w:szCs w:val="24"/>
              </w:rPr>
              <w:t>Данная информация кратка и ясна. Использовано более одного ресурса.</w:t>
            </w:r>
          </w:p>
        </w:tc>
      </w:tr>
      <w:tr w:rsidR="00991586" w:rsidRPr="00905A5C" w:rsidTr="007E56AF">
        <w:tc>
          <w:tcPr>
            <w:tcW w:w="2410" w:type="dxa"/>
            <w:tcBorders>
              <w:top w:val="single" w:sz="4" w:space="0" w:color="000000"/>
              <w:left w:val="single" w:sz="4" w:space="0" w:color="000000"/>
              <w:bottom w:val="single" w:sz="4" w:space="0" w:color="000000"/>
            </w:tcBorders>
          </w:tcPr>
          <w:p w:rsidR="00991586" w:rsidRPr="005F5DD8" w:rsidRDefault="00991586" w:rsidP="007E56AF">
            <w:pPr>
              <w:pStyle w:val="a3"/>
              <w:contextualSpacing/>
              <w:jc w:val="both"/>
              <w:rPr>
                <w:sz w:val="24"/>
                <w:szCs w:val="24"/>
              </w:rPr>
            </w:pPr>
          </w:p>
          <w:p w:rsidR="00991586" w:rsidRPr="005F5DD8" w:rsidRDefault="00991586" w:rsidP="007E56AF">
            <w:pPr>
              <w:pStyle w:val="a3"/>
              <w:contextualSpacing/>
              <w:jc w:val="both"/>
              <w:rPr>
                <w:sz w:val="24"/>
                <w:szCs w:val="24"/>
              </w:rPr>
            </w:pPr>
            <w:r w:rsidRPr="005F5DD8">
              <w:rPr>
                <w:sz w:val="24"/>
                <w:szCs w:val="24"/>
              </w:rPr>
              <w:t>Тема</w:t>
            </w:r>
          </w:p>
        </w:tc>
        <w:tc>
          <w:tcPr>
            <w:tcW w:w="2992" w:type="dxa"/>
            <w:tcBorders>
              <w:top w:val="single" w:sz="4" w:space="0" w:color="000000"/>
              <w:left w:val="single" w:sz="4" w:space="0" w:color="000000"/>
              <w:bottom w:val="single" w:sz="4" w:space="0" w:color="000000"/>
            </w:tcBorders>
          </w:tcPr>
          <w:p w:rsidR="00991586" w:rsidRPr="005F5DD8" w:rsidRDefault="00991586" w:rsidP="007E56AF">
            <w:pPr>
              <w:pStyle w:val="a3"/>
              <w:contextualSpacing/>
              <w:jc w:val="both"/>
              <w:rPr>
                <w:sz w:val="24"/>
                <w:szCs w:val="24"/>
              </w:rPr>
            </w:pPr>
            <w:r w:rsidRPr="005F5DD8">
              <w:rPr>
                <w:sz w:val="24"/>
                <w:szCs w:val="24"/>
              </w:rPr>
              <w:t>Не раскрыта и не ясна тема урока. Объяснения некорректны, запутаны или не верны.</w:t>
            </w:r>
          </w:p>
        </w:tc>
        <w:tc>
          <w:tcPr>
            <w:tcW w:w="2800" w:type="dxa"/>
            <w:tcBorders>
              <w:top w:val="single" w:sz="4" w:space="0" w:color="000000"/>
              <w:left w:val="single" w:sz="4" w:space="0" w:color="000000"/>
              <w:bottom w:val="single" w:sz="4" w:space="0" w:color="000000"/>
            </w:tcBorders>
          </w:tcPr>
          <w:p w:rsidR="00991586" w:rsidRPr="005F5DD8" w:rsidRDefault="00991586" w:rsidP="007E56AF">
            <w:pPr>
              <w:pStyle w:val="a3"/>
              <w:contextualSpacing/>
              <w:jc w:val="both"/>
              <w:rPr>
                <w:sz w:val="24"/>
                <w:szCs w:val="24"/>
              </w:rPr>
            </w:pPr>
            <w:r w:rsidRPr="005F5DD8">
              <w:rPr>
                <w:sz w:val="24"/>
                <w:szCs w:val="24"/>
              </w:rPr>
              <w:t>Тема частично раскрыта. Некоторый материал изложен некорректно.</w:t>
            </w:r>
          </w:p>
        </w:tc>
        <w:tc>
          <w:tcPr>
            <w:tcW w:w="2799" w:type="dxa"/>
            <w:tcBorders>
              <w:top w:val="single" w:sz="4" w:space="0" w:color="000000"/>
              <w:left w:val="single" w:sz="4" w:space="0" w:color="000000"/>
              <w:bottom w:val="single" w:sz="4" w:space="0" w:color="000000"/>
            </w:tcBorders>
          </w:tcPr>
          <w:p w:rsidR="00991586" w:rsidRPr="005F5DD8" w:rsidRDefault="00991586" w:rsidP="007E56AF">
            <w:pPr>
              <w:pStyle w:val="a3"/>
              <w:contextualSpacing/>
              <w:jc w:val="both"/>
              <w:rPr>
                <w:sz w:val="24"/>
                <w:szCs w:val="24"/>
              </w:rPr>
            </w:pPr>
            <w:r w:rsidRPr="005F5DD8">
              <w:rPr>
                <w:sz w:val="24"/>
                <w:szCs w:val="24"/>
              </w:rPr>
              <w:t>Сформулирована и раскрыта тема урока.</w:t>
            </w:r>
          </w:p>
          <w:p w:rsidR="00991586" w:rsidRPr="005F5DD8" w:rsidRDefault="00991586" w:rsidP="007E56AF">
            <w:pPr>
              <w:pStyle w:val="a3"/>
              <w:contextualSpacing/>
              <w:jc w:val="both"/>
              <w:rPr>
                <w:sz w:val="24"/>
                <w:szCs w:val="24"/>
              </w:rPr>
            </w:pPr>
            <w:r w:rsidRPr="005F5DD8">
              <w:rPr>
                <w:sz w:val="24"/>
                <w:szCs w:val="24"/>
              </w:rPr>
              <w:t>Ясно изложен материал.</w:t>
            </w:r>
          </w:p>
        </w:tc>
        <w:tc>
          <w:tcPr>
            <w:tcW w:w="2810" w:type="dxa"/>
            <w:tcBorders>
              <w:top w:val="single" w:sz="4" w:space="0" w:color="000000"/>
              <w:left w:val="single" w:sz="4" w:space="0" w:color="000000"/>
              <w:bottom w:val="single" w:sz="4" w:space="0" w:color="000000"/>
              <w:right w:val="single" w:sz="4" w:space="0" w:color="000000"/>
            </w:tcBorders>
          </w:tcPr>
          <w:p w:rsidR="00991586" w:rsidRPr="005F5DD8" w:rsidRDefault="00991586" w:rsidP="007E56AF">
            <w:pPr>
              <w:pStyle w:val="a3"/>
              <w:contextualSpacing/>
              <w:jc w:val="both"/>
              <w:rPr>
                <w:sz w:val="24"/>
                <w:szCs w:val="24"/>
              </w:rPr>
            </w:pPr>
            <w:r w:rsidRPr="005F5DD8">
              <w:rPr>
                <w:sz w:val="24"/>
                <w:szCs w:val="24"/>
              </w:rPr>
              <w:t>Сформулирована и раскрыта тема урока.</w:t>
            </w:r>
          </w:p>
          <w:p w:rsidR="00991586" w:rsidRPr="005F5DD8" w:rsidRDefault="00991586" w:rsidP="007E56AF">
            <w:pPr>
              <w:pStyle w:val="a3"/>
              <w:contextualSpacing/>
              <w:jc w:val="both"/>
              <w:rPr>
                <w:sz w:val="24"/>
                <w:szCs w:val="24"/>
              </w:rPr>
            </w:pPr>
            <w:r w:rsidRPr="005F5DD8">
              <w:rPr>
                <w:sz w:val="24"/>
                <w:szCs w:val="24"/>
              </w:rPr>
              <w:t>Полностью изложены основные аспекты темы урока.</w:t>
            </w:r>
          </w:p>
        </w:tc>
      </w:tr>
      <w:tr w:rsidR="00991586" w:rsidRPr="00905A5C" w:rsidTr="007E56AF">
        <w:trPr>
          <w:trHeight w:val="1071"/>
        </w:trPr>
        <w:tc>
          <w:tcPr>
            <w:tcW w:w="2410" w:type="dxa"/>
            <w:tcBorders>
              <w:top w:val="single" w:sz="4" w:space="0" w:color="000000"/>
              <w:left w:val="single" w:sz="4" w:space="0" w:color="000000"/>
              <w:bottom w:val="single" w:sz="4" w:space="0" w:color="000000"/>
            </w:tcBorders>
          </w:tcPr>
          <w:p w:rsidR="00991586" w:rsidRPr="005F5DD8" w:rsidRDefault="00991586" w:rsidP="007E56AF">
            <w:pPr>
              <w:pStyle w:val="a3"/>
              <w:contextualSpacing/>
              <w:jc w:val="both"/>
              <w:rPr>
                <w:sz w:val="24"/>
                <w:szCs w:val="24"/>
              </w:rPr>
            </w:pPr>
          </w:p>
          <w:p w:rsidR="00991586" w:rsidRPr="005F5DD8" w:rsidRDefault="00991586" w:rsidP="007E56AF">
            <w:pPr>
              <w:pStyle w:val="a3"/>
              <w:contextualSpacing/>
              <w:jc w:val="both"/>
              <w:rPr>
                <w:sz w:val="24"/>
                <w:szCs w:val="24"/>
              </w:rPr>
            </w:pPr>
            <w:r w:rsidRPr="005F5DD8">
              <w:rPr>
                <w:sz w:val="24"/>
                <w:szCs w:val="24"/>
              </w:rPr>
              <w:t>Применение и проблемы</w:t>
            </w:r>
          </w:p>
          <w:p w:rsidR="00991586" w:rsidRPr="005F5DD8" w:rsidRDefault="00991586" w:rsidP="007E56AF">
            <w:pPr>
              <w:pStyle w:val="a3"/>
              <w:contextualSpacing/>
              <w:jc w:val="both"/>
              <w:rPr>
                <w:sz w:val="24"/>
                <w:szCs w:val="24"/>
              </w:rPr>
            </w:pPr>
          </w:p>
          <w:p w:rsidR="00991586" w:rsidRPr="005F5DD8" w:rsidRDefault="00991586" w:rsidP="007E56AF">
            <w:pPr>
              <w:pStyle w:val="a3"/>
              <w:contextualSpacing/>
              <w:jc w:val="both"/>
              <w:rPr>
                <w:sz w:val="24"/>
                <w:szCs w:val="24"/>
              </w:rPr>
            </w:pPr>
          </w:p>
        </w:tc>
        <w:tc>
          <w:tcPr>
            <w:tcW w:w="2992" w:type="dxa"/>
            <w:tcBorders>
              <w:top w:val="single" w:sz="4" w:space="0" w:color="000000"/>
              <w:left w:val="single" w:sz="4" w:space="0" w:color="000000"/>
              <w:bottom w:val="single" w:sz="4" w:space="0" w:color="000000"/>
            </w:tcBorders>
          </w:tcPr>
          <w:p w:rsidR="00991586" w:rsidRPr="005F5DD8" w:rsidRDefault="00991586" w:rsidP="007E56AF">
            <w:pPr>
              <w:pStyle w:val="a3"/>
              <w:contextualSpacing/>
              <w:jc w:val="both"/>
              <w:rPr>
                <w:sz w:val="24"/>
                <w:szCs w:val="24"/>
              </w:rPr>
            </w:pPr>
            <w:r w:rsidRPr="005F5DD8">
              <w:rPr>
                <w:sz w:val="24"/>
                <w:szCs w:val="24"/>
              </w:rPr>
              <w:t>Не определена  область применения данной темы. Процесс решения неточный или неправильный.</w:t>
            </w:r>
          </w:p>
        </w:tc>
        <w:tc>
          <w:tcPr>
            <w:tcW w:w="2800" w:type="dxa"/>
            <w:tcBorders>
              <w:top w:val="single" w:sz="4" w:space="0" w:color="000000"/>
              <w:left w:val="single" w:sz="4" w:space="0" w:color="000000"/>
              <w:bottom w:val="single" w:sz="4" w:space="0" w:color="000000"/>
            </w:tcBorders>
          </w:tcPr>
          <w:p w:rsidR="00991586" w:rsidRPr="005F5DD8" w:rsidRDefault="00991586" w:rsidP="007E56AF">
            <w:pPr>
              <w:pStyle w:val="a3"/>
              <w:contextualSpacing/>
              <w:jc w:val="both"/>
              <w:rPr>
                <w:sz w:val="24"/>
                <w:szCs w:val="24"/>
              </w:rPr>
            </w:pPr>
            <w:r w:rsidRPr="005F5DD8">
              <w:rPr>
                <w:sz w:val="24"/>
                <w:szCs w:val="24"/>
              </w:rPr>
              <w:t>Отражены некоторые области применения темы. Процесс решения неполный.</w:t>
            </w:r>
          </w:p>
        </w:tc>
        <w:tc>
          <w:tcPr>
            <w:tcW w:w="2799" w:type="dxa"/>
            <w:tcBorders>
              <w:top w:val="single" w:sz="4" w:space="0" w:color="000000"/>
              <w:left w:val="single" w:sz="4" w:space="0" w:color="000000"/>
              <w:bottom w:val="single" w:sz="4" w:space="0" w:color="000000"/>
            </w:tcBorders>
          </w:tcPr>
          <w:p w:rsidR="00991586" w:rsidRPr="005F5DD8" w:rsidRDefault="00991586" w:rsidP="007E56AF">
            <w:pPr>
              <w:pStyle w:val="a3"/>
              <w:contextualSpacing/>
              <w:jc w:val="both"/>
              <w:rPr>
                <w:sz w:val="24"/>
                <w:szCs w:val="24"/>
              </w:rPr>
            </w:pPr>
            <w:r w:rsidRPr="005F5DD8">
              <w:rPr>
                <w:sz w:val="24"/>
                <w:szCs w:val="24"/>
              </w:rPr>
              <w:t>Отражены области применения темы. Процесс решения практически завершен.</w:t>
            </w:r>
          </w:p>
        </w:tc>
        <w:tc>
          <w:tcPr>
            <w:tcW w:w="2810" w:type="dxa"/>
            <w:tcBorders>
              <w:top w:val="single" w:sz="4" w:space="0" w:color="000000"/>
              <w:left w:val="single" w:sz="4" w:space="0" w:color="000000"/>
              <w:bottom w:val="single" w:sz="4" w:space="0" w:color="000000"/>
              <w:right w:val="single" w:sz="4" w:space="0" w:color="000000"/>
            </w:tcBorders>
          </w:tcPr>
          <w:p w:rsidR="00991586" w:rsidRPr="005F5DD8" w:rsidRDefault="00991586" w:rsidP="007E56AF">
            <w:pPr>
              <w:pStyle w:val="a3"/>
              <w:contextualSpacing/>
              <w:jc w:val="both"/>
              <w:rPr>
                <w:sz w:val="24"/>
                <w:szCs w:val="24"/>
              </w:rPr>
            </w:pPr>
            <w:r w:rsidRPr="005F5DD8">
              <w:rPr>
                <w:sz w:val="24"/>
                <w:szCs w:val="24"/>
              </w:rPr>
              <w:t>Отражены области применения темы. Изложена стратегия решения проблем.</w:t>
            </w:r>
          </w:p>
        </w:tc>
      </w:tr>
    </w:tbl>
    <w:p w:rsidR="00991586" w:rsidRDefault="00991586" w:rsidP="007E56AF">
      <w:pPr>
        <w:pStyle w:val="a3"/>
        <w:contextualSpacing/>
        <w:jc w:val="both"/>
        <w:rPr>
          <w:b/>
        </w:rPr>
      </w:pPr>
    </w:p>
    <w:p w:rsidR="00991586" w:rsidRPr="00905A5C" w:rsidRDefault="00991586" w:rsidP="007E56AF">
      <w:pPr>
        <w:pStyle w:val="a3"/>
        <w:contextualSpacing/>
        <w:jc w:val="center"/>
        <w:rPr>
          <w:b/>
        </w:rPr>
      </w:pPr>
      <w:r w:rsidRPr="00905A5C">
        <w:rPr>
          <w:b/>
        </w:rPr>
        <w:t xml:space="preserve">Нормы оценки знаний учащихся по </w:t>
      </w:r>
      <w:r>
        <w:rPr>
          <w:b/>
        </w:rPr>
        <w:t>праву</w:t>
      </w:r>
    </w:p>
    <w:p w:rsidR="00991586" w:rsidRPr="00905A5C" w:rsidRDefault="00991586" w:rsidP="007E56AF">
      <w:pPr>
        <w:pStyle w:val="a3"/>
        <w:ind w:left="720"/>
        <w:contextualSpacing/>
        <w:jc w:val="center"/>
      </w:pPr>
      <w:r w:rsidRPr="00905A5C">
        <w:rPr>
          <w:b/>
        </w:rPr>
        <w:t>(устный, письменный ответ)</w:t>
      </w:r>
    </w:p>
    <w:p w:rsidR="00991586" w:rsidRPr="00905A5C" w:rsidRDefault="00991586" w:rsidP="007E56AF">
      <w:pPr>
        <w:pStyle w:val="a3"/>
        <w:contextualSpacing/>
        <w:jc w:val="both"/>
      </w:pPr>
      <w:r w:rsidRPr="00905A5C">
        <w:rPr>
          <w:b/>
        </w:rPr>
        <w:t>Отметка «5»</w:t>
      </w:r>
      <w:r w:rsidRPr="00905A5C">
        <w:t xml:space="preserve"> выставляется в том случае, если учащийся в полном объеме выполняет предъявленные задания и демонстрирует следующие знания и умения: </w:t>
      </w:r>
    </w:p>
    <w:p w:rsidR="00991586" w:rsidRPr="00905A5C" w:rsidRDefault="00991586" w:rsidP="007E56AF">
      <w:pPr>
        <w:pStyle w:val="a3"/>
        <w:numPr>
          <w:ilvl w:val="0"/>
          <w:numId w:val="4"/>
        </w:numPr>
        <w:suppressAutoHyphens/>
        <w:contextualSpacing/>
        <w:jc w:val="both"/>
      </w:pPr>
      <w:r w:rsidRPr="00905A5C">
        <w:t xml:space="preserve">логично, развернуто излагать содержание вопроса, в котором продемонстрировано умение описать то или иное общественное явление или процесс; </w:t>
      </w:r>
    </w:p>
    <w:p w:rsidR="00991586" w:rsidRPr="00905A5C" w:rsidRDefault="00991586" w:rsidP="007E56AF">
      <w:pPr>
        <w:pStyle w:val="a3"/>
        <w:numPr>
          <w:ilvl w:val="0"/>
          <w:numId w:val="4"/>
        </w:numPr>
        <w:suppressAutoHyphens/>
        <w:contextualSpacing/>
        <w:jc w:val="both"/>
      </w:pPr>
      <w:r w:rsidRPr="00905A5C">
        <w:t xml:space="preserve">сравнивать несколько социальных объектов, процессов (или несколько источников), выделяя их существенные признаки, закономерности развития; </w:t>
      </w:r>
    </w:p>
    <w:p w:rsidR="00991586" w:rsidRPr="00905A5C" w:rsidRDefault="00991586" w:rsidP="007E56AF">
      <w:pPr>
        <w:pStyle w:val="a3"/>
        <w:numPr>
          <w:ilvl w:val="0"/>
          <w:numId w:val="4"/>
        </w:numPr>
        <w:suppressAutoHyphens/>
        <w:contextualSpacing/>
        <w:jc w:val="both"/>
      </w:pPr>
      <w:r w:rsidRPr="00905A5C">
        <w:t xml:space="preserve">делать вывод по вопросу и аргументировать его с теоретических позиций социальных наук; </w:t>
      </w:r>
    </w:p>
    <w:p w:rsidR="00991586" w:rsidRPr="00905A5C" w:rsidRDefault="00991586" w:rsidP="007E56AF">
      <w:pPr>
        <w:pStyle w:val="a3"/>
        <w:numPr>
          <w:ilvl w:val="0"/>
          <w:numId w:val="4"/>
        </w:numPr>
        <w:suppressAutoHyphens/>
        <w:contextualSpacing/>
        <w:jc w:val="both"/>
      </w:pPr>
      <w:r w:rsidRPr="00905A5C">
        <w:t xml:space="preserve">сопоставлять различные точки зрения, выдвигать аргументы в обоснование собственной позиции и контраргументы по отношению к иным взглядам; </w:t>
      </w:r>
    </w:p>
    <w:p w:rsidR="00991586" w:rsidRPr="00905A5C" w:rsidRDefault="00991586" w:rsidP="007E56AF">
      <w:pPr>
        <w:pStyle w:val="a3"/>
        <w:numPr>
          <w:ilvl w:val="0"/>
          <w:numId w:val="4"/>
        </w:numPr>
        <w:suppressAutoHyphens/>
        <w:contextualSpacing/>
        <w:jc w:val="both"/>
      </w:pPr>
      <w:r w:rsidRPr="00905A5C">
        <w:t xml:space="preserve">применять полученные знания при анализе конкретных ситуаций и планировать практические действия; </w:t>
      </w:r>
    </w:p>
    <w:p w:rsidR="00991586" w:rsidRPr="00905A5C" w:rsidRDefault="00991586" w:rsidP="007E56AF">
      <w:pPr>
        <w:pStyle w:val="a3"/>
        <w:numPr>
          <w:ilvl w:val="0"/>
          <w:numId w:val="4"/>
        </w:numPr>
        <w:suppressAutoHyphens/>
        <w:contextualSpacing/>
        <w:jc w:val="both"/>
      </w:pPr>
      <w:r w:rsidRPr="00905A5C">
        <w:lastRenderedPageBreak/>
        <w:t xml:space="preserve">оценивать действия субъектов социальной жизни с точки зрения социальных норм, экономической рациональности; </w:t>
      </w:r>
    </w:p>
    <w:p w:rsidR="00991586" w:rsidRPr="00905A5C" w:rsidRDefault="00991586" w:rsidP="007E56AF">
      <w:pPr>
        <w:pStyle w:val="a3"/>
        <w:numPr>
          <w:ilvl w:val="0"/>
          <w:numId w:val="4"/>
        </w:numPr>
        <w:suppressAutoHyphens/>
        <w:contextualSpacing/>
        <w:jc w:val="both"/>
        <w:rPr>
          <w:b/>
        </w:rPr>
      </w:pPr>
      <w:r w:rsidRPr="00905A5C">
        <w:t xml:space="preserve">раскрывать содержание основных обществоведческих терминов в контексте вопроса;  </w:t>
      </w:r>
    </w:p>
    <w:p w:rsidR="00991586" w:rsidRPr="00905A5C" w:rsidRDefault="00991586" w:rsidP="007E56AF">
      <w:pPr>
        <w:pStyle w:val="a3"/>
        <w:contextualSpacing/>
        <w:jc w:val="both"/>
      </w:pPr>
      <w:r w:rsidRPr="00905A5C">
        <w:rPr>
          <w:b/>
        </w:rPr>
        <w:t>Отметка «4»</w:t>
      </w:r>
      <w:r w:rsidRPr="00905A5C">
        <w:t xml:space="preserve"> выставляется в том случае, если учащийся </w:t>
      </w:r>
    </w:p>
    <w:p w:rsidR="00991586" w:rsidRPr="00905A5C" w:rsidRDefault="00991586" w:rsidP="007E56AF">
      <w:pPr>
        <w:pStyle w:val="a3"/>
        <w:numPr>
          <w:ilvl w:val="0"/>
          <w:numId w:val="5"/>
        </w:numPr>
        <w:suppressAutoHyphens/>
        <w:contextualSpacing/>
        <w:jc w:val="both"/>
      </w:pPr>
      <w:r w:rsidRPr="00905A5C">
        <w:t xml:space="preserve">продемонстрировал предъявляемые требования такие же, как и к ответу на «отлично», но при ответе допустил неточности, не искажающие общего правильного смысла;  </w:t>
      </w:r>
    </w:p>
    <w:p w:rsidR="00991586" w:rsidRPr="00905A5C" w:rsidRDefault="00991586" w:rsidP="007E56AF">
      <w:pPr>
        <w:pStyle w:val="a3"/>
        <w:numPr>
          <w:ilvl w:val="0"/>
          <w:numId w:val="5"/>
        </w:numPr>
        <w:suppressAutoHyphens/>
        <w:contextualSpacing/>
        <w:jc w:val="both"/>
      </w:pPr>
      <w:r w:rsidRPr="00905A5C">
        <w:t xml:space="preserve">верно освятил тему вопроса, но недостаточно полно ее раскрыл;  </w:t>
      </w:r>
    </w:p>
    <w:p w:rsidR="00991586" w:rsidRPr="00905A5C" w:rsidRDefault="00991586" w:rsidP="007E56AF">
      <w:pPr>
        <w:pStyle w:val="a3"/>
        <w:numPr>
          <w:ilvl w:val="0"/>
          <w:numId w:val="5"/>
        </w:numPr>
        <w:suppressAutoHyphens/>
        <w:contextualSpacing/>
        <w:jc w:val="both"/>
      </w:pPr>
      <w:r w:rsidRPr="00905A5C">
        <w:t xml:space="preserve">продемонстрировал знание причинно-следственных связей, основных теоретических положений, но отдельные положения ответа не подтвердил фактами, не обосновал аргументами;   </w:t>
      </w:r>
    </w:p>
    <w:p w:rsidR="00991586" w:rsidRPr="00905A5C" w:rsidRDefault="00991586" w:rsidP="007E56AF">
      <w:pPr>
        <w:pStyle w:val="a3"/>
        <w:numPr>
          <w:ilvl w:val="0"/>
          <w:numId w:val="5"/>
        </w:numPr>
        <w:suppressAutoHyphens/>
        <w:contextualSpacing/>
        <w:jc w:val="both"/>
      </w:pPr>
      <w:r w:rsidRPr="00905A5C">
        <w:t xml:space="preserve">не смог самостоятельно дать необходимые поправки и дополнения; </w:t>
      </w:r>
    </w:p>
    <w:p w:rsidR="00991586" w:rsidRPr="00905A5C" w:rsidRDefault="00991586" w:rsidP="007E56AF">
      <w:pPr>
        <w:pStyle w:val="a3"/>
        <w:numPr>
          <w:ilvl w:val="0"/>
          <w:numId w:val="5"/>
        </w:numPr>
        <w:suppressAutoHyphens/>
        <w:contextualSpacing/>
        <w:jc w:val="both"/>
      </w:pPr>
      <w:r w:rsidRPr="00905A5C">
        <w:t xml:space="preserve">дал определения прозвучавшим при ответе понятиям; </w:t>
      </w:r>
    </w:p>
    <w:p w:rsidR="00991586" w:rsidRPr="00905A5C" w:rsidRDefault="00991586" w:rsidP="007E56AF">
      <w:pPr>
        <w:pStyle w:val="a3"/>
        <w:numPr>
          <w:ilvl w:val="0"/>
          <w:numId w:val="5"/>
        </w:numPr>
        <w:suppressAutoHyphens/>
        <w:contextualSpacing/>
        <w:jc w:val="both"/>
        <w:rPr>
          <w:b/>
        </w:rPr>
      </w:pPr>
      <w:r w:rsidRPr="00905A5C">
        <w:t xml:space="preserve">дал ответы на уточняющие вопросы. </w:t>
      </w:r>
    </w:p>
    <w:p w:rsidR="00991586" w:rsidRPr="00905A5C" w:rsidRDefault="00991586" w:rsidP="007E56AF">
      <w:pPr>
        <w:pStyle w:val="a3"/>
        <w:contextualSpacing/>
        <w:jc w:val="both"/>
      </w:pPr>
      <w:r w:rsidRPr="00905A5C">
        <w:rPr>
          <w:b/>
        </w:rPr>
        <w:t>Отметка «3»</w:t>
      </w:r>
      <w:r w:rsidRPr="00905A5C">
        <w:t xml:space="preserve"> выставляется в том случае, если учащийся </w:t>
      </w:r>
    </w:p>
    <w:p w:rsidR="00991586" w:rsidRPr="00905A5C" w:rsidRDefault="00991586" w:rsidP="007E56AF">
      <w:pPr>
        <w:pStyle w:val="a3"/>
        <w:numPr>
          <w:ilvl w:val="0"/>
          <w:numId w:val="6"/>
        </w:numPr>
        <w:suppressAutoHyphens/>
        <w:contextualSpacing/>
        <w:jc w:val="both"/>
      </w:pPr>
      <w:r w:rsidRPr="00905A5C">
        <w:t xml:space="preserve">демонстрирует умение описывать то или иное общественное явление, объяснять его с помощью конкретных примеров; </w:t>
      </w:r>
    </w:p>
    <w:p w:rsidR="00991586" w:rsidRPr="00905A5C" w:rsidRDefault="00991586" w:rsidP="007E56AF">
      <w:pPr>
        <w:pStyle w:val="a3"/>
        <w:numPr>
          <w:ilvl w:val="0"/>
          <w:numId w:val="6"/>
        </w:numPr>
        <w:suppressAutoHyphens/>
        <w:contextualSpacing/>
        <w:jc w:val="both"/>
      </w:pPr>
      <w:r w:rsidRPr="00905A5C">
        <w:t xml:space="preserve"> делает элементарные выводы; </w:t>
      </w:r>
    </w:p>
    <w:p w:rsidR="00991586" w:rsidRPr="00905A5C" w:rsidRDefault="00991586" w:rsidP="007E56AF">
      <w:pPr>
        <w:pStyle w:val="a3"/>
        <w:numPr>
          <w:ilvl w:val="0"/>
          <w:numId w:val="6"/>
        </w:numPr>
        <w:suppressAutoHyphens/>
        <w:contextualSpacing/>
        <w:jc w:val="both"/>
      </w:pPr>
      <w:r w:rsidRPr="00905A5C">
        <w:t xml:space="preserve">путается в терминах; </w:t>
      </w:r>
    </w:p>
    <w:p w:rsidR="00991586" w:rsidRPr="00905A5C" w:rsidRDefault="00991586" w:rsidP="007E56AF">
      <w:pPr>
        <w:pStyle w:val="a3"/>
        <w:numPr>
          <w:ilvl w:val="0"/>
          <w:numId w:val="6"/>
        </w:numPr>
        <w:suppressAutoHyphens/>
        <w:contextualSpacing/>
        <w:jc w:val="both"/>
      </w:pPr>
      <w:r w:rsidRPr="00905A5C">
        <w:t xml:space="preserve">не может сравнить несколько социальных объектов или точек зрения; </w:t>
      </w:r>
    </w:p>
    <w:p w:rsidR="00991586" w:rsidRPr="00905A5C" w:rsidRDefault="00991586" w:rsidP="007E56AF">
      <w:pPr>
        <w:pStyle w:val="a3"/>
        <w:numPr>
          <w:ilvl w:val="0"/>
          <w:numId w:val="6"/>
        </w:numPr>
        <w:suppressAutoHyphens/>
        <w:contextualSpacing/>
        <w:jc w:val="both"/>
      </w:pPr>
      <w:r w:rsidRPr="00905A5C">
        <w:t xml:space="preserve">не может аргументировать собственную позицию; </w:t>
      </w:r>
    </w:p>
    <w:p w:rsidR="00991586" w:rsidRPr="00905A5C" w:rsidRDefault="00991586" w:rsidP="007E56AF">
      <w:pPr>
        <w:pStyle w:val="a3"/>
        <w:numPr>
          <w:ilvl w:val="0"/>
          <w:numId w:val="6"/>
        </w:numPr>
        <w:suppressAutoHyphens/>
        <w:contextualSpacing/>
        <w:jc w:val="both"/>
      </w:pPr>
      <w:r w:rsidRPr="00905A5C">
        <w:t xml:space="preserve"> затрудняется в применении знаний на практике при решении конкретных ситуаций; </w:t>
      </w:r>
    </w:p>
    <w:p w:rsidR="00991586" w:rsidRPr="00905A5C" w:rsidRDefault="00991586" w:rsidP="007E56AF">
      <w:pPr>
        <w:pStyle w:val="a3"/>
        <w:numPr>
          <w:ilvl w:val="0"/>
          <w:numId w:val="6"/>
        </w:numPr>
        <w:suppressAutoHyphens/>
        <w:contextualSpacing/>
        <w:jc w:val="both"/>
        <w:rPr>
          <w:b/>
        </w:rPr>
      </w:pPr>
      <w:r w:rsidRPr="00905A5C">
        <w:t xml:space="preserve">справляется с заданием лишь после наводящих вопросов. </w:t>
      </w:r>
    </w:p>
    <w:p w:rsidR="00991586" w:rsidRPr="00905A5C" w:rsidRDefault="00991586" w:rsidP="007E56AF">
      <w:pPr>
        <w:pStyle w:val="a3"/>
        <w:contextualSpacing/>
        <w:jc w:val="both"/>
      </w:pPr>
      <w:r w:rsidRPr="00905A5C">
        <w:rPr>
          <w:b/>
        </w:rPr>
        <w:t>Отметка «2»</w:t>
      </w:r>
      <w:r w:rsidRPr="00905A5C">
        <w:t xml:space="preserve"> выставляется в том случае, если учащийся </w:t>
      </w:r>
    </w:p>
    <w:p w:rsidR="00991586" w:rsidRPr="00905A5C" w:rsidRDefault="00991586" w:rsidP="007E56AF">
      <w:pPr>
        <w:pStyle w:val="a3"/>
        <w:numPr>
          <w:ilvl w:val="0"/>
          <w:numId w:val="7"/>
        </w:numPr>
        <w:suppressAutoHyphens/>
        <w:contextualSpacing/>
        <w:jc w:val="both"/>
      </w:pPr>
      <w:r w:rsidRPr="00905A5C">
        <w:t xml:space="preserve">не увидел проблему, не смог ее сформулировать; </w:t>
      </w:r>
    </w:p>
    <w:p w:rsidR="00991586" w:rsidRPr="00905A5C" w:rsidRDefault="00991586" w:rsidP="007E56AF">
      <w:pPr>
        <w:pStyle w:val="a3"/>
        <w:numPr>
          <w:ilvl w:val="0"/>
          <w:numId w:val="7"/>
        </w:numPr>
        <w:suppressAutoHyphens/>
        <w:contextualSpacing/>
        <w:jc w:val="both"/>
      </w:pPr>
      <w:r w:rsidRPr="00905A5C">
        <w:t xml:space="preserve">не раскрыл проблему; </w:t>
      </w:r>
    </w:p>
    <w:p w:rsidR="00991586" w:rsidRPr="00905A5C" w:rsidRDefault="00991586" w:rsidP="007E56AF">
      <w:pPr>
        <w:pStyle w:val="a3"/>
        <w:numPr>
          <w:ilvl w:val="0"/>
          <w:numId w:val="7"/>
        </w:numPr>
        <w:suppressAutoHyphens/>
        <w:contextualSpacing/>
        <w:jc w:val="both"/>
      </w:pPr>
      <w:r w:rsidRPr="00905A5C">
        <w:t xml:space="preserve">представил информацию не в контексте задания; </w:t>
      </w:r>
    </w:p>
    <w:p w:rsidR="00991586" w:rsidRPr="00905A5C" w:rsidRDefault="00991586" w:rsidP="007E56AF">
      <w:pPr>
        <w:pStyle w:val="a3"/>
        <w:numPr>
          <w:ilvl w:val="0"/>
          <w:numId w:val="7"/>
        </w:numPr>
        <w:suppressAutoHyphens/>
        <w:contextualSpacing/>
        <w:jc w:val="both"/>
      </w:pPr>
      <w:r w:rsidRPr="00905A5C">
        <w:t>или отказался отвечать (уважительная причина отсутствует).</w:t>
      </w:r>
    </w:p>
    <w:p w:rsidR="00991586" w:rsidRPr="00A619C0" w:rsidRDefault="00991586" w:rsidP="007E56AF">
      <w:pPr>
        <w:shd w:val="clear" w:color="auto" w:fill="FFFFFF"/>
        <w:spacing w:after="150" w:line="240" w:lineRule="auto"/>
        <w:rPr>
          <w:rFonts w:ascii="Times New Roman" w:hAnsi="Times New Roman"/>
          <w:sz w:val="24"/>
          <w:szCs w:val="24"/>
        </w:rPr>
      </w:pPr>
    </w:p>
    <w:p w:rsidR="00991586" w:rsidRPr="0069025C" w:rsidRDefault="00991586" w:rsidP="007E56AF">
      <w:pPr>
        <w:autoSpaceDE w:val="0"/>
        <w:autoSpaceDN w:val="0"/>
        <w:adjustRightInd w:val="0"/>
        <w:spacing w:after="0"/>
        <w:rPr>
          <w:rFonts w:ascii="Times New Roman" w:hAnsi="Times New Roman"/>
          <w:sz w:val="24"/>
          <w:szCs w:val="24"/>
        </w:rPr>
      </w:pPr>
    </w:p>
    <w:p w:rsidR="00991586" w:rsidRPr="0019337F" w:rsidRDefault="00991586" w:rsidP="007E56AF">
      <w:pPr>
        <w:jc w:val="center"/>
        <w:rPr>
          <w:rFonts w:ascii="Times New Roman" w:hAnsi="Times New Roman"/>
          <w:b/>
          <w:sz w:val="24"/>
          <w:szCs w:val="24"/>
          <w:u w:val="single"/>
          <w:lang w:eastAsia="ru-RU"/>
        </w:rPr>
      </w:pPr>
      <w:r>
        <w:rPr>
          <w:rFonts w:ascii="Times New Roman" w:hAnsi="Times New Roman"/>
          <w:b/>
          <w:sz w:val="28"/>
          <w:szCs w:val="28"/>
        </w:rPr>
        <w:br w:type="page"/>
      </w:r>
      <w:r w:rsidRPr="007650DA">
        <w:rPr>
          <w:rFonts w:ascii="Times New Roman" w:hAnsi="Times New Roman"/>
          <w:b/>
          <w:sz w:val="24"/>
          <w:szCs w:val="24"/>
        </w:rPr>
        <w:lastRenderedPageBreak/>
        <w:t xml:space="preserve">Учебно-тематическое </w:t>
      </w:r>
      <w:r>
        <w:rPr>
          <w:rFonts w:ascii="Times New Roman" w:hAnsi="Times New Roman"/>
          <w:b/>
          <w:sz w:val="24"/>
          <w:szCs w:val="24"/>
        </w:rPr>
        <w:t>планирование по праву 8</w:t>
      </w:r>
      <w:r w:rsidRPr="007650DA">
        <w:rPr>
          <w:rFonts w:ascii="Times New Roman" w:hAnsi="Times New Roman"/>
          <w:b/>
          <w:sz w:val="24"/>
          <w:szCs w:val="24"/>
        </w:rPr>
        <w:t xml:space="preserve"> класс</w:t>
      </w: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9"/>
        <w:gridCol w:w="7513"/>
        <w:gridCol w:w="2693"/>
      </w:tblGrid>
      <w:tr w:rsidR="00991586" w:rsidRPr="00035011" w:rsidTr="007E56AF">
        <w:tc>
          <w:tcPr>
            <w:tcW w:w="1559" w:type="dxa"/>
            <w:tcBorders>
              <w:right w:val="single" w:sz="4" w:space="0" w:color="auto"/>
            </w:tcBorders>
          </w:tcPr>
          <w:p w:rsidR="00991586" w:rsidRPr="0019337F" w:rsidRDefault="00991586" w:rsidP="007E56AF">
            <w:pPr>
              <w:spacing w:after="0" w:line="240" w:lineRule="auto"/>
              <w:jc w:val="center"/>
              <w:rPr>
                <w:rFonts w:ascii="Times New Roman" w:hAnsi="Times New Roman"/>
                <w:b/>
                <w:sz w:val="24"/>
                <w:szCs w:val="24"/>
              </w:rPr>
            </w:pPr>
            <w:r w:rsidRPr="0019337F">
              <w:rPr>
                <w:rFonts w:ascii="Times New Roman" w:hAnsi="Times New Roman"/>
                <w:b/>
                <w:sz w:val="24"/>
                <w:szCs w:val="24"/>
              </w:rPr>
              <w:t>№ п/п</w:t>
            </w:r>
          </w:p>
        </w:tc>
        <w:tc>
          <w:tcPr>
            <w:tcW w:w="7513" w:type="dxa"/>
            <w:tcBorders>
              <w:left w:val="single" w:sz="4" w:space="0" w:color="auto"/>
            </w:tcBorders>
          </w:tcPr>
          <w:p w:rsidR="00991586" w:rsidRPr="00035011" w:rsidRDefault="00991586" w:rsidP="007E56AF">
            <w:pPr>
              <w:spacing w:after="0" w:line="240" w:lineRule="auto"/>
              <w:jc w:val="center"/>
              <w:rPr>
                <w:rFonts w:ascii="Times New Roman" w:hAnsi="Times New Roman"/>
                <w:b/>
                <w:sz w:val="24"/>
                <w:szCs w:val="24"/>
              </w:rPr>
            </w:pPr>
            <w:r w:rsidRPr="00035011">
              <w:rPr>
                <w:rFonts w:ascii="Times New Roman" w:hAnsi="Times New Roman"/>
                <w:b/>
                <w:sz w:val="24"/>
                <w:szCs w:val="24"/>
              </w:rPr>
              <w:t>Наименование раздела</w:t>
            </w:r>
          </w:p>
        </w:tc>
        <w:tc>
          <w:tcPr>
            <w:tcW w:w="2693" w:type="dxa"/>
          </w:tcPr>
          <w:p w:rsidR="00991586" w:rsidRPr="0019337F" w:rsidRDefault="00991586" w:rsidP="007E56AF">
            <w:pPr>
              <w:spacing w:after="0" w:line="240" w:lineRule="auto"/>
              <w:jc w:val="center"/>
              <w:rPr>
                <w:rFonts w:ascii="Times New Roman" w:hAnsi="Times New Roman"/>
                <w:b/>
                <w:sz w:val="24"/>
                <w:szCs w:val="24"/>
              </w:rPr>
            </w:pPr>
            <w:r w:rsidRPr="0019337F">
              <w:rPr>
                <w:rFonts w:ascii="Times New Roman" w:hAnsi="Times New Roman"/>
                <w:b/>
                <w:sz w:val="24"/>
                <w:szCs w:val="24"/>
              </w:rPr>
              <w:t>Количество часов</w:t>
            </w:r>
          </w:p>
        </w:tc>
      </w:tr>
      <w:tr w:rsidR="00991586" w:rsidRPr="00035011" w:rsidTr="007E56AF">
        <w:tc>
          <w:tcPr>
            <w:tcW w:w="1559" w:type="dxa"/>
            <w:tcBorders>
              <w:right w:val="single" w:sz="4" w:space="0" w:color="auto"/>
            </w:tcBorders>
          </w:tcPr>
          <w:p w:rsidR="00991586" w:rsidRPr="0019337F" w:rsidRDefault="00991586" w:rsidP="007E56AF">
            <w:pPr>
              <w:spacing w:after="0"/>
              <w:jc w:val="center"/>
              <w:rPr>
                <w:rFonts w:ascii="Times New Roman" w:hAnsi="Times New Roman"/>
                <w:b/>
                <w:sz w:val="24"/>
                <w:szCs w:val="24"/>
              </w:rPr>
            </w:pPr>
            <w:r w:rsidRPr="0019337F">
              <w:rPr>
                <w:rFonts w:ascii="Times New Roman" w:hAnsi="Times New Roman"/>
                <w:b/>
                <w:sz w:val="24"/>
                <w:szCs w:val="24"/>
              </w:rPr>
              <w:t>1</w:t>
            </w:r>
          </w:p>
        </w:tc>
        <w:tc>
          <w:tcPr>
            <w:tcW w:w="7513" w:type="dxa"/>
            <w:tcBorders>
              <w:left w:val="single" w:sz="4" w:space="0" w:color="auto"/>
            </w:tcBorders>
          </w:tcPr>
          <w:p w:rsidR="00991586" w:rsidRPr="000D2B7D" w:rsidRDefault="00991586" w:rsidP="007E56AF">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Вводный урок</w:t>
            </w:r>
          </w:p>
        </w:tc>
        <w:tc>
          <w:tcPr>
            <w:tcW w:w="2693" w:type="dxa"/>
          </w:tcPr>
          <w:p w:rsidR="00991586" w:rsidRPr="0019337F" w:rsidRDefault="00991586" w:rsidP="007E56AF">
            <w:pPr>
              <w:spacing w:after="0" w:line="240" w:lineRule="auto"/>
              <w:jc w:val="center"/>
              <w:rPr>
                <w:rFonts w:ascii="Times New Roman" w:hAnsi="Times New Roman"/>
                <w:sz w:val="24"/>
                <w:szCs w:val="24"/>
                <w:lang w:val="en-US"/>
              </w:rPr>
            </w:pPr>
            <w:r w:rsidRPr="0019337F">
              <w:rPr>
                <w:rFonts w:ascii="Times New Roman" w:hAnsi="Times New Roman"/>
                <w:sz w:val="24"/>
                <w:szCs w:val="24"/>
                <w:lang w:val="en-US"/>
              </w:rPr>
              <w:t>1</w:t>
            </w:r>
          </w:p>
        </w:tc>
      </w:tr>
      <w:tr w:rsidR="00991586" w:rsidRPr="00035011" w:rsidTr="007E56AF">
        <w:tc>
          <w:tcPr>
            <w:tcW w:w="1559" w:type="dxa"/>
            <w:tcBorders>
              <w:right w:val="single" w:sz="4" w:space="0" w:color="auto"/>
            </w:tcBorders>
          </w:tcPr>
          <w:p w:rsidR="00991586" w:rsidRPr="0019337F" w:rsidRDefault="00991586" w:rsidP="007E56AF">
            <w:pPr>
              <w:spacing w:after="0"/>
              <w:jc w:val="center"/>
              <w:rPr>
                <w:rFonts w:ascii="Times New Roman" w:hAnsi="Times New Roman"/>
                <w:b/>
                <w:sz w:val="24"/>
                <w:szCs w:val="24"/>
              </w:rPr>
            </w:pPr>
            <w:r w:rsidRPr="0019337F">
              <w:rPr>
                <w:rFonts w:ascii="Times New Roman" w:hAnsi="Times New Roman"/>
                <w:b/>
                <w:sz w:val="24"/>
                <w:szCs w:val="24"/>
              </w:rPr>
              <w:t>2</w:t>
            </w:r>
          </w:p>
        </w:tc>
        <w:tc>
          <w:tcPr>
            <w:tcW w:w="7513" w:type="dxa"/>
            <w:tcBorders>
              <w:left w:val="single" w:sz="4" w:space="0" w:color="auto"/>
            </w:tcBorders>
          </w:tcPr>
          <w:p w:rsidR="00991586" w:rsidRPr="000D2B7D" w:rsidRDefault="00991586" w:rsidP="007E56AF">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Общество. Государство. право</w:t>
            </w:r>
          </w:p>
        </w:tc>
        <w:tc>
          <w:tcPr>
            <w:tcW w:w="2693" w:type="dxa"/>
          </w:tcPr>
          <w:p w:rsidR="00991586" w:rsidRPr="00442DFE" w:rsidRDefault="00991586" w:rsidP="007E56AF">
            <w:pPr>
              <w:spacing w:after="0" w:line="240" w:lineRule="auto"/>
              <w:jc w:val="center"/>
              <w:rPr>
                <w:rFonts w:ascii="Times New Roman" w:hAnsi="Times New Roman"/>
                <w:sz w:val="24"/>
                <w:szCs w:val="24"/>
              </w:rPr>
            </w:pPr>
            <w:r>
              <w:rPr>
                <w:rFonts w:ascii="Times New Roman" w:hAnsi="Times New Roman"/>
                <w:sz w:val="24"/>
                <w:szCs w:val="24"/>
              </w:rPr>
              <w:t>8</w:t>
            </w:r>
          </w:p>
        </w:tc>
      </w:tr>
      <w:tr w:rsidR="00991586" w:rsidRPr="00035011" w:rsidTr="007E56AF">
        <w:tc>
          <w:tcPr>
            <w:tcW w:w="1559" w:type="dxa"/>
            <w:tcBorders>
              <w:right w:val="single" w:sz="4" w:space="0" w:color="auto"/>
            </w:tcBorders>
          </w:tcPr>
          <w:p w:rsidR="00991586" w:rsidRPr="0019337F" w:rsidRDefault="00991586" w:rsidP="007E56AF">
            <w:pPr>
              <w:spacing w:after="0"/>
              <w:jc w:val="center"/>
              <w:rPr>
                <w:rFonts w:ascii="Times New Roman" w:hAnsi="Times New Roman"/>
                <w:b/>
                <w:sz w:val="24"/>
                <w:szCs w:val="24"/>
              </w:rPr>
            </w:pPr>
            <w:r w:rsidRPr="0019337F">
              <w:rPr>
                <w:rFonts w:ascii="Times New Roman" w:hAnsi="Times New Roman"/>
                <w:b/>
                <w:sz w:val="24"/>
                <w:szCs w:val="24"/>
              </w:rPr>
              <w:t>3</w:t>
            </w:r>
          </w:p>
        </w:tc>
        <w:tc>
          <w:tcPr>
            <w:tcW w:w="7513" w:type="dxa"/>
            <w:tcBorders>
              <w:left w:val="single" w:sz="4" w:space="0" w:color="auto"/>
            </w:tcBorders>
          </w:tcPr>
          <w:p w:rsidR="00991586" w:rsidRPr="000D2B7D" w:rsidRDefault="00991586" w:rsidP="007E56AF">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Конституционное право России</w:t>
            </w:r>
          </w:p>
        </w:tc>
        <w:tc>
          <w:tcPr>
            <w:tcW w:w="2693" w:type="dxa"/>
          </w:tcPr>
          <w:p w:rsidR="00991586" w:rsidRPr="00442DFE" w:rsidRDefault="00991586" w:rsidP="007E56AF">
            <w:pPr>
              <w:spacing w:after="0" w:line="240" w:lineRule="auto"/>
              <w:jc w:val="center"/>
              <w:rPr>
                <w:rFonts w:ascii="Times New Roman" w:hAnsi="Times New Roman"/>
                <w:sz w:val="24"/>
                <w:szCs w:val="24"/>
              </w:rPr>
            </w:pPr>
            <w:r>
              <w:rPr>
                <w:rFonts w:ascii="Times New Roman" w:hAnsi="Times New Roman"/>
                <w:sz w:val="24"/>
                <w:szCs w:val="24"/>
              </w:rPr>
              <w:t>7</w:t>
            </w:r>
          </w:p>
        </w:tc>
      </w:tr>
      <w:tr w:rsidR="00991586" w:rsidRPr="00035011" w:rsidTr="007E56AF">
        <w:trPr>
          <w:trHeight w:val="345"/>
        </w:trPr>
        <w:tc>
          <w:tcPr>
            <w:tcW w:w="1559" w:type="dxa"/>
            <w:tcBorders>
              <w:bottom w:val="single" w:sz="4" w:space="0" w:color="auto"/>
              <w:right w:val="single" w:sz="4" w:space="0" w:color="auto"/>
            </w:tcBorders>
          </w:tcPr>
          <w:p w:rsidR="00991586" w:rsidRPr="0019337F" w:rsidRDefault="00991586" w:rsidP="007E56AF">
            <w:pPr>
              <w:spacing w:after="0"/>
              <w:jc w:val="center"/>
              <w:rPr>
                <w:rFonts w:ascii="Times New Roman" w:hAnsi="Times New Roman"/>
                <w:b/>
                <w:sz w:val="24"/>
                <w:szCs w:val="24"/>
              </w:rPr>
            </w:pPr>
            <w:r w:rsidRPr="0019337F">
              <w:rPr>
                <w:rFonts w:ascii="Times New Roman" w:hAnsi="Times New Roman"/>
                <w:b/>
                <w:sz w:val="24"/>
                <w:szCs w:val="24"/>
              </w:rPr>
              <w:t>4</w:t>
            </w:r>
          </w:p>
        </w:tc>
        <w:tc>
          <w:tcPr>
            <w:tcW w:w="7513" w:type="dxa"/>
            <w:tcBorders>
              <w:left w:val="single" w:sz="4" w:space="0" w:color="auto"/>
              <w:bottom w:val="single" w:sz="4" w:space="0" w:color="auto"/>
            </w:tcBorders>
          </w:tcPr>
          <w:p w:rsidR="00991586" w:rsidRPr="000D2B7D" w:rsidRDefault="00991586" w:rsidP="007E56AF">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Правовой статус личности</w:t>
            </w:r>
          </w:p>
        </w:tc>
        <w:tc>
          <w:tcPr>
            <w:tcW w:w="2693" w:type="dxa"/>
            <w:tcBorders>
              <w:bottom w:val="single" w:sz="4" w:space="0" w:color="auto"/>
            </w:tcBorders>
          </w:tcPr>
          <w:p w:rsidR="00991586" w:rsidRPr="0019337F" w:rsidRDefault="00991586" w:rsidP="007E56AF">
            <w:pPr>
              <w:spacing w:after="0" w:line="240" w:lineRule="auto"/>
              <w:jc w:val="center"/>
              <w:rPr>
                <w:rFonts w:ascii="Times New Roman" w:hAnsi="Times New Roman"/>
                <w:sz w:val="24"/>
                <w:szCs w:val="24"/>
              </w:rPr>
            </w:pPr>
            <w:r>
              <w:rPr>
                <w:rFonts w:ascii="Times New Roman" w:hAnsi="Times New Roman"/>
                <w:sz w:val="24"/>
                <w:szCs w:val="24"/>
              </w:rPr>
              <w:t>7</w:t>
            </w:r>
          </w:p>
        </w:tc>
      </w:tr>
      <w:tr w:rsidR="00991586" w:rsidRPr="00035011" w:rsidTr="007E56AF">
        <w:trPr>
          <w:trHeight w:val="321"/>
        </w:trPr>
        <w:tc>
          <w:tcPr>
            <w:tcW w:w="1559" w:type="dxa"/>
            <w:tcBorders>
              <w:top w:val="single" w:sz="4" w:space="0" w:color="auto"/>
              <w:right w:val="single" w:sz="4" w:space="0" w:color="auto"/>
            </w:tcBorders>
          </w:tcPr>
          <w:p w:rsidR="00991586" w:rsidRPr="0019337F" w:rsidRDefault="00991586" w:rsidP="007E56AF">
            <w:pPr>
              <w:spacing w:after="0" w:line="240" w:lineRule="auto"/>
              <w:jc w:val="center"/>
              <w:rPr>
                <w:rFonts w:ascii="Times New Roman" w:hAnsi="Times New Roman"/>
                <w:b/>
                <w:sz w:val="24"/>
                <w:szCs w:val="24"/>
              </w:rPr>
            </w:pPr>
            <w:r w:rsidRPr="0019337F">
              <w:rPr>
                <w:rFonts w:ascii="Times New Roman" w:hAnsi="Times New Roman"/>
                <w:b/>
                <w:sz w:val="24"/>
                <w:szCs w:val="24"/>
              </w:rPr>
              <w:t>5</w:t>
            </w:r>
          </w:p>
        </w:tc>
        <w:tc>
          <w:tcPr>
            <w:tcW w:w="7513" w:type="dxa"/>
            <w:tcBorders>
              <w:top w:val="single" w:sz="4" w:space="0" w:color="auto"/>
              <w:left w:val="single" w:sz="4" w:space="0" w:color="auto"/>
            </w:tcBorders>
          </w:tcPr>
          <w:p w:rsidR="00991586" w:rsidRPr="00442DFE" w:rsidRDefault="00991586" w:rsidP="007E56AF">
            <w:pPr>
              <w:spacing w:before="100" w:beforeAutospacing="1" w:after="100" w:afterAutospacing="1" w:line="240" w:lineRule="auto"/>
              <w:rPr>
                <w:rFonts w:ascii="Times New Roman" w:hAnsi="Times New Roman"/>
                <w:sz w:val="24"/>
                <w:szCs w:val="24"/>
                <w:lang w:eastAsia="ru-RU"/>
              </w:rPr>
            </w:pPr>
            <w:r w:rsidRPr="00442DFE">
              <w:rPr>
                <w:rFonts w:ascii="Times New Roman" w:hAnsi="Times New Roman"/>
                <w:sz w:val="24"/>
                <w:szCs w:val="24"/>
                <w:lang w:eastAsia="ru-RU"/>
              </w:rPr>
              <w:t>Правовое регулирование в различных отраслях права</w:t>
            </w:r>
          </w:p>
        </w:tc>
        <w:tc>
          <w:tcPr>
            <w:tcW w:w="2693" w:type="dxa"/>
            <w:tcBorders>
              <w:top w:val="single" w:sz="4" w:space="0" w:color="auto"/>
            </w:tcBorders>
          </w:tcPr>
          <w:p w:rsidR="00991586" w:rsidRPr="00442DFE" w:rsidRDefault="00991586" w:rsidP="007E56AF">
            <w:pPr>
              <w:spacing w:after="0" w:line="240" w:lineRule="auto"/>
              <w:jc w:val="center"/>
              <w:rPr>
                <w:rFonts w:ascii="Times New Roman" w:hAnsi="Times New Roman"/>
                <w:sz w:val="24"/>
                <w:szCs w:val="24"/>
              </w:rPr>
            </w:pPr>
            <w:r>
              <w:rPr>
                <w:rFonts w:ascii="Times New Roman" w:hAnsi="Times New Roman"/>
                <w:sz w:val="24"/>
                <w:szCs w:val="24"/>
              </w:rPr>
              <w:t>10</w:t>
            </w:r>
          </w:p>
        </w:tc>
      </w:tr>
      <w:tr w:rsidR="00991586" w:rsidRPr="00035011" w:rsidTr="007E56AF">
        <w:tc>
          <w:tcPr>
            <w:tcW w:w="1559" w:type="dxa"/>
            <w:tcBorders>
              <w:right w:val="single" w:sz="4" w:space="0" w:color="auto"/>
            </w:tcBorders>
          </w:tcPr>
          <w:p w:rsidR="00991586" w:rsidRPr="0019337F" w:rsidRDefault="00991586" w:rsidP="007E56AF">
            <w:pPr>
              <w:jc w:val="center"/>
              <w:rPr>
                <w:rFonts w:ascii="Times New Roman" w:hAnsi="Times New Roman"/>
                <w:b/>
                <w:sz w:val="24"/>
                <w:szCs w:val="24"/>
              </w:rPr>
            </w:pPr>
            <w:r>
              <w:rPr>
                <w:rFonts w:ascii="Times New Roman" w:hAnsi="Times New Roman"/>
                <w:b/>
                <w:sz w:val="24"/>
                <w:szCs w:val="24"/>
              </w:rPr>
              <w:t>6</w:t>
            </w:r>
          </w:p>
        </w:tc>
        <w:tc>
          <w:tcPr>
            <w:tcW w:w="7513" w:type="dxa"/>
            <w:tcBorders>
              <w:left w:val="single" w:sz="4" w:space="0" w:color="auto"/>
            </w:tcBorders>
          </w:tcPr>
          <w:p w:rsidR="00991586" w:rsidRPr="00442DFE" w:rsidRDefault="00991586" w:rsidP="007E56AF">
            <w:pPr>
              <w:jc w:val="both"/>
              <w:rPr>
                <w:rFonts w:ascii="Times New Roman" w:hAnsi="Times New Roman"/>
                <w:bCs/>
                <w:sz w:val="24"/>
                <w:szCs w:val="24"/>
              </w:rPr>
            </w:pPr>
            <w:r w:rsidRPr="00442DFE">
              <w:rPr>
                <w:rFonts w:ascii="Times New Roman" w:hAnsi="Times New Roman"/>
                <w:sz w:val="24"/>
                <w:szCs w:val="24"/>
              </w:rPr>
              <w:t>Итоговое повторение</w:t>
            </w:r>
          </w:p>
        </w:tc>
        <w:tc>
          <w:tcPr>
            <w:tcW w:w="2693" w:type="dxa"/>
          </w:tcPr>
          <w:p w:rsidR="00991586" w:rsidRPr="0019337F" w:rsidRDefault="00991586" w:rsidP="007E56AF">
            <w:pPr>
              <w:spacing w:after="0" w:line="240" w:lineRule="auto"/>
              <w:jc w:val="center"/>
              <w:rPr>
                <w:rFonts w:ascii="Times New Roman" w:hAnsi="Times New Roman"/>
                <w:b/>
                <w:sz w:val="24"/>
                <w:szCs w:val="24"/>
              </w:rPr>
            </w:pPr>
            <w:r>
              <w:rPr>
                <w:rFonts w:ascii="Times New Roman" w:hAnsi="Times New Roman"/>
                <w:b/>
                <w:sz w:val="24"/>
                <w:szCs w:val="24"/>
              </w:rPr>
              <w:t>1</w:t>
            </w:r>
          </w:p>
        </w:tc>
      </w:tr>
      <w:tr w:rsidR="00991586" w:rsidRPr="00035011" w:rsidTr="007E56AF">
        <w:tc>
          <w:tcPr>
            <w:tcW w:w="1559" w:type="dxa"/>
            <w:tcBorders>
              <w:right w:val="single" w:sz="4" w:space="0" w:color="auto"/>
            </w:tcBorders>
          </w:tcPr>
          <w:p w:rsidR="00991586" w:rsidRDefault="00991586" w:rsidP="007E56AF">
            <w:pPr>
              <w:jc w:val="center"/>
              <w:rPr>
                <w:rFonts w:ascii="Times New Roman" w:hAnsi="Times New Roman"/>
                <w:b/>
                <w:sz w:val="24"/>
                <w:szCs w:val="24"/>
              </w:rPr>
            </w:pPr>
          </w:p>
        </w:tc>
        <w:tc>
          <w:tcPr>
            <w:tcW w:w="7513" w:type="dxa"/>
            <w:tcBorders>
              <w:left w:val="single" w:sz="4" w:space="0" w:color="auto"/>
            </w:tcBorders>
          </w:tcPr>
          <w:p w:rsidR="00991586" w:rsidRDefault="00991586" w:rsidP="007E56AF">
            <w:pPr>
              <w:jc w:val="both"/>
              <w:rPr>
                <w:rFonts w:ascii="Times New Roman" w:hAnsi="Times New Roman"/>
                <w:b/>
                <w:sz w:val="24"/>
                <w:szCs w:val="24"/>
              </w:rPr>
            </w:pPr>
            <w:r>
              <w:rPr>
                <w:rFonts w:ascii="Times New Roman" w:hAnsi="Times New Roman"/>
                <w:b/>
                <w:sz w:val="24"/>
                <w:szCs w:val="24"/>
              </w:rPr>
              <w:t>Итого</w:t>
            </w:r>
          </w:p>
        </w:tc>
        <w:tc>
          <w:tcPr>
            <w:tcW w:w="2693" w:type="dxa"/>
          </w:tcPr>
          <w:p w:rsidR="00991586" w:rsidRDefault="00991586" w:rsidP="007E56AF">
            <w:pPr>
              <w:spacing w:after="0" w:line="240" w:lineRule="auto"/>
              <w:jc w:val="center"/>
              <w:rPr>
                <w:rFonts w:ascii="Times New Roman" w:hAnsi="Times New Roman"/>
                <w:b/>
                <w:sz w:val="24"/>
                <w:szCs w:val="24"/>
              </w:rPr>
            </w:pPr>
            <w:r>
              <w:rPr>
                <w:rFonts w:ascii="Times New Roman" w:hAnsi="Times New Roman"/>
                <w:b/>
                <w:sz w:val="24"/>
                <w:szCs w:val="24"/>
              </w:rPr>
              <w:t>34</w:t>
            </w:r>
          </w:p>
        </w:tc>
      </w:tr>
    </w:tbl>
    <w:p w:rsidR="00991586" w:rsidRDefault="00991586" w:rsidP="007E56AF"/>
    <w:p w:rsidR="00991586" w:rsidRPr="00442DFE" w:rsidRDefault="00991586" w:rsidP="007E56AF">
      <w:pPr>
        <w:pStyle w:val="Style19"/>
        <w:widowControl/>
        <w:ind w:left="720"/>
        <w:jc w:val="center"/>
        <w:rPr>
          <w:b/>
          <w:bCs/>
        </w:rPr>
      </w:pPr>
      <w:r>
        <w:rPr>
          <w:b/>
          <w:sz w:val="28"/>
          <w:szCs w:val="28"/>
        </w:rPr>
        <w:br w:type="page"/>
      </w:r>
      <w:r w:rsidRPr="00442DFE">
        <w:rPr>
          <w:rStyle w:val="FontStyle132"/>
          <w:rFonts w:ascii="Times New Roman" w:hAnsi="Times New Roman"/>
          <w:bCs/>
          <w:sz w:val="24"/>
        </w:rPr>
        <w:lastRenderedPageBreak/>
        <w:t>9. Календарно-тематическое планирование</w:t>
      </w:r>
    </w:p>
    <w:p w:rsidR="00991586" w:rsidRPr="00442DFE" w:rsidRDefault="00991586" w:rsidP="007E56AF">
      <w:pPr>
        <w:pStyle w:val="a5"/>
        <w:autoSpaceDE w:val="0"/>
        <w:autoSpaceDN w:val="0"/>
        <w:adjustRightInd w:val="0"/>
        <w:jc w:val="center"/>
        <w:rPr>
          <w:rFonts w:ascii="Times New Roman" w:hAnsi="Times New Roman"/>
          <w:b/>
          <w:sz w:val="24"/>
          <w:szCs w:val="24"/>
        </w:rPr>
      </w:pPr>
      <w:r w:rsidRPr="00442DFE">
        <w:rPr>
          <w:rFonts w:ascii="Times New Roman" w:hAnsi="Times New Roman"/>
          <w:b/>
          <w:sz w:val="24"/>
          <w:szCs w:val="24"/>
        </w:rPr>
        <w:t>Право (34 часа)</w:t>
      </w:r>
    </w:p>
    <w:tbl>
      <w:tblPr>
        <w:tblW w:w="1516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560"/>
        <w:gridCol w:w="709"/>
        <w:gridCol w:w="708"/>
        <w:gridCol w:w="1984"/>
        <w:gridCol w:w="2693"/>
        <w:gridCol w:w="3119"/>
        <w:gridCol w:w="2126"/>
        <w:gridCol w:w="1701"/>
      </w:tblGrid>
      <w:tr w:rsidR="00991586" w:rsidRPr="00C56342" w:rsidTr="00C54228">
        <w:tc>
          <w:tcPr>
            <w:tcW w:w="567" w:type="dxa"/>
            <w:vMerge w:val="restart"/>
          </w:tcPr>
          <w:p w:rsidR="00991586" w:rsidRPr="00C56342" w:rsidRDefault="00991586" w:rsidP="007E56AF">
            <w:pPr>
              <w:autoSpaceDE w:val="0"/>
              <w:autoSpaceDN w:val="0"/>
              <w:adjustRightInd w:val="0"/>
              <w:spacing w:after="0" w:line="240" w:lineRule="auto"/>
              <w:contextualSpacing/>
              <w:jc w:val="both"/>
              <w:rPr>
                <w:rFonts w:ascii="Times New Roman" w:hAnsi="Times New Roman"/>
                <w:b/>
                <w:sz w:val="18"/>
                <w:szCs w:val="18"/>
                <w:lang w:eastAsia="ru-RU"/>
              </w:rPr>
            </w:pPr>
            <w:r w:rsidRPr="00C56342">
              <w:rPr>
                <w:rFonts w:ascii="Times New Roman" w:hAnsi="Times New Roman"/>
                <w:b/>
                <w:sz w:val="18"/>
                <w:szCs w:val="18"/>
                <w:lang w:eastAsia="ru-RU"/>
              </w:rPr>
              <w:t>№ п/п</w:t>
            </w:r>
          </w:p>
          <w:p w:rsidR="00991586" w:rsidRPr="00C56342" w:rsidRDefault="00991586" w:rsidP="007E56AF">
            <w:pPr>
              <w:autoSpaceDE w:val="0"/>
              <w:autoSpaceDN w:val="0"/>
              <w:adjustRightInd w:val="0"/>
              <w:spacing w:after="0" w:line="240" w:lineRule="auto"/>
              <w:contextualSpacing/>
              <w:jc w:val="both"/>
              <w:rPr>
                <w:rFonts w:ascii="Times New Roman" w:hAnsi="Times New Roman"/>
                <w:b/>
                <w:sz w:val="18"/>
                <w:szCs w:val="18"/>
                <w:lang w:eastAsia="ru-RU"/>
              </w:rPr>
            </w:pPr>
          </w:p>
        </w:tc>
        <w:tc>
          <w:tcPr>
            <w:tcW w:w="1560" w:type="dxa"/>
            <w:vMerge w:val="restart"/>
          </w:tcPr>
          <w:p w:rsidR="00991586" w:rsidRPr="00C56342" w:rsidRDefault="00991586" w:rsidP="007E56AF">
            <w:pPr>
              <w:autoSpaceDE w:val="0"/>
              <w:autoSpaceDN w:val="0"/>
              <w:adjustRightInd w:val="0"/>
              <w:spacing w:after="0" w:line="240" w:lineRule="auto"/>
              <w:contextualSpacing/>
              <w:jc w:val="center"/>
              <w:rPr>
                <w:rFonts w:ascii="Times New Roman" w:hAnsi="Times New Roman"/>
                <w:b/>
                <w:sz w:val="18"/>
                <w:szCs w:val="18"/>
                <w:lang w:eastAsia="ru-RU"/>
              </w:rPr>
            </w:pPr>
            <w:r w:rsidRPr="00C56342">
              <w:rPr>
                <w:rFonts w:ascii="Times New Roman" w:hAnsi="Times New Roman"/>
                <w:b/>
                <w:sz w:val="18"/>
                <w:szCs w:val="18"/>
                <w:lang w:eastAsia="ru-RU"/>
              </w:rPr>
              <w:t>Содержание (раздела, темы)</w:t>
            </w:r>
          </w:p>
        </w:tc>
        <w:tc>
          <w:tcPr>
            <w:tcW w:w="709" w:type="dxa"/>
            <w:vMerge w:val="restart"/>
          </w:tcPr>
          <w:p w:rsidR="00991586" w:rsidRPr="00C56342" w:rsidRDefault="00991586" w:rsidP="007E56AF">
            <w:pPr>
              <w:autoSpaceDE w:val="0"/>
              <w:autoSpaceDN w:val="0"/>
              <w:adjustRightInd w:val="0"/>
              <w:spacing w:after="0" w:line="240" w:lineRule="auto"/>
              <w:contextualSpacing/>
              <w:jc w:val="center"/>
              <w:rPr>
                <w:rFonts w:ascii="Times New Roman" w:hAnsi="Times New Roman"/>
                <w:b/>
                <w:sz w:val="18"/>
                <w:szCs w:val="18"/>
                <w:lang w:eastAsia="ru-RU"/>
              </w:rPr>
            </w:pPr>
            <w:r w:rsidRPr="00C56342">
              <w:rPr>
                <w:rFonts w:ascii="Times New Roman" w:hAnsi="Times New Roman"/>
                <w:b/>
                <w:sz w:val="18"/>
                <w:szCs w:val="18"/>
                <w:lang w:eastAsia="ru-RU"/>
              </w:rPr>
              <w:t>Количество часов</w:t>
            </w:r>
          </w:p>
        </w:tc>
        <w:tc>
          <w:tcPr>
            <w:tcW w:w="708" w:type="dxa"/>
            <w:vMerge w:val="restart"/>
          </w:tcPr>
          <w:p w:rsidR="00991586" w:rsidRPr="00C56342" w:rsidRDefault="00991586" w:rsidP="007E56AF">
            <w:pPr>
              <w:autoSpaceDE w:val="0"/>
              <w:autoSpaceDN w:val="0"/>
              <w:adjustRightInd w:val="0"/>
              <w:spacing w:after="0" w:line="240" w:lineRule="auto"/>
              <w:contextualSpacing/>
              <w:jc w:val="center"/>
              <w:rPr>
                <w:rFonts w:ascii="Times New Roman" w:hAnsi="Times New Roman"/>
                <w:b/>
                <w:sz w:val="18"/>
                <w:szCs w:val="18"/>
                <w:lang w:eastAsia="ru-RU"/>
              </w:rPr>
            </w:pPr>
            <w:r w:rsidRPr="00C56342">
              <w:rPr>
                <w:rFonts w:ascii="Times New Roman" w:hAnsi="Times New Roman"/>
                <w:b/>
                <w:sz w:val="18"/>
                <w:szCs w:val="18"/>
                <w:lang w:eastAsia="ru-RU"/>
              </w:rPr>
              <w:t>Дата</w:t>
            </w:r>
          </w:p>
        </w:tc>
        <w:tc>
          <w:tcPr>
            <w:tcW w:w="7796" w:type="dxa"/>
            <w:gridSpan w:val="3"/>
          </w:tcPr>
          <w:p w:rsidR="00991586" w:rsidRPr="00C56342" w:rsidRDefault="00991586" w:rsidP="007E56AF">
            <w:pPr>
              <w:autoSpaceDE w:val="0"/>
              <w:autoSpaceDN w:val="0"/>
              <w:adjustRightInd w:val="0"/>
              <w:spacing w:after="0" w:line="240" w:lineRule="auto"/>
              <w:contextualSpacing/>
              <w:jc w:val="center"/>
              <w:rPr>
                <w:rFonts w:ascii="Times New Roman" w:hAnsi="Times New Roman"/>
                <w:b/>
                <w:sz w:val="18"/>
                <w:szCs w:val="18"/>
                <w:lang w:eastAsia="ru-RU"/>
              </w:rPr>
            </w:pPr>
            <w:r>
              <w:rPr>
                <w:rFonts w:ascii="Times New Roman" w:hAnsi="Times New Roman"/>
                <w:b/>
                <w:sz w:val="18"/>
                <w:szCs w:val="18"/>
                <w:lang w:eastAsia="ru-RU"/>
              </w:rPr>
              <w:t>т</w:t>
            </w:r>
            <w:r w:rsidRPr="00C56342">
              <w:rPr>
                <w:rFonts w:ascii="Times New Roman" w:hAnsi="Times New Roman"/>
                <w:b/>
                <w:sz w:val="18"/>
                <w:szCs w:val="18"/>
                <w:lang w:eastAsia="ru-RU"/>
              </w:rPr>
              <w:t>Планируемые результаты</w:t>
            </w:r>
          </w:p>
        </w:tc>
        <w:tc>
          <w:tcPr>
            <w:tcW w:w="2126" w:type="dxa"/>
            <w:vMerge w:val="restart"/>
          </w:tcPr>
          <w:p w:rsidR="00991586" w:rsidRPr="00C56342" w:rsidRDefault="00991586" w:rsidP="007E56AF">
            <w:pPr>
              <w:autoSpaceDE w:val="0"/>
              <w:autoSpaceDN w:val="0"/>
              <w:adjustRightInd w:val="0"/>
              <w:spacing w:after="0" w:line="240" w:lineRule="auto"/>
              <w:contextualSpacing/>
              <w:jc w:val="both"/>
              <w:rPr>
                <w:rFonts w:ascii="Times New Roman" w:hAnsi="Times New Roman"/>
                <w:b/>
                <w:bCs/>
                <w:i/>
                <w:iCs/>
                <w:sz w:val="18"/>
                <w:szCs w:val="18"/>
              </w:rPr>
            </w:pPr>
            <w:r w:rsidRPr="00C56342">
              <w:rPr>
                <w:rFonts w:ascii="Times New Roman" w:hAnsi="Times New Roman"/>
                <w:b/>
                <w:sz w:val="18"/>
                <w:szCs w:val="18"/>
              </w:rPr>
              <w:t>Виды деятельности (элементы содержания, контроль)</w:t>
            </w:r>
          </w:p>
        </w:tc>
        <w:tc>
          <w:tcPr>
            <w:tcW w:w="1701" w:type="dxa"/>
            <w:vMerge w:val="restart"/>
          </w:tcPr>
          <w:p w:rsidR="00991586" w:rsidRPr="00C56342" w:rsidRDefault="00991586" w:rsidP="007E56AF">
            <w:pPr>
              <w:autoSpaceDE w:val="0"/>
              <w:autoSpaceDN w:val="0"/>
              <w:adjustRightInd w:val="0"/>
              <w:spacing w:after="0" w:line="240" w:lineRule="auto"/>
              <w:contextualSpacing/>
              <w:jc w:val="center"/>
              <w:rPr>
                <w:rFonts w:ascii="Times New Roman" w:hAnsi="Times New Roman"/>
                <w:b/>
                <w:sz w:val="18"/>
                <w:szCs w:val="18"/>
                <w:lang w:eastAsia="ru-RU"/>
              </w:rPr>
            </w:pPr>
            <w:r w:rsidRPr="00C56342">
              <w:rPr>
                <w:rFonts w:ascii="Times New Roman" w:hAnsi="Times New Roman"/>
                <w:b/>
                <w:bCs/>
                <w:iCs/>
                <w:sz w:val="18"/>
                <w:szCs w:val="18"/>
              </w:rPr>
              <w:t>Домашнее задание</w:t>
            </w:r>
          </w:p>
        </w:tc>
      </w:tr>
      <w:tr w:rsidR="00991586" w:rsidRPr="00C56342" w:rsidTr="00C54228">
        <w:trPr>
          <w:trHeight w:val="248"/>
        </w:trPr>
        <w:tc>
          <w:tcPr>
            <w:tcW w:w="567" w:type="dxa"/>
            <w:vMerge/>
          </w:tcPr>
          <w:p w:rsidR="00991586" w:rsidRPr="00C56342" w:rsidRDefault="00991586" w:rsidP="007E56AF">
            <w:pPr>
              <w:autoSpaceDE w:val="0"/>
              <w:autoSpaceDN w:val="0"/>
              <w:adjustRightInd w:val="0"/>
              <w:spacing w:after="0" w:line="240" w:lineRule="auto"/>
              <w:contextualSpacing/>
              <w:jc w:val="both"/>
              <w:rPr>
                <w:rFonts w:ascii="Times New Roman" w:hAnsi="Times New Roman"/>
                <w:b/>
                <w:sz w:val="18"/>
                <w:szCs w:val="18"/>
                <w:lang w:eastAsia="ru-RU"/>
              </w:rPr>
            </w:pPr>
          </w:p>
        </w:tc>
        <w:tc>
          <w:tcPr>
            <w:tcW w:w="1560" w:type="dxa"/>
            <w:vMerge/>
          </w:tcPr>
          <w:p w:rsidR="00991586" w:rsidRPr="00C56342" w:rsidRDefault="00991586" w:rsidP="007E56AF">
            <w:pPr>
              <w:autoSpaceDE w:val="0"/>
              <w:autoSpaceDN w:val="0"/>
              <w:adjustRightInd w:val="0"/>
              <w:spacing w:after="0" w:line="240" w:lineRule="auto"/>
              <w:contextualSpacing/>
              <w:jc w:val="both"/>
              <w:rPr>
                <w:rFonts w:ascii="Times New Roman" w:hAnsi="Times New Roman"/>
                <w:b/>
                <w:sz w:val="18"/>
                <w:szCs w:val="18"/>
                <w:lang w:eastAsia="ru-RU"/>
              </w:rPr>
            </w:pPr>
          </w:p>
        </w:tc>
        <w:tc>
          <w:tcPr>
            <w:tcW w:w="709" w:type="dxa"/>
            <w:vMerge/>
          </w:tcPr>
          <w:p w:rsidR="00991586" w:rsidRPr="00C56342" w:rsidRDefault="00991586" w:rsidP="007E56AF">
            <w:pPr>
              <w:autoSpaceDE w:val="0"/>
              <w:autoSpaceDN w:val="0"/>
              <w:adjustRightInd w:val="0"/>
              <w:spacing w:after="0" w:line="240" w:lineRule="auto"/>
              <w:contextualSpacing/>
              <w:jc w:val="center"/>
              <w:rPr>
                <w:rFonts w:ascii="Times New Roman" w:hAnsi="Times New Roman"/>
                <w:b/>
                <w:sz w:val="18"/>
                <w:szCs w:val="18"/>
                <w:lang w:eastAsia="ru-RU"/>
              </w:rPr>
            </w:pPr>
          </w:p>
        </w:tc>
        <w:tc>
          <w:tcPr>
            <w:tcW w:w="708" w:type="dxa"/>
            <w:vMerge/>
          </w:tcPr>
          <w:p w:rsidR="00991586" w:rsidRPr="00C56342" w:rsidRDefault="00991586" w:rsidP="007E56AF">
            <w:pPr>
              <w:autoSpaceDE w:val="0"/>
              <w:autoSpaceDN w:val="0"/>
              <w:adjustRightInd w:val="0"/>
              <w:spacing w:after="0" w:line="240" w:lineRule="auto"/>
              <w:contextualSpacing/>
              <w:jc w:val="both"/>
              <w:rPr>
                <w:rFonts w:ascii="Times New Roman" w:hAnsi="Times New Roman"/>
                <w:b/>
                <w:sz w:val="18"/>
                <w:szCs w:val="18"/>
                <w:lang w:eastAsia="ru-RU"/>
              </w:rPr>
            </w:pPr>
          </w:p>
        </w:tc>
        <w:tc>
          <w:tcPr>
            <w:tcW w:w="1984" w:type="dxa"/>
          </w:tcPr>
          <w:p w:rsidR="00991586" w:rsidRPr="00C56342" w:rsidRDefault="00991586" w:rsidP="007E56AF">
            <w:pPr>
              <w:autoSpaceDE w:val="0"/>
              <w:autoSpaceDN w:val="0"/>
              <w:adjustRightInd w:val="0"/>
              <w:spacing w:after="0" w:line="240" w:lineRule="auto"/>
              <w:contextualSpacing/>
              <w:jc w:val="center"/>
              <w:rPr>
                <w:rFonts w:ascii="Times New Roman" w:hAnsi="Times New Roman"/>
                <w:b/>
                <w:sz w:val="18"/>
                <w:szCs w:val="18"/>
                <w:lang w:eastAsia="ru-RU"/>
              </w:rPr>
            </w:pPr>
            <w:r w:rsidRPr="00C56342">
              <w:rPr>
                <w:rFonts w:ascii="Times New Roman" w:hAnsi="Times New Roman"/>
                <w:b/>
                <w:sz w:val="18"/>
                <w:szCs w:val="18"/>
                <w:lang w:eastAsia="ru-RU"/>
              </w:rPr>
              <w:t>Личностные УУД</w:t>
            </w:r>
          </w:p>
        </w:tc>
        <w:tc>
          <w:tcPr>
            <w:tcW w:w="2693" w:type="dxa"/>
          </w:tcPr>
          <w:p w:rsidR="00991586" w:rsidRPr="00C56342" w:rsidRDefault="00991586" w:rsidP="007E56AF">
            <w:pPr>
              <w:autoSpaceDE w:val="0"/>
              <w:autoSpaceDN w:val="0"/>
              <w:adjustRightInd w:val="0"/>
              <w:spacing w:after="0" w:line="240" w:lineRule="auto"/>
              <w:contextualSpacing/>
              <w:jc w:val="center"/>
              <w:rPr>
                <w:rFonts w:ascii="Times New Roman" w:hAnsi="Times New Roman"/>
                <w:b/>
                <w:sz w:val="18"/>
                <w:szCs w:val="18"/>
                <w:lang w:eastAsia="ru-RU"/>
              </w:rPr>
            </w:pPr>
            <w:r w:rsidRPr="00C56342">
              <w:rPr>
                <w:rFonts w:ascii="Times New Roman" w:hAnsi="Times New Roman"/>
                <w:b/>
                <w:sz w:val="18"/>
                <w:szCs w:val="18"/>
                <w:lang w:eastAsia="ru-RU"/>
              </w:rPr>
              <w:t>Метапредметные УУД</w:t>
            </w:r>
          </w:p>
        </w:tc>
        <w:tc>
          <w:tcPr>
            <w:tcW w:w="3119" w:type="dxa"/>
          </w:tcPr>
          <w:p w:rsidR="00991586" w:rsidRPr="00C56342" w:rsidRDefault="00991586" w:rsidP="007E56AF">
            <w:pPr>
              <w:autoSpaceDE w:val="0"/>
              <w:autoSpaceDN w:val="0"/>
              <w:adjustRightInd w:val="0"/>
              <w:spacing w:after="0" w:line="240" w:lineRule="auto"/>
              <w:contextualSpacing/>
              <w:jc w:val="center"/>
              <w:rPr>
                <w:rFonts w:ascii="Times New Roman" w:hAnsi="Times New Roman"/>
                <w:b/>
                <w:sz w:val="18"/>
                <w:szCs w:val="18"/>
                <w:lang w:eastAsia="ru-RU"/>
              </w:rPr>
            </w:pPr>
            <w:r w:rsidRPr="00C56342">
              <w:rPr>
                <w:rFonts w:ascii="Times New Roman" w:hAnsi="Times New Roman"/>
                <w:b/>
                <w:sz w:val="18"/>
                <w:szCs w:val="18"/>
                <w:lang w:eastAsia="ru-RU"/>
              </w:rPr>
              <w:t>Предметные УУД</w:t>
            </w:r>
          </w:p>
        </w:tc>
        <w:tc>
          <w:tcPr>
            <w:tcW w:w="2126" w:type="dxa"/>
            <w:vMerge/>
          </w:tcPr>
          <w:p w:rsidR="00991586" w:rsidRPr="00C56342" w:rsidRDefault="00991586" w:rsidP="007E56AF">
            <w:pPr>
              <w:autoSpaceDE w:val="0"/>
              <w:autoSpaceDN w:val="0"/>
              <w:adjustRightInd w:val="0"/>
              <w:spacing w:after="0" w:line="240" w:lineRule="auto"/>
              <w:contextualSpacing/>
              <w:jc w:val="both"/>
              <w:rPr>
                <w:rFonts w:ascii="Times New Roman" w:hAnsi="Times New Roman"/>
                <w:b/>
                <w:sz w:val="18"/>
                <w:szCs w:val="18"/>
                <w:lang w:eastAsia="ru-RU"/>
              </w:rPr>
            </w:pPr>
          </w:p>
        </w:tc>
        <w:tc>
          <w:tcPr>
            <w:tcW w:w="1701" w:type="dxa"/>
            <w:vMerge/>
          </w:tcPr>
          <w:p w:rsidR="00991586" w:rsidRPr="00C56342" w:rsidRDefault="00991586" w:rsidP="007E56AF">
            <w:pPr>
              <w:autoSpaceDE w:val="0"/>
              <w:autoSpaceDN w:val="0"/>
              <w:adjustRightInd w:val="0"/>
              <w:spacing w:after="0" w:line="240" w:lineRule="auto"/>
              <w:contextualSpacing/>
              <w:jc w:val="both"/>
              <w:rPr>
                <w:rFonts w:ascii="Times New Roman" w:hAnsi="Times New Roman"/>
                <w:b/>
                <w:sz w:val="18"/>
                <w:szCs w:val="18"/>
                <w:lang w:eastAsia="ru-RU"/>
              </w:rPr>
            </w:pPr>
          </w:p>
        </w:tc>
      </w:tr>
      <w:tr w:rsidR="00991586" w:rsidRPr="00C56342" w:rsidTr="00C54228">
        <w:trPr>
          <w:trHeight w:val="1053"/>
        </w:trPr>
        <w:tc>
          <w:tcPr>
            <w:tcW w:w="567" w:type="dxa"/>
          </w:tcPr>
          <w:p w:rsidR="00991586" w:rsidRPr="00C56342" w:rsidRDefault="00991586" w:rsidP="007E56AF">
            <w:pPr>
              <w:autoSpaceDE w:val="0"/>
              <w:autoSpaceDN w:val="0"/>
              <w:adjustRightInd w:val="0"/>
              <w:spacing w:after="0" w:line="240" w:lineRule="auto"/>
              <w:contextualSpacing/>
              <w:jc w:val="center"/>
              <w:rPr>
                <w:rFonts w:ascii="Times New Roman" w:hAnsi="Times New Roman"/>
                <w:sz w:val="18"/>
                <w:szCs w:val="18"/>
                <w:lang w:eastAsia="ru-RU"/>
              </w:rPr>
            </w:pPr>
            <w:r w:rsidRPr="00C56342">
              <w:rPr>
                <w:rFonts w:ascii="Times New Roman" w:hAnsi="Times New Roman"/>
                <w:sz w:val="18"/>
                <w:szCs w:val="18"/>
                <w:lang w:eastAsia="ru-RU"/>
              </w:rPr>
              <w:t>1</w:t>
            </w:r>
          </w:p>
        </w:tc>
        <w:tc>
          <w:tcPr>
            <w:tcW w:w="1560" w:type="dxa"/>
          </w:tcPr>
          <w:p w:rsidR="00991586" w:rsidRPr="00C56342" w:rsidRDefault="00991586" w:rsidP="00C54228">
            <w:pPr>
              <w:autoSpaceDE w:val="0"/>
              <w:autoSpaceDN w:val="0"/>
              <w:adjustRightInd w:val="0"/>
              <w:spacing w:after="0" w:line="240" w:lineRule="auto"/>
              <w:contextualSpacing/>
              <w:rPr>
                <w:rFonts w:ascii="Times New Roman" w:hAnsi="Times New Roman"/>
                <w:sz w:val="18"/>
                <w:szCs w:val="18"/>
                <w:lang w:eastAsia="ru-RU"/>
              </w:rPr>
            </w:pPr>
            <w:r w:rsidRPr="000F482D">
              <w:rPr>
                <w:rFonts w:ascii="Times New Roman" w:hAnsi="Times New Roman"/>
                <w:sz w:val="24"/>
                <w:szCs w:val="24"/>
              </w:rPr>
              <w:t>Введение. Роль права в жизни людей.</w:t>
            </w:r>
          </w:p>
        </w:tc>
        <w:tc>
          <w:tcPr>
            <w:tcW w:w="709" w:type="dxa"/>
          </w:tcPr>
          <w:p w:rsidR="00991586" w:rsidRPr="00C56342" w:rsidRDefault="00991586" w:rsidP="007E56AF">
            <w:pPr>
              <w:autoSpaceDE w:val="0"/>
              <w:autoSpaceDN w:val="0"/>
              <w:adjustRightInd w:val="0"/>
              <w:spacing w:after="0" w:line="240" w:lineRule="auto"/>
              <w:contextualSpacing/>
              <w:jc w:val="both"/>
              <w:rPr>
                <w:rFonts w:ascii="Times New Roman" w:hAnsi="Times New Roman"/>
                <w:sz w:val="18"/>
                <w:szCs w:val="18"/>
                <w:lang w:eastAsia="ru-RU"/>
              </w:rPr>
            </w:pPr>
            <w:r w:rsidRPr="00C56342">
              <w:rPr>
                <w:rFonts w:ascii="Times New Roman" w:hAnsi="Times New Roman"/>
                <w:sz w:val="18"/>
                <w:szCs w:val="18"/>
                <w:lang w:eastAsia="ru-RU"/>
              </w:rPr>
              <w:t>1</w:t>
            </w:r>
          </w:p>
        </w:tc>
        <w:tc>
          <w:tcPr>
            <w:tcW w:w="708" w:type="dxa"/>
          </w:tcPr>
          <w:p w:rsidR="00991586" w:rsidRPr="00C56342" w:rsidRDefault="00991586" w:rsidP="007E56AF">
            <w:pPr>
              <w:autoSpaceDE w:val="0"/>
              <w:autoSpaceDN w:val="0"/>
              <w:adjustRightInd w:val="0"/>
              <w:spacing w:after="0" w:line="240" w:lineRule="auto"/>
              <w:contextualSpacing/>
              <w:jc w:val="center"/>
              <w:rPr>
                <w:rFonts w:ascii="Times New Roman" w:hAnsi="Times New Roman"/>
                <w:sz w:val="18"/>
                <w:szCs w:val="18"/>
                <w:lang w:eastAsia="ru-RU"/>
              </w:rPr>
            </w:pPr>
          </w:p>
        </w:tc>
        <w:tc>
          <w:tcPr>
            <w:tcW w:w="1984" w:type="dxa"/>
          </w:tcPr>
          <w:p w:rsidR="00991586" w:rsidRPr="00C54228" w:rsidRDefault="00991586" w:rsidP="007E56AF">
            <w:pPr>
              <w:spacing w:after="0" w:line="240" w:lineRule="auto"/>
              <w:contextualSpacing/>
              <w:jc w:val="both"/>
              <w:rPr>
                <w:rFonts w:ascii="Times New Roman" w:hAnsi="Times New Roman"/>
                <w:color w:val="000000"/>
                <w:sz w:val="24"/>
                <w:szCs w:val="24"/>
                <w:lang w:eastAsia="ru-RU"/>
              </w:rPr>
            </w:pPr>
            <w:r w:rsidRPr="00C54228">
              <w:rPr>
                <w:rFonts w:ascii="Times New Roman" w:hAnsi="Times New Roman"/>
                <w:sz w:val="24"/>
                <w:szCs w:val="24"/>
              </w:rPr>
              <w:t>Умеет аргументированно высказывать свою позицию</w:t>
            </w:r>
          </w:p>
        </w:tc>
        <w:tc>
          <w:tcPr>
            <w:tcW w:w="2693" w:type="dxa"/>
          </w:tcPr>
          <w:p w:rsidR="00991586" w:rsidRPr="00C54228" w:rsidRDefault="00991586" w:rsidP="007E56AF">
            <w:pPr>
              <w:spacing w:after="0" w:line="240" w:lineRule="auto"/>
              <w:contextualSpacing/>
              <w:jc w:val="both"/>
              <w:rPr>
                <w:rFonts w:ascii="Times New Roman" w:hAnsi="Times New Roman"/>
                <w:color w:val="000000"/>
                <w:sz w:val="24"/>
                <w:szCs w:val="24"/>
                <w:lang w:eastAsia="ru-RU"/>
              </w:rPr>
            </w:pPr>
            <w:r w:rsidRPr="00C54228">
              <w:rPr>
                <w:rFonts w:ascii="Times New Roman" w:hAnsi="Times New Roman"/>
                <w:sz w:val="24"/>
                <w:szCs w:val="24"/>
              </w:rPr>
              <w:t>Оценивает результаты своей деятельности и деятельность других учеников</w:t>
            </w:r>
          </w:p>
        </w:tc>
        <w:tc>
          <w:tcPr>
            <w:tcW w:w="3119" w:type="dxa"/>
          </w:tcPr>
          <w:p w:rsidR="00991586" w:rsidRPr="00C54228" w:rsidRDefault="00991586" w:rsidP="00C54228">
            <w:pPr>
              <w:spacing w:after="0" w:line="240" w:lineRule="auto"/>
              <w:contextualSpacing/>
              <w:jc w:val="both"/>
              <w:rPr>
                <w:rFonts w:ascii="Times New Roman" w:hAnsi="Times New Roman"/>
                <w:color w:val="000000"/>
                <w:sz w:val="24"/>
                <w:szCs w:val="24"/>
                <w:lang w:eastAsia="ru-RU"/>
              </w:rPr>
            </w:pPr>
            <w:r w:rsidRPr="00C54228">
              <w:rPr>
                <w:rFonts w:ascii="Times New Roman" w:hAnsi="Times New Roman"/>
                <w:sz w:val="24"/>
                <w:szCs w:val="24"/>
              </w:rPr>
              <w:t>Понимает роль права как регулятора повеения</w:t>
            </w:r>
          </w:p>
        </w:tc>
        <w:tc>
          <w:tcPr>
            <w:tcW w:w="2126" w:type="dxa"/>
          </w:tcPr>
          <w:p w:rsidR="00991586" w:rsidRPr="00C54228" w:rsidRDefault="00991586" w:rsidP="007E56AF">
            <w:pPr>
              <w:shd w:val="clear" w:color="auto" w:fill="FFFFFF"/>
              <w:spacing w:after="0" w:line="240" w:lineRule="auto"/>
              <w:contextualSpacing/>
              <w:jc w:val="both"/>
              <w:rPr>
                <w:rFonts w:ascii="Times New Roman" w:hAnsi="Times New Roman"/>
                <w:color w:val="333333"/>
                <w:sz w:val="24"/>
                <w:szCs w:val="24"/>
                <w:lang w:eastAsia="ru-RU"/>
              </w:rPr>
            </w:pPr>
            <w:r w:rsidRPr="00C54228">
              <w:rPr>
                <w:rFonts w:ascii="Times New Roman" w:hAnsi="Times New Roman"/>
                <w:color w:val="333333"/>
                <w:sz w:val="24"/>
                <w:szCs w:val="24"/>
                <w:lang w:eastAsia="ru-RU"/>
              </w:rPr>
              <w:t>Характеризовать понятие право</w:t>
            </w:r>
          </w:p>
          <w:p w:rsidR="00991586" w:rsidRPr="00C54228" w:rsidRDefault="00991586" w:rsidP="007E56AF">
            <w:pPr>
              <w:shd w:val="clear" w:color="auto" w:fill="FFFFFF"/>
              <w:spacing w:after="0" w:line="240" w:lineRule="auto"/>
              <w:contextualSpacing/>
              <w:jc w:val="both"/>
              <w:rPr>
                <w:rFonts w:ascii="Times New Roman" w:hAnsi="Times New Roman"/>
                <w:color w:val="333333"/>
                <w:sz w:val="24"/>
                <w:szCs w:val="24"/>
                <w:lang w:eastAsia="ru-RU"/>
              </w:rPr>
            </w:pPr>
            <w:r w:rsidRPr="00C54228">
              <w:rPr>
                <w:rFonts w:ascii="Times New Roman" w:hAnsi="Times New Roman"/>
                <w:color w:val="333333"/>
                <w:sz w:val="24"/>
                <w:szCs w:val="24"/>
                <w:lang w:eastAsia="ru-RU"/>
              </w:rPr>
              <w:t>Обосновывать своё мнение о значимости изучения курса.</w:t>
            </w:r>
          </w:p>
        </w:tc>
        <w:tc>
          <w:tcPr>
            <w:tcW w:w="1701" w:type="dxa"/>
          </w:tcPr>
          <w:p w:rsidR="00991586" w:rsidRPr="00C56342" w:rsidRDefault="00991586" w:rsidP="00C54228">
            <w:pPr>
              <w:spacing w:after="0" w:line="240" w:lineRule="auto"/>
              <w:contextualSpacing/>
              <w:rPr>
                <w:rFonts w:ascii="Times New Roman" w:hAnsi="Times New Roman"/>
                <w:color w:val="000000"/>
                <w:sz w:val="18"/>
                <w:szCs w:val="18"/>
                <w:lang w:eastAsia="ru-RU"/>
              </w:rPr>
            </w:pPr>
            <w:r w:rsidRPr="00C56342">
              <w:rPr>
                <w:rFonts w:ascii="Times New Roman" w:hAnsi="Times New Roman"/>
                <w:sz w:val="18"/>
                <w:szCs w:val="18"/>
              </w:rPr>
              <w:t>Прочитать с.</w:t>
            </w:r>
            <w:r>
              <w:rPr>
                <w:rFonts w:ascii="Times New Roman" w:hAnsi="Times New Roman"/>
                <w:sz w:val="18"/>
                <w:szCs w:val="18"/>
              </w:rPr>
              <w:t>3-4</w:t>
            </w:r>
            <w:r w:rsidRPr="00C56342">
              <w:rPr>
                <w:rFonts w:ascii="Times New Roman" w:hAnsi="Times New Roman"/>
                <w:sz w:val="18"/>
                <w:szCs w:val="18"/>
              </w:rPr>
              <w:t xml:space="preserve"> в учебнике</w:t>
            </w:r>
          </w:p>
        </w:tc>
      </w:tr>
      <w:tr w:rsidR="00991586" w:rsidRPr="00C56342" w:rsidTr="00C54228">
        <w:trPr>
          <w:trHeight w:val="2649"/>
        </w:trPr>
        <w:tc>
          <w:tcPr>
            <w:tcW w:w="567" w:type="dxa"/>
          </w:tcPr>
          <w:p w:rsidR="00991586" w:rsidRPr="00C56342" w:rsidRDefault="00991586" w:rsidP="007E56AF">
            <w:pPr>
              <w:autoSpaceDE w:val="0"/>
              <w:autoSpaceDN w:val="0"/>
              <w:adjustRightInd w:val="0"/>
              <w:spacing w:after="0" w:line="240" w:lineRule="auto"/>
              <w:contextualSpacing/>
              <w:jc w:val="both"/>
              <w:rPr>
                <w:rFonts w:ascii="Times New Roman" w:hAnsi="Times New Roman"/>
                <w:sz w:val="18"/>
                <w:szCs w:val="18"/>
                <w:lang w:eastAsia="ru-RU"/>
              </w:rPr>
            </w:pPr>
            <w:r w:rsidRPr="00C56342">
              <w:rPr>
                <w:rFonts w:ascii="Times New Roman" w:hAnsi="Times New Roman"/>
                <w:sz w:val="18"/>
                <w:szCs w:val="18"/>
                <w:lang w:eastAsia="ru-RU"/>
              </w:rPr>
              <w:t>2</w:t>
            </w:r>
          </w:p>
        </w:tc>
        <w:tc>
          <w:tcPr>
            <w:tcW w:w="1560" w:type="dxa"/>
          </w:tcPr>
          <w:p w:rsidR="00991586" w:rsidRPr="00C56342" w:rsidRDefault="00991586" w:rsidP="00C54228">
            <w:pPr>
              <w:autoSpaceDE w:val="0"/>
              <w:autoSpaceDN w:val="0"/>
              <w:adjustRightInd w:val="0"/>
              <w:spacing w:after="0" w:line="240" w:lineRule="auto"/>
              <w:contextualSpacing/>
              <w:rPr>
                <w:rFonts w:ascii="Times New Roman" w:hAnsi="Times New Roman"/>
                <w:sz w:val="18"/>
                <w:szCs w:val="18"/>
                <w:lang w:eastAsia="ru-RU"/>
              </w:rPr>
            </w:pPr>
            <w:r w:rsidRPr="000F482D">
              <w:rPr>
                <w:rFonts w:ascii="Times New Roman" w:hAnsi="Times New Roman"/>
                <w:sz w:val="24"/>
                <w:szCs w:val="24"/>
              </w:rPr>
              <w:t>Как возникло право. Основания и источники права.</w:t>
            </w:r>
          </w:p>
        </w:tc>
        <w:tc>
          <w:tcPr>
            <w:tcW w:w="709" w:type="dxa"/>
          </w:tcPr>
          <w:p w:rsidR="00991586" w:rsidRPr="00C54228" w:rsidRDefault="00991586" w:rsidP="007E56AF">
            <w:pPr>
              <w:autoSpaceDE w:val="0"/>
              <w:autoSpaceDN w:val="0"/>
              <w:adjustRightInd w:val="0"/>
              <w:spacing w:after="0" w:line="240" w:lineRule="auto"/>
              <w:contextualSpacing/>
              <w:jc w:val="both"/>
              <w:rPr>
                <w:rFonts w:ascii="Times New Roman" w:hAnsi="Times New Roman"/>
                <w:sz w:val="24"/>
                <w:szCs w:val="24"/>
                <w:lang w:eastAsia="ru-RU"/>
              </w:rPr>
            </w:pPr>
            <w:r w:rsidRPr="00C54228">
              <w:rPr>
                <w:rFonts w:ascii="Times New Roman" w:hAnsi="Times New Roman"/>
                <w:sz w:val="24"/>
                <w:szCs w:val="24"/>
                <w:lang w:eastAsia="ru-RU"/>
              </w:rPr>
              <w:t>1</w:t>
            </w:r>
          </w:p>
        </w:tc>
        <w:tc>
          <w:tcPr>
            <w:tcW w:w="708" w:type="dxa"/>
          </w:tcPr>
          <w:p w:rsidR="00991586" w:rsidRPr="00C54228" w:rsidRDefault="00991586" w:rsidP="007E56AF">
            <w:pPr>
              <w:autoSpaceDE w:val="0"/>
              <w:autoSpaceDN w:val="0"/>
              <w:adjustRightInd w:val="0"/>
              <w:spacing w:after="0" w:line="240" w:lineRule="auto"/>
              <w:contextualSpacing/>
              <w:jc w:val="both"/>
              <w:rPr>
                <w:rFonts w:ascii="Times New Roman" w:hAnsi="Times New Roman"/>
                <w:sz w:val="24"/>
                <w:szCs w:val="24"/>
                <w:lang w:eastAsia="ru-RU"/>
              </w:rPr>
            </w:pPr>
          </w:p>
        </w:tc>
        <w:tc>
          <w:tcPr>
            <w:tcW w:w="1984" w:type="dxa"/>
          </w:tcPr>
          <w:p w:rsidR="00991586" w:rsidRPr="00C54228" w:rsidRDefault="00991586" w:rsidP="007E56AF">
            <w:pPr>
              <w:spacing w:after="0" w:line="240" w:lineRule="auto"/>
              <w:contextualSpacing/>
              <w:jc w:val="both"/>
              <w:rPr>
                <w:rFonts w:ascii="Times New Roman" w:hAnsi="Times New Roman"/>
                <w:color w:val="000000"/>
                <w:sz w:val="24"/>
                <w:szCs w:val="24"/>
                <w:lang w:eastAsia="ru-RU"/>
              </w:rPr>
            </w:pPr>
            <w:r>
              <w:rPr>
                <w:rFonts w:ascii="Times New Roman" w:hAnsi="Times New Roman"/>
                <w:sz w:val="24"/>
                <w:szCs w:val="24"/>
              </w:rPr>
              <w:t>П</w:t>
            </w:r>
            <w:r w:rsidRPr="00C54228">
              <w:rPr>
                <w:rFonts w:ascii="Times New Roman" w:hAnsi="Times New Roman"/>
                <w:sz w:val="24"/>
                <w:szCs w:val="24"/>
              </w:rPr>
              <w:t>роявляют интерес к новому учебному материалу, выражают положительное отношение к процессу познания, адекватно понимают причины успешности/неуспешности учебной деятельности</w:t>
            </w:r>
          </w:p>
        </w:tc>
        <w:tc>
          <w:tcPr>
            <w:tcW w:w="2693" w:type="dxa"/>
          </w:tcPr>
          <w:p w:rsidR="00991586" w:rsidRPr="00C54228" w:rsidRDefault="00991586" w:rsidP="007E56AF">
            <w:pPr>
              <w:pStyle w:val="c0"/>
              <w:spacing w:before="0" w:beforeAutospacing="0" w:after="0" w:afterAutospacing="0"/>
              <w:contextualSpacing/>
              <w:jc w:val="both"/>
            </w:pPr>
            <w:r w:rsidRPr="00C54228">
              <w:rPr>
                <w:b/>
                <w:bCs/>
                <w:i/>
                <w:iCs/>
              </w:rPr>
              <w:t xml:space="preserve">Познавательные: </w:t>
            </w:r>
            <w:r w:rsidRPr="00C54228">
              <w:t xml:space="preserve">выявляют особенности и признаки объектов, приводят примеры . </w:t>
            </w:r>
            <w:r w:rsidRPr="00C54228">
              <w:rPr>
                <w:b/>
                <w:bCs/>
                <w:i/>
                <w:iCs/>
              </w:rPr>
              <w:t>Коммуникативные:</w:t>
            </w:r>
            <w:r w:rsidRPr="00C54228">
              <w:t xml:space="preserve">, принимают другое мнение и позицию, допускают существование различных точек зрения. </w:t>
            </w:r>
          </w:p>
          <w:p w:rsidR="00991586" w:rsidRPr="00C54228" w:rsidRDefault="00991586" w:rsidP="007E56AF">
            <w:pPr>
              <w:pStyle w:val="c0"/>
              <w:spacing w:before="0" w:beforeAutospacing="0" w:after="0" w:afterAutospacing="0"/>
              <w:contextualSpacing/>
              <w:jc w:val="both"/>
            </w:pPr>
            <w:r w:rsidRPr="00C54228">
              <w:rPr>
                <w:b/>
                <w:bCs/>
                <w:i/>
                <w:iCs/>
              </w:rPr>
              <w:t xml:space="preserve">Регулятивные: </w:t>
            </w:r>
            <w:r w:rsidRPr="00C54228">
              <w:t>прогнозируют результаты уровня усвоения изучаемого материала, принимают и сохраняют учебную задачу</w:t>
            </w:r>
          </w:p>
        </w:tc>
        <w:tc>
          <w:tcPr>
            <w:tcW w:w="3119" w:type="dxa"/>
          </w:tcPr>
          <w:p w:rsidR="00991586" w:rsidRPr="00C54228" w:rsidRDefault="00991586" w:rsidP="00C54228">
            <w:pPr>
              <w:spacing w:after="0" w:line="240" w:lineRule="auto"/>
              <w:contextualSpacing/>
              <w:jc w:val="both"/>
              <w:rPr>
                <w:rFonts w:ascii="Times New Roman" w:hAnsi="Times New Roman"/>
                <w:sz w:val="24"/>
                <w:szCs w:val="24"/>
                <w:lang w:eastAsia="ru-RU"/>
              </w:rPr>
            </w:pPr>
            <w:r w:rsidRPr="00C54228">
              <w:rPr>
                <w:rFonts w:ascii="Times New Roman" w:hAnsi="Times New Roman"/>
                <w:sz w:val="24"/>
                <w:szCs w:val="24"/>
                <w:lang w:eastAsia="ru-RU"/>
              </w:rPr>
              <w:t>Научатся объяснять понятия: социальные нормы, , обычай, ритуал, обряд, источники права, называть различные виды правил, объяснять, причины возникновения права, его источники, его значение в жизни общества</w:t>
            </w:r>
          </w:p>
        </w:tc>
        <w:tc>
          <w:tcPr>
            <w:tcW w:w="2126" w:type="dxa"/>
          </w:tcPr>
          <w:p w:rsidR="00991586" w:rsidRPr="00C54228" w:rsidRDefault="00991586" w:rsidP="007E56AF">
            <w:pPr>
              <w:shd w:val="clear" w:color="auto" w:fill="FFFFFF"/>
              <w:spacing w:after="0" w:line="240" w:lineRule="auto"/>
              <w:contextualSpacing/>
              <w:jc w:val="both"/>
              <w:rPr>
                <w:rFonts w:ascii="Times New Roman" w:hAnsi="Times New Roman"/>
                <w:color w:val="333333"/>
                <w:sz w:val="24"/>
                <w:szCs w:val="24"/>
                <w:lang w:eastAsia="ru-RU"/>
              </w:rPr>
            </w:pPr>
            <w:r w:rsidRPr="00C54228">
              <w:rPr>
                <w:rFonts w:ascii="Times New Roman" w:hAnsi="Times New Roman"/>
                <w:color w:val="333333"/>
                <w:sz w:val="24"/>
                <w:szCs w:val="24"/>
                <w:lang w:eastAsia="ru-RU"/>
              </w:rPr>
              <w:t xml:space="preserve">Объяснять значение слова «норма», </w:t>
            </w:r>
          </w:p>
          <w:p w:rsidR="00991586" w:rsidRPr="00C54228" w:rsidRDefault="00991586" w:rsidP="007E56AF">
            <w:pPr>
              <w:shd w:val="clear" w:color="auto" w:fill="FFFFFF"/>
              <w:spacing w:after="0" w:line="240" w:lineRule="auto"/>
              <w:contextualSpacing/>
              <w:jc w:val="both"/>
              <w:rPr>
                <w:rFonts w:ascii="Times New Roman" w:hAnsi="Times New Roman"/>
                <w:color w:val="333333"/>
                <w:sz w:val="24"/>
                <w:szCs w:val="24"/>
                <w:lang w:eastAsia="ru-RU"/>
              </w:rPr>
            </w:pPr>
            <w:r w:rsidRPr="00C54228">
              <w:rPr>
                <w:rFonts w:ascii="Times New Roman" w:hAnsi="Times New Roman"/>
                <w:color w:val="333333"/>
                <w:sz w:val="24"/>
                <w:szCs w:val="24"/>
                <w:lang w:eastAsia="ru-RU"/>
              </w:rPr>
              <w:t>Характеризовать и классифицировать правовое нормы, их роль в общественной жизни</w:t>
            </w:r>
          </w:p>
          <w:p w:rsidR="00991586" w:rsidRPr="00C54228" w:rsidRDefault="00991586" w:rsidP="00C54228">
            <w:pPr>
              <w:shd w:val="clear" w:color="auto" w:fill="FFFFFF"/>
              <w:spacing w:after="0" w:line="240" w:lineRule="auto"/>
              <w:contextualSpacing/>
              <w:jc w:val="both"/>
              <w:rPr>
                <w:rFonts w:ascii="Times New Roman" w:hAnsi="Times New Roman"/>
                <w:color w:val="333333"/>
                <w:sz w:val="24"/>
                <w:szCs w:val="24"/>
                <w:lang w:eastAsia="ru-RU"/>
              </w:rPr>
            </w:pPr>
            <w:r w:rsidRPr="00C54228">
              <w:rPr>
                <w:rFonts w:ascii="Times New Roman" w:hAnsi="Times New Roman"/>
                <w:color w:val="333333"/>
                <w:sz w:val="24"/>
                <w:szCs w:val="24"/>
                <w:lang w:eastAsia="ru-RU"/>
              </w:rPr>
              <w:t>Оценивать свою деятельность с позиций правовых норм.</w:t>
            </w:r>
          </w:p>
        </w:tc>
        <w:tc>
          <w:tcPr>
            <w:tcW w:w="1701" w:type="dxa"/>
          </w:tcPr>
          <w:p w:rsidR="00991586" w:rsidRPr="00C54228" w:rsidRDefault="00991586" w:rsidP="00C54228">
            <w:pPr>
              <w:spacing w:after="0" w:line="240" w:lineRule="auto"/>
              <w:contextualSpacing/>
              <w:jc w:val="center"/>
              <w:rPr>
                <w:rFonts w:ascii="Times New Roman" w:hAnsi="Times New Roman"/>
                <w:sz w:val="24"/>
                <w:szCs w:val="24"/>
              </w:rPr>
            </w:pPr>
            <w:r w:rsidRPr="00C54228">
              <w:rPr>
                <w:rFonts w:ascii="Times New Roman" w:hAnsi="Times New Roman"/>
                <w:sz w:val="24"/>
                <w:szCs w:val="24"/>
              </w:rPr>
              <w:t>§1, вопр.»</w:t>
            </w:r>
          </w:p>
        </w:tc>
      </w:tr>
      <w:tr w:rsidR="00991586" w:rsidRPr="00C56342" w:rsidTr="00C54228">
        <w:trPr>
          <w:trHeight w:val="487"/>
        </w:trPr>
        <w:tc>
          <w:tcPr>
            <w:tcW w:w="567" w:type="dxa"/>
            <w:vMerge w:val="restart"/>
          </w:tcPr>
          <w:p w:rsidR="00991586" w:rsidRPr="00DB726C" w:rsidRDefault="00991586" w:rsidP="007E56AF">
            <w:pPr>
              <w:autoSpaceDE w:val="0"/>
              <w:autoSpaceDN w:val="0"/>
              <w:adjustRightInd w:val="0"/>
              <w:spacing w:after="0" w:line="240" w:lineRule="auto"/>
              <w:contextualSpacing/>
              <w:jc w:val="both"/>
              <w:rPr>
                <w:rFonts w:ascii="Times New Roman" w:hAnsi="Times New Roman"/>
                <w:sz w:val="24"/>
                <w:szCs w:val="24"/>
                <w:lang w:eastAsia="ru-RU"/>
              </w:rPr>
            </w:pPr>
            <w:r w:rsidRPr="00DB726C">
              <w:rPr>
                <w:rFonts w:ascii="Times New Roman" w:hAnsi="Times New Roman"/>
                <w:sz w:val="24"/>
                <w:szCs w:val="24"/>
                <w:lang w:eastAsia="ru-RU"/>
              </w:rPr>
              <w:t>3</w:t>
            </w:r>
          </w:p>
        </w:tc>
        <w:tc>
          <w:tcPr>
            <w:tcW w:w="1560" w:type="dxa"/>
            <w:vMerge w:val="restart"/>
          </w:tcPr>
          <w:p w:rsidR="00991586" w:rsidRPr="00DB726C" w:rsidRDefault="00991586" w:rsidP="007E56AF">
            <w:pPr>
              <w:autoSpaceDE w:val="0"/>
              <w:autoSpaceDN w:val="0"/>
              <w:adjustRightInd w:val="0"/>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 xml:space="preserve">Как </w:t>
            </w:r>
            <w:r>
              <w:rPr>
                <w:rFonts w:ascii="Times New Roman" w:hAnsi="Times New Roman"/>
                <w:sz w:val="24"/>
                <w:szCs w:val="24"/>
                <w:lang w:eastAsia="ru-RU"/>
              </w:rPr>
              <w:lastRenderedPageBreak/>
              <w:t>устроено право</w:t>
            </w:r>
          </w:p>
          <w:p w:rsidR="00991586" w:rsidRPr="00DB726C" w:rsidRDefault="00991586" w:rsidP="007E56AF">
            <w:pPr>
              <w:autoSpaceDE w:val="0"/>
              <w:autoSpaceDN w:val="0"/>
              <w:adjustRightInd w:val="0"/>
              <w:spacing w:after="0" w:line="240" w:lineRule="auto"/>
              <w:contextualSpacing/>
              <w:jc w:val="center"/>
              <w:rPr>
                <w:rFonts w:ascii="Times New Roman" w:hAnsi="Times New Roman"/>
                <w:sz w:val="24"/>
                <w:szCs w:val="24"/>
                <w:lang w:eastAsia="ru-RU"/>
              </w:rPr>
            </w:pPr>
          </w:p>
        </w:tc>
        <w:tc>
          <w:tcPr>
            <w:tcW w:w="709" w:type="dxa"/>
          </w:tcPr>
          <w:p w:rsidR="00991586" w:rsidRPr="00DB726C" w:rsidRDefault="00991586" w:rsidP="007E56AF">
            <w:pPr>
              <w:autoSpaceDE w:val="0"/>
              <w:autoSpaceDN w:val="0"/>
              <w:adjustRightInd w:val="0"/>
              <w:spacing w:after="0" w:line="240" w:lineRule="auto"/>
              <w:contextualSpacing/>
              <w:jc w:val="both"/>
              <w:rPr>
                <w:rFonts w:ascii="Times New Roman" w:hAnsi="Times New Roman"/>
                <w:sz w:val="24"/>
                <w:szCs w:val="24"/>
                <w:lang w:eastAsia="ru-RU"/>
              </w:rPr>
            </w:pPr>
            <w:r w:rsidRPr="00DB726C">
              <w:rPr>
                <w:rFonts w:ascii="Times New Roman" w:hAnsi="Times New Roman"/>
                <w:sz w:val="24"/>
                <w:szCs w:val="24"/>
                <w:lang w:eastAsia="ru-RU"/>
              </w:rPr>
              <w:lastRenderedPageBreak/>
              <w:t>1</w:t>
            </w:r>
          </w:p>
        </w:tc>
        <w:tc>
          <w:tcPr>
            <w:tcW w:w="708" w:type="dxa"/>
          </w:tcPr>
          <w:p w:rsidR="00991586" w:rsidRPr="00DB726C" w:rsidRDefault="00991586" w:rsidP="007E56AF">
            <w:pPr>
              <w:autoSpaceDE w:val="0"/>
              <w:autoSpaceDN w:val="0"/>
              <w:adjustRightInd w:val="0"/>
              <w:spacing w:after="0" w:line="240" w:lineRule="auto"/>
              <w:contextualSpacing/>
              <w:jc w:val="both"/>
              <w:rPr>
                <w:rFonts w:ascii="Times New Roman" w:hAnsi="Times New Roman"/>
                <w:sz w:val="24"/>
                <w:szCs w:val="24"/>
                <w:lang w:eastAsia="ru-RU"/>
              </w:rPr>
            </w:pPr>
          </w:p>
        </w:tc>
        <w:tc>
          <w:tcPr>
            <w:tcW w:w="1984" w:type="dxa"/>
            <w:vMerge w:val="restart"/>
          </w:tcPr>
          <w:p w:rsidR="00991586" w:rsidRPr="00DB726C" w:rsidRDefault="00991586" w:rsidP="007E56AF">
            <w:pPr>
              <w:spacing w:after="0" w:line="240" w:lineRule="auto"/>
              <w:contextualSpacing/>
              <w:jc w:val="both"/>
              <w:rPr>
                <w:rFonts w:ascii="Times New Roman" w:hAnsi="Times New Roman"/>
                <w:sz w:val="24"/>
                <w:szCs w:val="24"/>
              </w:rPr>
            </w:pPr>
            <w:r w:rsidRPr="00DB726C">
              <w:rPr>
                <w:rFonts w:ascii="Times New Roman" w:hAnsi="Times New Roman"/>
                <w:sz w:val="24"/>
                <w:szCs w:val="24"/>
              </w:rPr>
              <w:t xml:space="preserve">Проявляют </w:t>
            </w:r>
            <w:r w:rsidRPr="00DB726C">
              <w:rPr>
                <w:rFonts w:ascii="Times New Roman" w:hAnsi="Times New Roman"/>
                <w:sz w:val="24"/>
                <w:szCs w:val="24"/>
              </w:rPr>
              <w:lastRenderedPageBreak/>
              <w:t>заинтересованность не только в личном успехе, но и в решении проблемных заданий всей группой, выражают положительное отношение к процессу познания.</w:t>
            </w:r>
          </w:p>
        </w:tc>
        <w:tc>
          <w:tcPr>
            <w:tcW w:w="2693" w:type="dxa"/>
            <w:vMerge w:val="restart"/>
          </w:tcPr>
          <w:p w:rsidR="00991586" w:rsidRPr="00DB726C" w:rsidRDefault="00991586" w:rsidP="007E56AF">
            <w:pPr>
              <w:pStyle w:val="a6"/>
              <w:spacing w:before="0" w:beforeAutospacing="0" w:after="0" w:afterAutospacing="0"/>
              <w:contextualSpacing/>
              <w:jc w:val="both"/>
            </w:pPr>
            <w:r w:rsidRPr="00DB726C">
              <w:rPr>
                <w:b/>
                <w:bCs/>
                <w:i/>
                <w:iCs/>
              </w:rPr>
              <w:lastRenderedPageBreak/>
              <w:t>Познавательные:</w:t>
            </w:r>
            <w:r w:rsidRPr="00DB726C">
              <w:t xml:space="preserve"> </w:t>
            </w:r>
            <w:r w:rsidRPr="00DB726C">
              <w:lastRenderedPageBreak/>
              <w:t>устанавливают причинно-следственные связи и зависимости между объектами.</w:t>
            </w:r>
          </w:p>
          <w:p w:rsidR="00991586" w:rsidRPr="00DB726C" w:rsidRDefault="00991586" w:rsidP="007E56AF">
            <w:pPr>
              <w:pStyle w:val="a6"/>
              <w:spacing w:before="0" w:beforeAutospacing="0" w:after="0" w:afterAutospacing="0"/>
              <w:contextualSpacing/>
              <w:jc w:val="both"/>
            </w:pPr>
            <w:r w:rsidRPr="00DB726C">
              <w:rPr>
                <w:b/>
                <w:bCs/>
                <w:i/>
                <w:iCs/>
              </w:rPr>
              <w:t>Коммуникативные:</w:t>
            </w:r>
            <w:r w:rsidRPr="00DB726C">
              <w:t xml:space="preserve"> планируют цели и способы взаимодействия,.</w:t>
            </w:r>
          </w:p>
          <w:p w:rsidR="00991586" w:rsidRPr="00DB726C" w:rsidRDefault="00991586" w:rsidP="007E56AF">
            <w:pPr>
              <w:pStyle w:val="a6"/>
              <w:spacing w:before="0" w:beforeAutospacing="0" w:after="0" w:afterAutospacing="0"/>
              <w:contextualSpacing/>
              <w:jc w:val="both"/>
            </w:pPr>
            <w:r w:rsidRPr="00DB726C">
              <w:rPr>
                <w:b/>
                <w:bCs/>
                <w:i/>
                <w:iCs/>
              </w:rPr>
              <w:t>Регулятивные:</w:t>
            </w:r>
            <w:r w:rsidRPr="00DB726C">
              <w:t>, учитывают выделенные учителем ориентиры действия.</w:t>
            </w:r>
          </w:p>
        </w:tc>
        <w:tc>
          <w:tcPr>
            <w:tcW w:w="3119" w:type="dxa"/>
            <w:vMerge w:val="restart"/>
          </w:tcPr>
          <w:p w:rsidR="00991586" w:rsidRPr="00DB726C" w:rsidRDefault="00991586" w:rsidP="00DB726C">
            <w:pPr>
              <w:spacing w:after="0" w:line="240" w:lineRule="auto"/>
              <w:contextualSpacing/>
              <w:jc w:val="both"/>
              <w:rPr>
                <w:rFonts w:ascii="Times New Roman" w:hAnsi="Times New Roman"/>
                <w:sz w:val="24"/>
                <w:szCs w:val="24"/>
              </w:rPr>
            </w:pPr>
            <w:r w:rsidRPr="00DB726C">
              <w:rPr>
                <w:rFonts w:ascii="Times New Roman" w:hAnsi="Times New Roman"/>
                <w:sz w:val="24"/>
                <w:szCs w:val="24"/>
              </w:rPr>
              <w:lastRenderedPageBreak/>
              <w:t xml:space="preserve">Научатся объяснять </w:t>
            </w:r>
            <w:r w:rsidRPr="00DB726C">
              <w:rPr>
                <w:rFonts w:ascii="Times New Roman" w:hAnsi="Times New Roman"/>
                <w:sz w:val="24"/>
                <w:szCs w:val="24"/>
              </w:rPr>
              <w:lastRenderedPageBreak/>
              <w:t xml:space="preserve">понятия: право </w:t>
            </w:r>
            <w:r>
              <w:rPr>
                <w:rFonts w:ascii="Times New Roman" w:hAnsi="Times New Roman"/>
                <w:sz w:val="24"/>
                <w:szCs w:val="24"/>
              </w:rPr>
              <w:t>виды нормативно-правовых актов</w:t>
            </w:r>
            <w:r w:rsidRPr="00DB726C">
              <w:rPr>
                <w:rFonts w:ascii="Times New Roman" w:hAnsi="Times New Roman"/>
                <w:sz w:val="24"/>
                <w:szCs w:val="24"/>
              </w:rPr>
              <w:t xml:space="preserve">, </w:t>
            </w:r>
          </w:p>
        </w:tc>
        <w:tc>
          <w:tcPr>
            <w:tcW w:w="2126" w:type="dxa"/>
            <w:vMerge w:val="restart"/>
          </w:tcPr>
          <w:p w:rsidR="00991586" w:rsidRPr="00DB726C" w:rsidRDefault="00991586" w:rsidP="00DB726C">
            <w:pPr>
              <w:shd w:val="clear" w:color="auto" w:fill="FFFFFF"/>
              <w:spacing w:after="0" w:line="240" w:lineRule="auto"/>
              <w:contextualSpacing/>
              <w:jc w:val="both"/>
              <w:rPr>
                <w:rFonts w:ascii="Times New Roman" w:hAnsi="Times New Roman"/>
                <w:color w:val="333333"/>
                <w:sz w:val="24"/>
                <w:szCs w:val="24"/>
                <w:lang w:eastAsia="ru-RU"/>
              </w:rPr>
            </w:pPr>
            <w:r w:rsidRPr="00DB726C">
              <w:rPr>
                <w:rFonts w:ascii="Times New Roman" w:hAnsi="Times New Roman"/>
                <w:color w:val="333333"/>
                <w:sz w:val="24"/>
                <w:szCs w:val="24"/>
                <w:lang w:eastAsia="ru-RU"/>
              </w:rPr>
              <w:lastRenderedPageBreak/>
              <w:t xml:space="preserve">Называть и </w:t>
            </w:r>
            <w:r w:rsidRPr="00DB726C">
              <w:rPr>
                <w:rFonts w:ascii="Times New Roman" w:hAnsi="Times New Roman"/>
                <w:color w:val="333333"/>
                <w:sz w:val="24"/>
                <w:szCs w:val="24"/>
                <w:lang w:eastAsia="ru-RU"/>
              </w:rPr>
              <w:lastRenderedPageBreak/>
              <w:t xml:space="preserve">раскрывать </w:t>
            </w:r>
            <w:r>
              <w:rPr>
                <w:rFonts w:ascii="Times New Roman" w:hAnsi="Times New Roman"/>
                <w:color w:val="333333"/>
                <w:sz w:val="24"/>
                <w:szCs w:val="24"/>
                <w:lang w:eastAsia="ru-RU"/>
              </w:rPr>
              <w:t>струк</w:t>
            </w:r>
            <w:r w:rsidRPr="00DB726C">
              <w:rPr>
                <w:rFonts w:ascii="Times New Roman" w:hAnsi="Times New Roman"/>
                <w:color w:val="333333"/>
                <w:sz w:val="24"/>
                <w:szCs w:val="24"/>
                <w:lang w:eastAsia="ru-RU"/>
              </w:rPr>
              <w:t xml:space="preserve"> Анализировать несложные </w:t>
            </w:r>
            <w:r>
              <w:rPr>
                <w:rFonts w:ascii="Times New Roman" w:hAnsi="Times New Roman"/>
                <w:color w:val="333333"/>
                <w:sz w:val="24"/>
                <w:szCs w:val="24"/>
                <w:lang w:eastAsia="ru-RU"/>
              </w:rPr>
              <w:t xml:space="preserve">тру права </w:t>
            </w:r>
          </w:p>
        </w:tc>
        <w:tc>
          <w:tcPr>
            <w:tcW w:w="1701" w:type="dxa"/>
            <w:vMerge w:val="restart"/>
          </w:tcPr>
          <w:p w:rsidR="00991586" w:rsidRPr="00C56342" w:rsidRDefault="00991586" w:rsidP="007E56AF">
            <w:pPr>
              <w:pStyle w:val="a6"/>
              <w:spacing w:before="0" w:beforeAutospacing="0" w:after="0" w:afterAutospacing="0"/>
              <w:contextualSpacing/>
              <w:rPr>
                <w:sz w:val="18"/>
                <w:szCs w:val="18"/>
              </w:rPr>
            </w:pPr>
            <w:r w:rsidRPr="00C56342">
              <w:rPr>
                <w:sz w:val="18"/>
                <w:szCs w:val="18"/>
              </w:rPr>
              <w:lastRenderedPageBreak/>
              <w:t xml:space="preserve">§2,  с.16-19,22, вопр. 1-3 с.21, </w:t>
            </w:r>
          </w:p>
        </w:tc>
      </w:tr>
      <w:tr w:rsidR="00991586" w:rsidRPr="00C56342" w:rsidTr="00C54228">
        <w:trPr>
          <w:trHeight w:val="905"/>
        </w:trPr>
        <w:tc>
          <w:tcPr>
            <w:tcW w:w="567" w:type="dxa"/>
            <w:vMerge/>
          </w:tcPr>
          <w:p w:rsidR="00991586" w:rsidRPr="00DB726C" w:rsidRDefault="00991586" w:rsidP="007E56AF">
            <w:pPr>
              <w:autoSpaceDE w:val="0"/>
              <w:autoSpaceDN w:val="0"/>
              <w:adjustRightInd w:val="0"/>
              <w:spacing w:after="0" w:line="240" w:lineRule="auto"/>
              <w:contextualSpacing/>
              <w:jc w:val="both"/>
              <w:rPr>
                <w:rFonts w:ascii="Times New Roman" w:hAnsi="Times New Roman"/>
                <w:sz w:val="24"/>
                <w:szCs w:val="24"/>
                <w:lang w:eastAsia="ru-RU"/>
              </w:rPr>
            </w:pPr>
          </w:p>
        </w:tc>
        <w:tc>
          <w:tcPr>
            <w:tcW w:w="1560" w:type="dxa"/>
            <w:vMerge/>
          </w:tcPr>
          <w:p w:rsidR="00991586" w:rsidRPr="00DB726C" w:rsidRDefault="00991586" w:rsidP="007E56AF">
            <w:pPr>
              <w:autoSpaceDE w:val="0"/>
              <w:autoSpaceDN w:val="0"/>
              <w:adjustRightInd w:val="0"/>
              <w:spacing w:after="0" w:line="240" w:lineRule="auto"/>
              <w:contextualSpacing/>
              <w:jc w:val="center"/>
              <w:rPr>
                <w:rFonts w:ascii="Times New Roman" w:hAnsi="Times New Roman"/>
                <w:sz w:val="24"/>
                <w:szCs w:val="24"/>
                <w:lang w:eastAsia="ru-RU"/>
              </w:rPr>
            </w:pPr>
          </w:p>
        </w:tc>
        <w:tc>
          <w:tcPr>
            <w:tcW w:w="709" w:type="dxa"/>
          </w:tcPr>
          <w:p w:rsidR="00991586" w:rsidRPr="00DB726C" w:rsidRDefault="00991586" w:rsidP="007E56AF">
            <w:pPr>
              <w:autoSpaceDE w:val="0"/>
              <w:autoSpaceDN w:val="0"/>
              <w:adjustRightInd w:val="0"/>
              <w:spacing w:after="0" w:line="240" w:lineRule="auto"/>
              <w:contextualSpacing/>
              <w:jc w:val="both"/>
              <w:rPr>
                <w:rFonts w:ascii="Times New Roman" w:hAnsi="Times New Roman"/>
                <w:sz w:val="24"/>
                <w:szCs w:val="24"/>
                <w:lang w:eastAsia="ru-RU"/>
              </w:rPr>
            </w:pPr>
          </w:p>
        </w:tc>
        <w:tc>
          <w:tcPr>
            <w:tcW w:w="708" w:type="dxa"/>
          </w:tcPr>
          <w:p w:rsidR="00991586" w:rsidRPr="00DB726C" w:rsidRDefault="00991586" w:rsidP="007E56AF">
            <w:pPr>
              <w:autoSpaceDE w:val="0"/>
              <w:autoSpaceDN w:val="0"/>
              <w:adjustRightInd w:val="0"/>
              <w:spacing w:after="0" w:line="240" w:lineRule="auto"/>
              <w:contextualSpacing/>
              <w:jc w:val="both"/>
              <w:rPr>
                <w:rFonts w:ascii="Times New Roman" w:hAnsi="Times New Roman"/>
                <w:sz w:val="24"/>
                <w:szCs w:val="24"/>
                <w:lang w:eastAsia="ru-RU"/>
              </w:rPr>
            </w:pPr>
          </w:p>
        </w:tc>
        <w:tc>
          <w:tcPr>
            <w:tcW w:w="1984" w:type="dxa"/>
            <w:vMerge/>
          </w:tcPr>
          <w:p w:rsidR="00991586" w:rsidRPr="00DB726C" w:rsidRDefault="00991586" w:rsidP="007E56AF">
            <w:pPr>
              <w:spacing w:after="0" w:line="240" w:lineRule="auto"/>
              <w:contextualSpacing/>
              <w:jc w:val="both"/>
              <w:rPr>
                <w:rFonts w:ascii="Times New Roman" w:hAnsi="Times New Roman"/>
                <w:color w:val="000000"/>
                <w:sz w:val="24"/>
                <w:szCs w:val="24"/>
                <w:lang w:eastAsia="ru-RU"/>
              </w:rPr>
            </w:pPr>
          </w:p>
        </w:tc>
        <w:tc>
          <w:tcPr>
            <w:tcW w:w="2693" w:type="dxa"/>
            <w:vMerge/>
          </w:tcPr>
          <w:p w:rsidR="00991586" w:rsidRPr="00DB726C" w:rsidRDefault="00991586" w:rsidP="007E56AF">
            <w:pPr>
              <w:spacing w:after="0" w:line="240" w:lineRule="auto"/>
              <w:contextualSpacing/>
              <w:jc w:val="both"/>
              <w:rPr>
                <w:rFonts w:ascii="Times New Roman" w:hAnsi="Times New Roman"/>
                <w:color w:val="000000"/>
                <w:sz w:val="24"/>
                <w:szCs w:val="24"/>
                <w:lang w:eastAsia="ru-RU"/>
              </w:rPr>
            </w:pPr>
          </w:p>
        </w:tc>
        <w:tc>
          <w:tcPr>
            <w:tcW w:w="3119" w:type="dxa"/>
            <w:vMerge/>
          </w:tcPr>
          <w:p w:rsidR="00991586" w:rsidRPr="00DB726C" w:rsidRDefault="00991586" w:rsidP="007E56AF">
            <w:pPr>
              <w:spacing w:after="0" w:line="240" w:lineRule="auto"/>
              <w:contextualSpacing/>
              <w:jc w:val="both"/>
              <w:rPr>
                <w:rFonts w:ascii="Times New Roman" w:hAnsi="Times New Roman"/>
                <w:sz w:val="24"/>
                <w:szCs w:val="24"/>
              </w:rPr>
            </w:pPr>
          </w:p>
        </w:tc>
        <w:tc>
          <w:tcPr>
            <w:tcW w:w="2126" w:type="dxa"/>
            <w:vMerge/>
          </w:tcPr>
          <w:p w:rsidR="00991586" w:rsidRPr="00DB726C" w:rsidRDefault="00991586" w:rsidP="007E56AF">
            <w:pPr>
              <w:spacing w:after="0" w:line="240" w:lineRule="auto"/>
              <w:contextualSpacing/>
              <w:jc w:val="both"/>
              <w:rPr>
                <w:rFonts w:ascii="Times New Roman" w:hAnsi="Times New Roman"/>
                <w:sz w:val="24"/>
                <w:szCs w:val="24"/>
              </w:rPr>
            </w:pPr>
          </w:p>
        </w:tc>
        <w:tc>
          <w:tcPr>
            <w:tcW w:w="1701" w:type="dxa"/>
            <w:vMerge/>
          </w:tcPr>
          <w:p w:rsidR="00991586" w:rsidRPr="00C56342" w:rsidRDefault="00991586" w:rsidP="007E56AF">
            <w:pPr>
              <w:spacing w:after="0" w:line="240" w:lineRule="auto"/>
              <w:contextualSpacing/>
              <w:rPr>
                <w:rFonts w:ascii="Times New Roman" w:hAnsi="Times New Roman"/>
                <w:color w:val="000000"/>
                <w:sz w:val="18"/>
                <w:szCs w:val="18"/>
                <w:lang w:eastAsia="ru-RU"/>
              </w:rPr>
            </w:pPr>
          </w:p>
        </w:tc>
      </w:tr>
      <w:tr w:rsidR="00991586" w:rsidRPr="00C56342" w:rsidTr="00DB726C">
        <w:trPr>
          <w:trHeight w:val="561"/>
        </w:trPr>
        <w:tc>
          <w:tcPr>
            <w:tcW w:w="567" w:type="dxa"/>
          </w:tcPr>
          <w:p w:rsidR="00991586" w:rsidRPr="00DB726C" w:rsidRDefault="00991586" w:rsidP="007E56AF">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lastRenderedPageBreak/>
              <w:t>4</w:t>
            </w:r>
          </w:p>
        </w:tc>
        <w:tc>
          <w:tcPr>
            <w:tcW w:w="1560" w:type="dxa"/>
          </w:tcPr>
          <w:p w:rsidR="00991586" w:rsidRPr="00DB726C" w:rsidRDefault="00991586" w:rsidP="00DB726C">
            <w:pPr>
              <w:autoSpaceDE w:val="0"/>
              <w:autoSpaceDN w:val="0"/>
              <w:adjustRightInd w:val="0"/>
              <w:spacing w:after="0" w:line="240" w:lineRule="auto"/>
              <w:contextualSpacing/>
              <w:rPr>
                <w:rFonts w:ascii="Times New Roman" w:hAnsi="Times New Roman"/>
                <w:sz w:val="24"/>
                <w:szCs w:val="24"/>
                <w:lang w:eastAsia="ru-RU"/>
              </w:rPr>
            </w:pPr>
            <w:r w:rsidRPr="000F482D">
              <w:rPr>
                <w:rFonts w:ascii="Times New Roman" w:hAnsi="Times New Roman"/>
                <w:sz w:val="24"/>
                <w:szCs w:val="24"/>
              </w:rPr>
              <w:t>Что такое правоотношения? Виды правоотношений.</w:t>
            </w:r>
          </w:p>
        </w:tc>
        <w:tc>
          <w:tcPr>
            <w:tcW w:w="709" w:type="dxa"/>
          </w:tcPr>
          <w:p w:rsidR="00991586" w:rsidRPr="00DB726C" w:rsidRDefault="00991586" w:rsidP="007E56AF">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1</w:t>
            </w:r>
          </w:p>
        </w:tc>
        <w:tc>
          <w:tcPr>
            <w:tcW w:w="708" w:type="dxa"/>
          </w:tcPr>
          <w:p w:rsidR="00991586" w:rsidRPr="00DB726C" w:rsidRDefault="00991586" w:rsidP="007E56AF">
            <w:pPr>
              <w:autoSpaceDE w:val="0"/>
              <w:autoSpaceDN w:val="0"/>
              <w:adjustRightInd w:val="0"/>
              <w:spacing w:after="0" w:line="240" w:lineRule="auto"/>
              <w:contextualSpacing/>
              <w:jc w:val="both"/>
              <w:rPr>
                <w:rFonts w:ascii="Times New Roman" w:hAnsi="Times New Roman"/>
                <w:sz w:val="24"/>
                <w:szCs w:val="24"/>
                <w:lang w:eastAsia="ru-RU"/>
              </w:rPr>
            </w:pPr>
          </w:p>
        </w:tc>
        <w:tc>
          <w:tcPr>
            <w:tcW w:w="1984" w:type="dxa"/>
          </w:tcPr>
          <w:p w:rsidR="00991586" w:rsidRPr="00DB726C" w:rsidRDefault="00991586" w:rsidP="007E56AF">
            <w:pPr>
              <w:spacing w:after="0" w:line="240" w:lineRule="auto"/>
              <w:contextualSpacing/>
              <w:jc w:val="both"/>
              <w:rPr>
                <w:rFonts w:ascii="Times New Roman" w:hAnsi="Times New Roman"/>
                <w:color w:val="000000"/>
                <w:sz w:val="24"/>
                <w:szCs w:val="24"/>
                <w:lang w:eastAsia="ru-RU"/>
              </w:rPr>
            </w:pPr>
            <w:r w:rsidRPr="00DB726C">
              <w:rPr>
                <w:rFonts w:ascii="Times New Roman" w:hAnsi="Times New Roman"/>
                <w:sz w:val="24"/>
                <w:szCs w:val="24"/>
              </w:rPr>
              <w:t>Применяют правила делового сотрудничества, сравнивают разные точки зрения, оценивают собственную учебную деятельность, выражают положительное отношение к процессу познания</w:t>
            </w:r>
          </w:p>
        </w:tc>
        <w:tc>
          <w:tcPr>
            <w:tcW w:w="2693" w:type="dxa"/>
          </w:tcPr>
          <w:p w:rsidR="00991586" w:rsidRPr="00DB726C" w:rsidRDefault="00991586" w:rsidP="007E56AF">
            <w:pPr>
              <w:pStyle w:val="a6"/>
              <w:spacing w:before="0" w:beforeAutospacing="0" w:after="0" w:afterAutospacing="0"/>
              <w:contextualSpacing/>
              <w:jc w:val="both"/>
            </w:pPr>
            <w:r w:rsidRPr="00DB726C">
              <w:rPr>
                <w:b/>
                <w:bCs/>
                <w:i/>
                <w:iCs/>
              </w:rPr>
              <w:t>Познавательные:</w:t>
            </w:r>
            <w:r w:rsidRPr="00DB726C">
              <w:t xml:space="preserve"> самостоятельно выделяют и формулируют цели, анализируют вопросы, формулируют ответы.</w:t>
            </w:r>
          </w:p>
          <w:p w:rsidR="00991586" w:rsidRPr="00DB726C" w:rsidRDefault="00991586" w:rsidP="007E56AF">
            <w:pPr>
              <w:pStyle w:val="a6"/>
              <w:spacing w:before="0" w:beforeAutospacing="0" w:after="0" w:afterAutospacing="0"/>
              <w:contextualSpacing/>
              <w:jc w:val="both"/>
            </w:pPr>
            <w:r w:rsidRPr="00DB726C">
              <w:rPr>
                <w:b/>
                <w:bCs/>
                <w:i/>
                <w:iCs/>
              </w:rPr>
              <w:t>Коммуникативные:</w:t>
            </w:r>
            <w:r w:rsidRPr="00DB726C">
              <w:t xml:space="preserve"> участвуют в коллективном обсуждении проблем, обмениваются мнениями, понимают позицию партнера.</w:t>
            </w:r>
          </w:p>
          <w:p w:rsidR="00991586" w:rsidRPr="00DB726C" w:rsidRDefault="00991586" w:rsidP="00DB726C">
            <w:pPr>
              <w:pStyle w:val="a6"/>
              <w:spacing w:before="0" w:beforeAutospacing="0" w:after="0" w:afterAutospacing="0"/>
              <w:contextualSpacing/>
              <w:jc w:val="both"/>
            </w:pPr>
            <w:r w:rsidRPr="00DB726C">
              <w:rPr>
                <w:b/>
                <w:bCs/>
                <w:i/>
                <w:iCs/>
              </w:rPr>
              <w:t>Регулятивные:</w:t>
            </w:r>
            <w:r w:rsidRPr="00DB726C">
              <w:t xml:space="preserve"> принимают и сохраняют учебную задачу, самостоятельно выделяют и формулируют цель, </w:t>
            </w:r>
          </w:p>
        </w:tc>
        <w:tc>
          <w:tcPr>
            <w:tcW w:w="3119" w:type="dxa"/>
          </w:tcPr>
          <w:p w:rsidR="00991586" w:rsidRDefault="00991586" w:rsidP="00D25786">
            <w:pPr>
              <w:spacing w:after="0" w:line="240" w:lineRule="auto"/>
              <w:contextualSpacing/>
              <w:jc w:val="both"/>
              <w:rPr>
                <w:rFonts w:ascii="Times New Roman" w:hAnsi="Times New Roman"/>
                <w:sz w:val="24"/>
                <w:szCs w:val="24"/>
              </w:rPr>
            </w:pPr>
            <w:r w:rsidRPr="00DB726C">
              <w:rPr>
                <w:rFonts w:ascii="Times New Roman" w:hAnsi="Times New Roman"/>
                <w:sz w:val="24"/>
                <w:szCs w:val="24"/>
              </w:rPr>
              <w:t xml:space="preserve">Научатся объяснять понятия: закон, </w:t>
            </w:r>
            <w:r>
              <w:rPr>
                <w:rFonts w:ascii="Times New Roman" w:hAnsi="Times New Roman"/>
                <w:sz w:val="24"/>
                <w:szCs w:val="24"/>
              </w:rPr>
              <w:t>правоотношения</w:t>
            </w:r>
          </w:p>
          <w:p w:rsidR="00991586" w:rsidRPr="00DB726C" w:rsidRDefault="00991586" w:rsidP="00D25786">
            <w:pPr>
              <w:spacing w:after="0" w:line="240" w:lineRule="auto"/>
              <w:contextualSpacing/>
              <w:jc w:val="both"/>
              <w:rPr>
                <w:rFonts w:ascii="Times New Roman" w:hAnsi="Times New Roman"/>
                <w:sz w:val="24"/>
                <w:szCs w:val="24"/>
              </w:rPr>
            </w:pPr>
            <w:r>
              <w:rPr>
                <w:rFonts w:ascii="Times New Roman" w:hAnsi="Times New Roman"/>
                <w:sz w:val="24"/>
                <w:szCs w:val="24"/>
              </w:rPr>
              <w:t>виды правоотношений</w:t>
            </w:r>
          </w:p>
        </w:tc>
        <w:tc>
          <w:tcPr>
            <w:tcW w:w="2126" w:type="dxa"/>
          </w:tcPr>
          <w:p w:rsidR="00991586" w:rsidRPr="00DB726C" w:rsidRDefault="00991586" w:rsidP="00D25786">
            <w:pPr>
              <w:spacing w:after="0" w:line="240" w:lineRule="auto"/>
              <w:contextualSpacing/>
              <w:jc w:val="both"/>
              <w:rPr>
                <w:rFonts w:ascii="Times New Roman" w:hAnsi="Times New Roman"/>
                <w:sz w:val="24"/>
                <w:szCs w:val="24"/>
              </w:rPr>
            </w:pPr>
            <w:r w:rsidRPr="00DB726C">
              <w:rPr>
                <w:rFonts w:ascii="Times New Roman" w:hAnsi="Times New Roman"/>
                <w:color w:val="333333"/>
                <w:sz w:val="24"/>
                <w:szCs w:val="24"/>
                <w:shd w:val="clear" w:color="auto" w:fill="FFFFFF"/>
              </w:rPr>
              <w:t xml:space="preserve">Называть и раскрывать сущность понятий закон, Анализировать несложные практические ситуации, </w:t>
            </w:r>
          </w:p>
        </w:tc>
        <w:tc>
          <w:tcPr>
            <w:tcW w:w="1701" w:type="dxa"/>
          </w:tcPr>
          <w:p w:rsidR="00991586" w:rsidRPr="00C56342" w:rsidRDefault="00991586" w:rsidP="007E56AF">
            <w:pPr>
              <w:pStyle w:val="a6"/>
              <w:spacing w:before="0" w:beforeAutospacing="0" w:after="0" w:afterAutospacing="0"/>
              <w:contextualSpacing/>
              <w:rPr>
                <w:sz w:val="18"/>
                <w:szCs w:val="18"/>
              </w:rPr>
            </w:pPr>
            <w:r w:rsidRPr="00C56342">
              <w:rPr>
                <w:sz w:val="18"/>
                <w:szCs w:val="18"/>
              </w:rPr>
              <w:t xml:space="preserve">§3,  </w:t>
            </w:r>
          </w:p>
          <w:p w:rsidR="00991586" w:rsidRPr="00C56342" w:rsidRDefault="00991586" w:rsidP="007E56AF">
            <w:pPr>
              <w:spacing w:after="0" w:line="240" w:lineRule="auto"/>
              <w:contextualSpacing/>
              <w:jc w:val="center"/>
              <w:rPr>
                <w:rFonts w:ascii="Times New Roman" w:hAnsi="Times New Roman"/>
                <w:sz w:val="18"/>
                <w:szCs w:val="18"/>
              </w:rPr>
            </w:pPr>
          </w:p>
        </w:tc>
      </w:tr>
      <w:tr w:rsidR="00991586" w:rsidRPr="00C56342" w:rsidTr="00C54228">
        <w:trPr>
          <w:trHeight w:val="2505"/>
        </w:trPr>
        <w:tc>
          <w:tcPr>
            <w:tcW w:w="567" w:type="dxa"/>
          </w:tcPr>
          <w:p w:rsidR="00991586" w:rsidRPr="00DB726C" w:rsidRDefault="00991586" w:rsidP="007E56AF">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lastRenderedPageBreak/>
              <w:t>5</w:t>
            </w:r>
          </w:p>
        </w:tc>
        <w:tc>
          <w:tcPr>
            <w:tcW w:w="1560" w:type="dxa"/>
          </w:tcPr>
          <w:p w:rsidR="00991586" w:rsidRPr="00DB726C" w:rsidRDefault="00991586" w:rsidP="00D25786">
            <w:pPr>
              <w:autoSpaceDE w:val="0"/>
              <w:autoSpaceDN w:val="0"/>
              <w:adjustRightInd w:val="0"/>
              <w:spacing w:after="0" w:line="240" w:lineRule="auto"/>
              <w:contextualSpacing/>
              <w:rPr>
                <w:rFonts w:ascii="Times New Roman" w:hAnsi="Times New Roman"/>
                <w:sz w:val="24"/>
                <w:szCs w:val="24"/>
                <w:lang w:eastAsia="ru-RU"/>
              </w:rPr>
            </w:pPr>
            <w:r w:rsidRPr="000F482D">
              <w:rPr>
                <w:rFonts w:ascii="Times New Roman" w:hAnsi="Times New Roman"/>
                <w:sz w:val="24"/>
                <w:szCs w:val="24"/>
              </w:rPr>
              <w:t>Какое поведение является противоправным.  Виды правонарушений.</w:t>
            </w:r>
          </w:p>
        </w:tc>
        <w:tc>
          <w:tcPr>
            <w:tcW w:w="709" w:type="dxa"/>
          </w:tcPr>
          <w:p w:rsidR="00991586" w:rsidRPr="00DB726C" w:rsidRDefault="00991586" w:rsidP="007E56AF">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1</w:t>
            </w:r>
          </w:p>
        </w:tc>
        <w:tc>
          <w:tcPr>
            <w:tcW w:w="708" w:type="dxa"/>
          </w:tcPr>
          <w:p w:rsidR="00991586" w:rsidRPr="00DB726C" w:rsidRDefault="00991586" w:rsidP="007E56AF">
            <w:pPr>
              <w:autoSpaceDE w:val="0"/>
              <w:autoSpaceDN w:val="0"/>
              <w:adjustRightInd w:val="0"/>
              <w:spacing w:after="0" w:line="240" w:lineRule="auto"/>
              <w:contextualSpacing/>
              <w:jc w:val="both"/>
              <w:rPr>
                <w:rFonts w:ascii="Times New Roman" w:hAnsi="Times New Roman"/>
                <w:sz w:val="24"/>
                <w:szCs w:val="24"/>
                <w:lang w:eastAsia="ru-RU"/>
              </w:rPr>
            </w:pPr>
          </w:p>
        </w:tc>
        <w:tc>
          <w:tcPr>
            <w:tcW w:w="1984" w:type="dxa"/>
          </w:tcPr>
          <w:p w:rsidR="00991586" w:rsidRPr="00DB726C" w:rsidRDefault="00991586" w:rsidP="007E56AF">
            <w:pPr>
              <w:spacing w:after="0" w:line="240" w:lineRule="auto"/>
              <w:contextualSpacing/>
              <w:jc w:val="both"/>
              <w:rPr>
                <w:rFonts w:ascii="Times New Roman" w:hAnsi="Times New Roman"/>
                <w:color w:val="000000"/>
                <w:sz w:val="24"/>
                <w:szCs w:val="24"/>
                <w:lang w:eastAsia="ru-RU"/>
              </w:rPr>
            </w:pPr>
            <w:r w:rsidRPr="00DB726C">
              <w:rPr>
                <w:rFonts w:ascii="Times New Roman" w:hAnsi="Times New Roman"/>
                <w:sz w:val="24"/>
                <w:szCs w:val="24"/>
              </w:rPr>
              <w:t>Оценивают собственную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учетом</w:t>
            </w:r>
          </w:p>
        </w:tc>
        <w:tc>
          <w:tcPr>
            <w:tcW w:w="2693" w:type="dxa"/>
          </w:tcPr>
          <w:p w:rsidR="00991586" w:rsidRPr="00DB726C" w:rsidRDefault="00991586" w:rsidP="007E56AF">
            <w:pPr>
              <w:pStyle w:val="a6"/>
              <w:spacing w:before="0" w:beforeAutospacing="0" w:after="0" w:afterAutospacing="0"/>
              <w:contextualSpacing/>
              <w:jc w:val="both"/>
            </w:pPr>
            <w:r w:rsidRPr="00DB726C">
              <w:rPr>
                <w:b/>
                <w:bCs/>
                <w:i/>
                <w:iCs/>
              </w:rPr>
              <w:t>Познавательные</w:t>
            </w:r>
            <w:r w:rsidRPr="00DB726C">
              <w:t>: анализируют вопросы, формулируют ответы.</w:t>
            </w:r>
          </w:p>
          <w:p w:rsidR="00991586" w:rsidRPr="00DB726C" w:rsidRDefault="00991586" w:rsidP="00D25786">
            <w:pPr>
              <w:pStyle w:val="a6"/>
              <w:spacing w:before="0" w:beforeAutospacing="0" w:after="0" w:afterAutospacing="0"/>
              <w:contextualSpacing/>
              <w:jc w:val="both"/>
            </w:pPr>
            <w:r w:rsidRPr="00DB726C">
              <w:rPr>
                <w:b/>
                <w:bCs/>
                <w:i/>
                <w:iCs/>
              </w:rPr>
              <w:t>Коммуникативные:</w:t>
            </w:r>
            <w:r w:rsidRPr="00DB726C">
              <w:t xml:space="preserve"> обмениваются мнениями, </w:t>
            </w:r>
            <w:r w:rsidRPr="00DB726C">
              <w:rPr>
                <w:b/>
                <w:bCs/>
                <w:i/>
                <w:iCs/>
              </w:rPr>
              <w:t>Регулятивные:</w:t>
            </w:r>
            <w:r w:rsidRPr="00DB726C">
              <w:t xml:space="preserve"> самостоятельно формулируют цели, ставят учебную задачу на основе того, что уже известно и усвоено, и того, что еще не известно.</w:t>
            </w:r>
          </w:p>
        </w:tc>
        <w:tc>
          <w:tcPr>
            <w:tcW w:w="3119" w:type="dxa"/>
          </w:tcPr>
          <w:p w:rsidR="00991586" w:rsidRPr="00DB726C" w:rsidRDefault="00991586" w:rsidP="00D25786">
            <w:pPr>
              <w:spacing w:after="0" w:line="240" w:lineRule="auto"/>
              <w:contextualSpacing/>
              <w:jc w:val="both"/>
              <w:rPr>
                <w:rFonts w:ascii="Times New Roman" w:hAnsi="Times New Roman"/>
                <w:sz w:val="24"/>
                <w:szCs w:val="24"/>
              </w:rPr>
            </w:pPr>
            <w:r w:rsidRPr="00DB726C">
              <w:rPr>
                <w:rFonts w:ascii="Times New Roman" w:hAnsi="Times New Roman"/>
                <w:sz w:val="24"/>
                <w:szCs w:val="24"/>
              </w:rPr>
              <w:t xml:space="preserve">Научатся объяснять понятия </w:t>
            </w:r>
            <w:r>
              <w:rPr>
                <w:rFonts w:ascii="Times New Roman" w:hAnsi="Times New Roman"/>
                <w:sz w:val="24"/>
                <w:szCs w:val="24"/>
              </w:rPr>
              <w:t xml:space="preserve">противоправное поведение, вина, формы вины, признаки правонарушения, </w:t>
            </w:r>
          </w:p>
        </w:tc>
        <w:tc>
          <w:tcPr>
            <w:tcW w:w="2126" w:type="dxa"/>
          </w:tcPr>
          <w:p w:rsidR="00991586" w:rsidRPr="00DB726C" w:rsidRDefault="00991586" w:rsidP="00D25786">
            <w:pPr>
              <w:spacing w:after="0" w:line="240" w:lineRule="auto"/>
              <w:contextualSpacing/>
              <w:jc w:val="both"/>
              <w:rPr>
                <w:rFonts w:ascii="Times New Roman" w:hAnsi="Times New Roman"/>
                <w:sz w:val="24"/>
                <w:szCs w:val="24"/>
              </w:rPr>
            </w:pPr>
            <w:r w:rsidRPr="00DB726C">
              <w:rPr>
                <w:rFonts w:ascii="Times New Roman" w:hAnsi="Times New Roman"/>
                <w:color w:val="333333"/>
                <w:sz w:val="24"/>
                <w:szCs w:val="24"/>
                <w:shd w:val="clear" w:color="auto" w:fill="FFFFFF"/>
              </w:rPr>
              <w:t>Моделироват</w:t>
            </w:r>
            <w:r>
              <w:rPr>
                <w:rFonts w:ascii="Times New Roman" w:hAnsi="Times New Roman"/>
                <w:color w:val="333333"/>
                <w:sz w:val="24"/>
                <w:szCs w:val="24"/>
                <w:shd w:val="clear" w:color="auto" w:fill="FFFFFF"/>
              </w:rPr>
              <w:t xml:space="preserve">ь несложные ситуации, связанные </w:t>
            </w:r>
            <w:r w:rsidRPr="00DB726C">
              <w:rPr>
                <w:rFonts w:ascii="Times New Roman" w:hAnsi="Times New Roman"/>
                <w:color w:val="333333"/>
                <w:sz w:val="24"/>
                <w:szCs w:val="24"/>
                <w:shd w:val="clear" w:color="auto" w:fill="FFFFFF"/>
              </w:rPr>
              <w:t xml:space="preserve">с </w:t>
            </w:r>
            <w:r>
              <w:rPr>
                <w:rFonts w:ascii="Times New Roman" w:hAnsi="Times New Roman"/>
                <w:color w:val="333333"/>
                <w:sz w:val="24"/>
                <w:szCs w:val="24"/>
                <w:shd w:val="clear" w:color="auto" w:fill="FFFFFF"/>
              </w:rPr>
              <w:t>видами вины</w:t>
            </w:r>
            <w:r w:rsidRPr="00DB726C">
              <w:rPr>
                <w:rFonts w:ascii="Times New Roman" w:hAnsi="Times New Roman"/>
                <w:color w:val="333333"/>
                <w:sz w:val="24"/>
                <w:szCs w:val="24"/>
                <w:shd w:val="clear" w:color="auto" w:fill="FFFFFF"/>
              </w:rPr>
              <w:t>.</w:t>
            </w:r>
          </w:p>
        </w:tc>
        <w:tc>
          <w:tcPr>
            <w:tcW w:w="1701" w:type="dxa"/>
          </w:tcPr>
          <w:p w:rsidR="00991586" w:rsidRPr="00C56342" w:rsidRDefault="00991586" w:rsidP="007E56AF">
            <w:pPr>
              <w:spacing w:after="0" w:line="240" w:lineRule="auto"/>
              <w:contextualSpacing/>
              <w:rPr>
                <w:rFonts w:ascii="Times New Roman" w:hAnsi="Times New Roman"/>
                <w:sz w:val="18"/>
                <w:szCs w:val="18"/>
              </w:rPr>
            </w:pPr>
            <w:r w:rsidRPr="00C56342">
              <w:rPr>
                <w:rFonts w:ascii="Times New Roman" w:hAnsi="Times New Roman"/>
                <w:sz w:val="18"/>
                <w:szCs w:val="18"/>
              </w:rPr>
              <w:t>§4, с.31-33</w:t>
            </w:r>
          </w:p>
        </w:tc>
      </w:tr>
      <w:tr w:rsidR="00991586" w:rsidRPr="00C56342" w:rsidTr="00C06CF3">
        <w:trPr>
          <w:trHeight w:val="561"/>
        </w:trPr>
        <w:tc>
          <w:tcPr>
            <w:tcW w:w="567" w:type="dxa"/>
          </w:tcPr>
          <w:p w:rsidR="00991586" w:rsidRPr="00DB726C" w:rsidRDefault="00991586" w:rsidP="007E56AF">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6</w:t>
            </w:r>
          </w:p>
        </w:tc>
        <w:tc>
          <w:tcPr>
            <w:tcW w:w="1560" w:type="dxa"/>
          </w:tcPr>
          <w:p w:rsidR="00991586" w:rsidRPr="00DB726C" w:rsidRDefault="00991586" w:rsidP="00D25786">
            <w:pPr>
              <w:autoSpaceDE w:val="0"/>
              <w:autoSpaceDN w:val="0"/>
              <w:adjustRightInd w:val="0"/>
              <w:spacing w:after="0" w:line="240" w:lineRule="auto"/>
              <w:contextualSpacing/>
              <w:rPr>
                <w:rFonts w:ascii="Times New Roman" w:hAnsi="Times New Roman"/>
                <w:sz w:val="24"/>
                <w:szCs w:val="24"/>
                <w:lang w:eastAsia="ru-RU"/>
              </w:rPr>
            </w:pPr>
            <w:r w:rsidRPr="000F482D">
              <w:rPr>
                <w:rFonts w:ascii="Times New Roman" w:hAnsi="Times New Roman"/>
                <w:sz w:val="24"/>
                <w:szCs w:val="24"/>
              </w:rPr>
              <w:t>Какое поведение является противоправным.  Виды правонарушений.</w:t>
            </w:r>
          </w:p>
        </w:tc>
        <w:tc>
          <w:tcPr>
            <w:tcW w:w="709" w:type="dxa"/>
          </w:tcPr>
          <w:p w:rsidR="00991586" w:rsidRPr="00DB726C" w:rsidRDefault="00991586" w:rsidP="007E56AF">
            <w:pPr>
              <w:autoSpaceDE w:val="0"/>
              <w:autoSpaceDN w:val="0"/>
              <w:adjustRightInd w:val="0"/>
              <w:spacing w:after="0" w:line="240" w:lineRule="auto"/>
              <w:contextualSpacing/>
              <w:jc w:val="both"/>
              <w:rPr>
                <w:rFonts w:ascii="Times New Roman" w:hAnsi="Times New Roman"/>
                <w:sz w:val="24"/>
                <w:szCs w:val="24"/>
                <w:lang w:eastAsia="ru-RU"/>
              </w:rPr>
            </w:pPr>
            <w:r w:rsidRPr="00DB726C">
              <w:rPr>
                <w:rFonts w:ascii="Times New Roman" w:hAnsi="Times New Roman"/>
                <w:sz w:val="24"/>
                <w:szCs w:val="24"/>
                <w:lang w:eastAsia="ru-RU"/>
              </w:rPr>
              <w:t>1</w:t>
            </w:r>
          </w:p>
        </w:tc>
        <w:tc>
          <w:tcPr>
            <w:tcW w:w="708" w:type="dxa"/>
          </w:tcPr>
          <w:p w:rsidR="00991586" w:rsidRPr="00DB726C" w:rsidRDefault="00991586" w:rsidP="007E56AF">
            <w:pPr>
              <w:autoSpaceDE w:val="0"/>
              <w:autoSpaceDN w:val="0"/>
              <w:adjustRightInd w:val="0"/>
              <w:spacing w:after="0" w:line="240" w:lineRule="auto"/>
              <w:contextualSpacing/>
              <w:jc w:val="both"/>
              <w:rPr>
                <w:rFonts w:ascii="Times New Roman" w:hAnsi="Times New Roman"/>
                <w:sz w:val="24"/>
                <w:szCs w:val="24"/>
                <w:lang w:eastAsia="ru-RU"/>
              </w:rPr>
            </w:pPr>
          </w:p>
        </w:tc>
        <w:tc>
          <w:tcPr>
            <w:tcW w:w="1984" w:type="dxa"/>
          </w:tcPr>
          <w:p w:rsidR="00991586" w:rsidRPr="00DB726C" w:rsidRDefault="00991586" w:rsidP="00D25786">
            <w:pPr>
              <w:spacing w:after="0" w:line="240" w:lineRule="auto"/>
              <w:contextualSpacing/>
              <w:jc w:val="both"/>
              <w:rPr>
                <w:rFonts w:ascii="Times New Roman" w:hAnsi="Times New Roman"/>
                <w:color w:val="000000"/>
                <w:sz w:val="24"/>
                <w:szCs w:val="24"/>
                <w:lang w:eastAsia="ru-RU"/>
              </w:rPr>
            </w:pPr>
            <w:r w:rsidRPr="00DB726C">
              <w:rPr>
                <w:rFonts w:ascii="Times New Roman" w:hAnsi="Times New Roman"/>
                <w:sz w:val="24"/>
                <w:szCs w:val="24"/>
              </w:rPr>
              <w:t xml:space="preserve">Определяют </w:t>
            </w:r>
            <w:r>
              <w:rPr>
                <w:rFonts w:ascii="Times New Roman" w:hAnsi="Times New Roman"/>
                <w:sz w:val="24"/>
                <w:szCs w:val="24"/>
              </w:rPr>
              <w:t>свое отношение в закону, формируют гражданскую позицию</w:t>
            </w:r>
          </w:p>
        </w:tc>
        <w:tc>
          <w:tcPr>
            <w:tcW w:w="2693" w:type="dxa"/>
          </w:tcPr>
          <w:p w:rsidR="00991586" w:rsidRPr="00DB726C" w:rsidRDefault="00991586" w:rsidP="007E56AF">
            <w:pPr>
              <w:pStyle w:val="a6"/>
              <w:spacing w:before="0" w:beforeAutospacing="0" w:after="0" w:afterAutospacing="0"/>
              <w:contextualSpacing/>
              <w:jc w:val="both"/>
            </w:pPr>
            <w:r w:rsidRPr="00DB726C">
              <w:rPr>
                <w:b/>
                <w:bCs/>
                <w:i/>
                <w:iCs/>
              </w:rPr>
              <w:t>Познавательные:</w:t>
            </w:r>
            <w:r w:rsidRPr="00DB726C">
              <w:t xml:space="preserve"> учитывают выделенные учителем ориентиры действия в новом учебном материале в </w:t>
            </w:r>
          </w:p>
          <w:p w:rsidR="00991586" w:rsidRPr="00DB726C" w:rsidRDefault="00991586" w:rsidP="007E56AF">
            <w:pPr>
              <w:pStyle w:val="a6"/>
              <w:spacing w:before="0" w:beforeAutospacing="0" w:after="0" w:afterAutospacing="0"/>
              <w:contextualSpacing/>
              <w:jc w:val="both"/>
            </w:pPr>
            <w:r w:rsidRPr="00DB726C">
              <w:t>сотрудничестве с учителем.</w:t>
            </w:r>
          </w:p>
          <w:p w:rsidR="00991586" w:rsidRPr="00DB726C" w:rsidRDefault="00991586" w:rsidP="007E56AF">
            <w:pPr>
              <w:pStyle w:val="a6"/>
              <w:spacing w:before="0" w:beforeAutospacing="0" w:after="0" w:afterAutospacing="0"/>
              <w:contextualSpacing/>
              <w:jc w:val="both"/>
            </w:pPr>
            <w:r w:rsidRPr="00DB726C">
              <w:rPr>
                <w:b/>
                <w:bCs/>
                <w:i/>
                <w:iCs/>
              </w:rPr>
              <w:t>Коммуникативные:</w:t>
            </w:r>
            <w:r w:rsidRPr="00DB726C">
              <w:t xml:space="preserve"> проявляют активность во взаимодействии для решения коммуникативных и познавательных задач (задают вопросы, формулируют свои затруднения, </w:t>
            </w:r>
          </w:p>
          <w:p w:rsidR="00991586" w:rsidRPr="00DB726C" w:rsidRDefault="00991586" w:rsidP="00D25786">
            <w:pPr>
              <w:pStyle w:val="a6"/>
              <w:spacing w:before="0" w:beforeAutospacing="0" w:after="0" w:afterAutospacing="0"/>
              <w:contextualSpacing/>
              <w:jc w:val="both"/>
            </w:pPr>
            <w:r w:rsidRPr="00DB726C">
              <w:rPr>
                <w:b/>
                <w:bCs/>
                <w:i/>
                <w:iCs/>
              </w:rPr>
              <w:t>Регулятивные:</w:t>
            </w:r>
            <w:r w:rsidRPr="00DB726C">
              <w:t xml:space="preserve"> ставят и формулируют </w:t>
            </w:r>
            <w:r w:rsidRPr="00DB726C">
              <w:lastRenderedPageBreak/>
              <w:t xml:space="preserve">проблему урока, самостоятельно </w:t>
            </w:r>
          </w:p>
        </w:tc>
        <w:tc>
          <w:tcPr>
            <w:tcW w:w="3119" w:type="dxa"/>
          </w:tcPr>
          <w:p w:rsidR="00991586" w:rsidRPr="00DB726C" w:rsidRDefault="00991586" w:rsidP="00C06CF3">
            <w:pPr>
              <w:spacing w:after="0" w:line="240" w:lineRule="auto"/>
              <w:contextualSpacing/>
              <w:jc w:val="both"/>
              <w:rPr>
                <w:rFonts w:ascii="Times New Roman" w:hAnsi="Times New Roman"/>
                <w:sz w:val="24"/>
                <w:szCs w:val="24"/>
              </w:rPr>
            </w:pPr>
            <w:r w:rsidRPr="00DB726C">
              <w:rPr>
                <w:rFonts w:ascii="Times New Roman" w:hAnsi="Times New Roman"/>
                <w:sz w:val="24"/>
                <w:szCs w:val="24"/>
              </w:rPr>
              <w:lastRenderedPageBreak/>
              <w:t xml:space="preserve">Научатся определять, что такое </w:t>
            </w:r>
            <w:r>
              <w:rPr>
                <w:rFonts w:ascii="Times New Roman" w:hAnsi="Times New Roman"/>
                <w:sz w:val="24"/>
                <w:szCs w:val="24"/>
              </w:rPr>
              <w:t>противоправное поведение, проступок, преступление, умысел, неосторожность</w:t>
            </w:r>
            <w:r w:rsidRPr="00DB726C">
              <w:rPr>
                <w:rFonts w:ascii="Times New Roman" w:hAnsi="Times New Roman"/>
                <w:sz w:val="24"/>
                <w:szCs w:val="24"/>
              </w:rPr>
              <w:t xml:space="preserve"> ее виды и ответственность за несоблюдение.</w:t>
            </w:r>
          </w:p>
        </w:tc>
        <w:tc>
          <w:tcPr>
            <w:tcW w:w="2126" w:type="dxa"/>
          </w:tcPr>
          <w:p w:rsidR="00991586" w:rsidRPr="00DB726C" w:rsidRDefault="00991586" w:rsidP="00C06CF3">
            <w:pPr>
              <w:spacing w:after="0" w:line="240" w:lineRule="auto"/>
              <w:contextualSpacing/>
              <w:jc w:val="both"/>
              <w:rPr>
                <w:rFonts w:ascii="Times New Roman" w:hAnsi="Times New Roman"/>
                <w:sz w:val="24"/>
                <w:szCs w:val="24"/>
              </w:rPr>
            </w:pPr>
            <w:r w:rsidRPr="00DB726C">
              <w:rPr>
                <w:rFonts w:ascii="Times New Roman" w:hAnsi="Times New Roman"/>
                <w:color w:val="333333"/>
                <w:sz w:val="24"/>
                <w:szCs w:val="24"/>
                <w:shd w:val="clear" w:color="auto" w:fill="FFFFFF"/>
              </w:rPr>
              <w:t xml:space="preserve">Называть и объяснять </w:t>
            </w:r>
            <w:r>
              <w:rPr>
                <w:rFonts w:ascii="Times New Roman" w:hAnsi="Times New Roman"/>
                <w:color w:val="333333"/>
                <w:sz w:val="24"/>
                <w:szCs w:val="24"/>
                <w:shd w:val="clear" w:color="auto" w:fill="FFFFFF"/>
              </w:rPr>
              <w:t>причины правонарушений</w:t>
            </w:r>
            <w:r w:rsidRPr="00DB726C">
              <w:rPr>
                <w:rFonts w:ascii="Times New Roman" w:hAnsi="Times New Roman"/>
                <w:color w:val="333333"/>
                <w:sz w:val="24"/>
                <w:szCs w:val="24"/>
                <w:shd w:val="clear" w:color="auto" w:fill="FFFFFF"/>
              </w:rPr>
              <w:t xml:space="preserve"> Моделировать ситуации, связанные с последствиями несоблюдения </w:t>
            </w:r>
            <w:r>
              <w:rPr>
                <w:rFonts w:ascii="Times New Roman" w:hAnsi="Times New Roman"/>
                <w:color w:val="333333"/>
                <w:sz w:val="24"/>
                <w:szCs w:val="24"/>
                <w:shd w:val="clear" w:color="auto" w:fill="FFFFFF"/>
              </w:rPr>
              <w:t>закона</w:t>
            </w:r>
          </w:p>
        </w:tc>
        <w:tc>
          <w:tcPr>
            <w:tcW w:w="1701" w:type="dxa"/>
          </w:tcPr>
          <w:p w:rsidR="00991586" w:rsidRPr="00C56342" w:rsidRDefault="00991586" w:rsidP="00C06CF3">
            <w:pPr>
              <w:pStyle w:val="a6"/>
              <w:spacing w:before="0" w:beforeAutospacing="0" w:after="0" w:afterAutospacing="0"/>
              <w:contextualSpacing/>
              <w:rPr>
                <w:color w:val="000000"/>
                <w:sz w:val="18"/>
                <w:szCs w:val="18"/>
              </w:rPr>
            </w:pPr>
            <w:r w:rsidRPr="00C56342">
              <w:rPr>
                <w:sz w:val="18"/>
                <w:szCs w:val="18"/>
              </w:rPr>
              <w:t>§5, с</w:t>
            </w:r>
          </w:p>
        </w:tc>
      </w:tr>
      <w:tr w:rsidR="00991586" w:rsidRPr="00C56342" w:rsidTr="00C54228">
        <w:trPr>
          <w:trHeight w:val="3762"/>
        </w:trPr>
        <w:tc>
          <w:tcPr>
            <w:tcW w:w="567" w:type="dxa"/>
          </w:tcPr>
          <w:p w:rsidR="00991586" w:rsidRPr="00DB726C" w:rsidRDefault="00991586" w:rsidP="007E56AF">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lastRenderedPageBreak/>
              <w:t>7</w:t>
            </w:r>
          </w:p>
        </w:tc>
        <w:tc>
          <w:tcPr>
            <w:tcW w:w="1560" w:type="dxa"/>
          </w:tcPr>
          <w:p w:rsidR="00991586" w:rsidRPr="00DB726C" w:rsidRDefault="00991586" w:rsidP="00C06CF3">
            <w:pPr>
              <w:autoSpaceDE w:val="0"/>
              <w:autoSpaceDN w:val="0"/>
              <w:adjustRightInd w:val="0"/>
              <w:spacing w:after="0" w:line="240" w:lineRule="auto"/>
              <w:contextualSpacing/>
              <w:rPr>
                <w:rFonts w:ascii="Times New Roman" w:hAnsi="Times New Roman"/>
                <w:sz w:val="24"/>
                <w:szCs w:val="24"/>
                <w:lang w:eastAsia="ru-RU"/>
              </w:rPr>
            </w:pPr>
            <w:r w:rsidRPr="000F482D">
              <w:rPr>
                <w:rFonts w:ascii="Times New Roman" w:hAnsi="Times New Roman"/>
                <w:sz w:val="24"/>
                <w:szCs w:val="24"/>
              </w:rPr>
              <w:t>Правовое государство и его признаки. Становление правового государства в РФ</w:t>
            </w:r>
            <w:r w:rsidRPr="00DB726C">
              <w:rPr>
                <w:rFonts w:ascii="Times New Roman" w:hAnsi="Times New Roman"/>
                <w:sz w:val="24"/>
                <w:szCs w:val="24"/>
                <w:lang w:eastAsia="ru-RU"/>
              </w:rPr>
              <w:t xml:space="preserve"> </w:t>
            </w:r>
          </w:p>
        </w:tc>
        <w:tc>
          <w:tcPr>
            <w:tcW w:w="709" w:type="dxa"/>
          </w:tcPr>
          <w:p w:rsidR="00991586" w:rsidRPr="00DB726C" w:rsidRDefault="00991586" w:rsidP="007E56AF">
            <w:pPr>
              <w:autoSpaceDE w:val="0"/>
              <w:autoSpaceDN w:val="0"/>
              <w:adjustRightInd w:val="0"/>
              <w:spacing w:after="0" w:line="240" w:lineRule="auto"/>
              <w:contextualSpacing/>
              <w:jc w:val="both"/>
              <w:rPr>
                <w:rFonts w:ascii="Times New Roman" w:hAnsi="Times New Roman"/>
                <w:sz w:val="24"/>
                <w:szCs w:val="24"/>
                <w:lang w:eastAsia="ru-RU"/>
              </w:rPr>
            </w:pPr>
            <w:r w:rsidRPr="00DB726C">
              <w:rPr>
                <w:rFonts w:ascii="Times New Roman" w:hAnsi="Times New Roman"/>
                <w:sz w:val="24"/>
                <w:szCs w:val="24"/>
                <w:lang w:eastAsia="ru-RU"/>
              </w:rPr>
              <w:t>1</w:t>
            </w:r>
          </w:p>
        </w:tc>
        <w:tc>
          <w:tcPr>
            <w:tcW w:w="708" w:type="dxa"/>
          </w:tcPr>
          <w:p w:rsidR="00991586" w:rsidRPr="00DB726C" w:rsidRDefault="00991586" w:rsidP="007E56AF">
            <w:pPr>
              <w:autoSpaceDE w:val="0"/>
              <w:autoSpaceDN w:val="0"/>
              <w:adjustRightInd w:val="0"/>
              <w:spacing w:after="0" w:line="240" w:lineRule="auto"/>
              <w:contextualSpacing/>
              <w:jc w:val="both"/>
              <w:rPr>
                <w:rFonts w:ascii="Times New Roman" w:hAnsi="Times New Roman"/>
                <w:sz w:val="24"/>
                <w:szCs w:val="24"/>
                <w:lang w:eastAsia="ru-RU"/>
              </w:rPr>
            </w:pPr>
          </w:p>
        </w:tc>
        <w:tc>
          <w:tcPr>
            <w:tcW w:w="1984" w:type="dxa"/>
          </w:tcPr>
          <w:p w:rsidR="00991586" w:rsidRPr="00DB726C" w:rsidRDefault="00991586" w:rsidP="007E56AF">
            <w:pPr>
              <w:spacing w:after="0" w:line="240" w:lineRule="auto"/>
              <w:contextualSpacing/>
              <w:jc w:val="both"/>
              <w:rPr>
                <w:rFonts w:ascii="Times New Roman" w:hAnsi="Times New Roman"/>
                <w:color w:val="000000"/>
                <w:sz w:val="24"/>
                <w:szCs w:val="24"/>
                <w:lang w:eastAsia="ru-RU"/>
              </w:rPr>
            </w:pPr>
            <w:r w:rsidRPr="00DB726C">
              <w:rPr>
                <w:rFonts w:ascii="Times New Roman" w:hAnsi="Times New Roman"/>
                <w:sz w:val="24"/>
                <w:szCs w:val="24"/>
              </w:rPr>
              <w:t>Сохраняют мотивацию к учебной деятельности, проявляют интерес к новому учебному материалу, выражают положительное отношение к процессу познания</w:t>
            </w:r>
          </w:p>
        </w:tc>
        <w:tc>
          <w:tcPr>
            <w:tcW w:w="2693" w:type="dxa"/>
          </w:tcPr>
          <w:p w:rsidR="00991586" w:rsidRPr="00DB726C" w:rsidRDefault="00991586" w:rsidP="007E56AF">
            <w:pPr>
              <w:pStyle w:val="a6"/>
              <w:spacing w:before="0" w:beforeAutospacing="0" w:after="0" w:afterAutospacing="0"/>
              <w:contextualSpacing/>
              <w:jc w:val="both"/>
            </w:pPr>
            <w:r w:rsidRPr="00DB726C">
              <w:rPr>
                <w:b/>
                <w:bCs/>
                <w:i/>
                <w:iCs/>
              </w:rPr>
              <w:t>Познавательные:</w:t>
            </w:r>
            <w:r w:rsidRPr="00DB726C">
              <w:t xml:space="preserve"> привлекают информацию, полученную ранее, для решения учебной задачи. </w:t>
            </w:r>
          </w:p>
          <w:p w:rsidR="00991586" w:rsidRPr="00DB726C" w:rsidRDefault="00991586" w:rsidP="00E63452">
            <w:pPr>
              <w:pStyle w:val="a6"/>
              <w:spacing w:before="0" w:beforeAutospacing="0" w:after="0" w:afterAutospacing="0"/>
              <w:contextualSpacing/>
              <w:jc w:val="both"/>
            </w:pPr>
            <w:r w:rsidRPr="00DB726C">
              <w:rPr>
                <w:b/>
                <w:bCs/>
                <w:i/>
                <w:iCs/>
              </w:rPr>
              <w:t>Коммуникативные:</w:t>
            </w:r>
            <w:r w:rsidRPr="00DB726C">
              <w:t xml:space="preserve"> планируют цели и способы взаимодействия, обмениваются мнениями, </w:t>
            </w:r>
            <w:r w:rsidRPr="00DB726C">
              <w:rPr>
                <w:b/>
                <w:bCs/>
                <w:i/>
                <w:iCs/>
              </w:rPr>
              <w:t>Регулятивные:</w:t>
            </w:r>
            <w:r w:rsidRPr="00DB726C">
              <w:t xml:space="preserve"> учитывают ориентиры, данные учителем при изучении материала. </w:t>
            </w:r>
          </w:p>
        </w:tc>
        <w:tc>
          <w:tcPr>
            <w:tcW w:w="3119" w:type="dxa"/>
          </w:tcPr>
          <w:p w:rsidR="00991586" w:rsidRPr="00DB726C" w:rsidRDefault="00991586" w:rsidP="00C06CF3">
            <w:pPr>
              <w:spacing w:after="0" w:line="240" w:lineRule="auto"/>
              <w:contextualSpacing/>
              <w:jc w:val="both"/>
              <w:rPr>
                <w:rFonts w:ascii="Times New Roman" w:hAnsi="Times New Roman"/>
                <w:sz w:val="24"/>
                <w:szCs w:val="24"/>
              </w:rPr>
            </w:pPr>
            <w:r w:rsidRPr="00DB726C">
              <w:rPr>
                <w:rFonts w:ascii="Times New Roman" w:hAnsi="Times New Roman"/>
                <w:sz w:val="24"/>
                <w:szCs w:val="24"/>
              </w:rPr>
              <w:t xml:space="preserve">Научатся определять </w:t>
            </w:r>
            <w:r>
              <w:rPr>
                <w:rFonts w:ascii="Times New Roman" w:hAnsi="Times New Roman"/>
                <w:sz w:val="24"/>
                <w:szCs w:val="24"/>
              </w:rPr>
              <w:t>признаки правового государства, условия и историю его формирования</w:t>
            </w:r>
          </w:p>
        </w:tc>
        <w:tc>
          <w:tcPr>
            <w:tcW w:w="2126" w:type="dxa"/>
          </w:tcPr>
          <w:p w:rsidR="00991586" w:rsidRPr="00DB726C" w:rsidRDefault="00991586" w:rsidP="00E63452">
            <w:pPr>
              <w:shd w:val="clear" w:color="auto" w:fill="FFFFFF"/>
              <w:spacing w:after="0" w:line="240" w:lineRule="auto"/>
              <w:contextualSpacing/>
              <w:jc w:val="both"/>
              <w:rPr>
                <w:rFonts w:ascii="Times New Roman" w:hAnsi="Times New Roman"/>
                <w:color w:val="333333"/>
                <w:sz w:val="24"/>
                <w:szCs w:val="24"/>
                <w:lang w:eastAsia="ru-RU"/>
              </w:rPr>
            </w:pPr>
            <w:r w:rsidRPr="00DB726C">
              <w:rPr>
                <w:rFonts w:ascii="Times New Roman" w:hAnsi="Times New Roman"/>
                <w:color w:val="333333"/>
                <w:sz w:val="24"/>
                <w:szCs w:val="24"/>
                <w:lang w:eastAsia="ru-RU"/>
              </w:rPr>
              <w:t xml:space="preserve">Приводить </w:t>
            </w:r>
            <w:r>
              <w:rPr>
                <w:rFonts w:ascii="Times New Roman" w:hAnsi="Times New Roman"/>
                <w:color w:val="333333"/>
                <w:sz w:val="24"/>
                <w:szCs w:val="24"/>
                <w:lang w:eastAsia="ru-RU"/>
              </w:rPr>
              <w:t>признаки правового государства иллюстрировать теоретические положения</w:t>
            </w:r>
            <w:r w:rsidRPr="00DB726C">
              <w:rPr>
                <w:rFonts w:ascii="Times New Roman" w:hAnsi="Times New Roman"/>
                <w:color w:val="333333"/>
                <w:sz w:val="24"/>
                <w:szCs w:val="24"/>
                <w:lang w:eastAsia="ru-RU"/>
              </w:rPr>
              <w:t>.</w:t>
            </w:r>
          </w:p>
        </w:tc>
        <w:tc>
          <w:tcPr>
            <w:tcW w:w="1701" w:type="dxa"/>
          </w:tcPr>
          <w:p w:rsidR="00991586" w:rsidRPr="00C56342" w:rsidRDefault="00991586" w:rsidP="007E56AF">
            <w:pPr>
              <w:pStyle w:val="a6"/>
              <w:spacing w:before="0" w:beforeAutospacing="0" w:after="0" w:afterAutospacing="0"/>
              <w:contextualSpacing/>
              <w:rPr>
                <w:sz w:val="18"/>
                <w:szCs w:val="18"/>
              </w:rPr>
            </w:pPr>
            <w:r w:rsidRPr="00C56342">
              <w:rPr>
                <w:sz w:val="18"/>
                <w:szCs w:val="18"/>
              </w:rPr>
              <w:t xml:space="preserve">§6, </w:t>
            </w:r>
            <w:r>
              <w:rPr>
                <w:sz w:val="18"/>
                <w:szCs w:val="18"/>
              </w:rPr>
              <w:t>сочинение «Существует и правовое государство в России?»</w:t>
            </w:r>
          </w:p>
          <w:p w:rsidR="00991586" w:rsidRPr="00C56342" w:rsidRDefault="00991586" w:rsidP="007E56AF">
            <w:pPr>
              <w:spacing w:after="0" w:line="240" w:lineRule="auto"/>
              <w:contextualSpacing/>
              <w:rPr>
                <w:rFonts w:ascii="Times New Roman" w:hAnsi="Times New Roman"/>
                <w:color w:val="000000"/>
                <w:sz w:val="18"/>
                <w:szCs w:val="18"/>
                <w:lang w:eastAsia="ru-RU"/>
              </w:rPr>
            </w:pPr>
          </w:p>
        </w:tc>
      </w:tr>
      <w:tr w:rsidR="00991586" w:rsidRPr="00C56342" w:rsidTr="00C54228">
        <w:trPr>
          <w:trHeight w:val="557"/>
        </w:trPr>
        <w:tc>
          <w:tcPr>
            <w:tcW w:w="567" w:type="dxa"/>
          </w:tcPr>
          <w:p w:rsidR="00991586" w:rsidRPr="00DB726C" w:rsidRDefault="00991586" w:rsidP="007E56AF">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8</w:t>
            </w:r>
          </w:p>
        </w:tc>
        <w:tc>
          <w:tcPr>
            <w:tcW w:w="1560" w:type="dxa"/>
          </w:tcPr>
          <w:p w:rsidR="00991586" w:rsidRPr="00DB726C" w:rsidRDefault="00991586" w:rsidP="007E56AF">
            <w:pPr>
              <w:autoSpaceDE w:val="0"/>
              <w:autoSpaceDN w:val="0"/>
              <w:adjustRightInd w:val="0"/>
              <w:spacing w:after="0" w:line="240" w:lineRule="auto"/>
              <w:contextualSpacing/>
              <w:rPr>
                <w:rFonts w:ascii="Times New Roman" w:hAnsi="Times New Roman"/>
                <w:sz w:val="24"/>
                <w:szCs w:val="24"/>
                <w:lang w:eastAsia="ru-RU"/>
              </w:rPr>
            </w:pPr>
            <w:r w:rsidRPr="000F482D">
              <w:rPr>
                <w:rFonts w:ascii="Times New Roman" w:hAnsi="Times New Roman"/>
                <w:sz w:val="24"/>
                <w:szCs w:val="24"/>
              </w:rPr>
              <w:t>Гражданское общество и его структура.</w:t>
            </w:r>
          </w:p>
          <w:p w:rsidR="00991586" w:rsidRPr="00DB726C" w:rsidRDefault="00991586" w:rsidP="007E56AF">
            <w:pPr>
              <w:autoSpaceDE w:val="0"/>
              <w:autoSpaceDN w:val="0"/>
              <w:adjustRightInd w:val="0"/>
              <w:spacing w:after="0" w:line="240" w:lineRule="auto"/>
              <w:contextualSpacing/>
              <w:jc w:val="center"/>
              <w:rPr>
                <w:rFonts w:ascii="Times New Roman" w:hAnsi="Times New Roman"/>
                <w:sz w:val="24"/>
                <w:szCs w:val="24"/>
                <w:lang w:eastAsia="ru-RU"/>
              </w:rPr>
            </w:pPr>
          </w:p>
        </w:tc>
        <w:tc>
          <w:tcPr>
            <w:tcW w:w="709" w:type="dxa"/>
          </w:tcPr>
          <w:p w:rsidR="00991586" w:rsidRPr="00DB726C" w:rsidRDefault="00991586" w:rsidP="007E56AF">
            <w:pPr>
              <w:autoSpaceDE w:val="0"/>
              <w:autoSpaceDN w:val="0"/>
              <w:adjustRightInd w:val="0"/>
              <w:spacing w:after="0" w:line="240" w:lineRule="auto"/>
              <w:contextualSpacing/>
              <w:jc w:val="both"/>
              <w:rPr>
                <w:rFonts w:ascii="Times New Roman" w:hAnsi="Times New Roman"/>
                <w:sz w:val="24"/>
                <w:szCs w:val="24"/>
                <w:lang w:eastAsia="ru-RU"/>
              </w:rPr>
            </w:pPr>
            <w:r w:rsidRPr="00DB726C">
              <w:rPr>
                <w:rFonts w:ascii="Times New Roman" w:hAnsi="Times New Roman"/>
                <w:sz w:val="24"/>
                <w:szCs w:val="24"/>
                <w:lang w:eastAsia="ru-RU"/>
              </w:rPr>
              <w:t>1</w:t>
            </w:r>
          </w:p>
        </w:tc>
        <w:tc>
          <w:tcPr>
            <w:tcW w:w="708" w:type="dxa"/>
          </w:tcPr>
          <w:p w:rsidR="00991586" w:rsidRPr="00DB726C" w:rsidRDefault="00991586" w:rsidP="007E56AF">
            <w:pPr>
              <w:autoSpaceDE w:val="0"/>
              <w:autoSpaceDN w:val="0"/>
              <w:adjustRightInd w:val="0"/>
              <w:spacing w:after="0" w:line="240" w:lineRule="auto"/>
              <w:contextualSpacing/>
              <w:jc w:val="both"/>
              <w:rPr>
                <w:rFonts w:ascii="Times New Roman" w:hAnsi="Times New Roman"/>
                <w:sz w:val="24"/>
                <w:szCs w:val="24"/>
                <w:lang w:eastAsia="ru-RU"/>
              </w:rPr>
            </w:pPr>
          </w:p>
        </w:tc>
        <w:tc>
          <w:tcPr>
            <w:tcW w:w="1984" w:type="dxa"/>
          </w:tcPr>
          <w:p w:rsidR="00991586" w:rsidRPr="00DB726C" w:rsidRDefault="00991586" w:rsidP="007E56AF">
            <w:pPr>
              <w:spacing w:after="0" w:line="240" w:lineRule="auto"/>
              <w:contextualSpacing/>
              <w:jc w:val="both"/>
              <w:rPr>
                <w:rFonts w:ascii="Times New Roman" w:hAnsi="Times New Roman"/>
                <w:color w:val="000000"/>
                <w:sz w:val="24"/>
                <w:szCs w:val="24"/>
                <w:lang w:eastAsia="ru-RU"/>
              </w:rPr>
            </w:pPr>
            <w:r w:rsidRPr="00DB726C">
              <w:rPr>
                <w:rFonts w:ascii="Times New Roman" w:hAnsi="Times New Roman"/>
                <w:sz w:val="24"/>
                <w:szCs w:val="24"/>
              </w:rPr>
              <w:t>Сохраняют мотивацию к учебной деятельности, проявляют интерес к новому учебному материалу, выражают положительное отношение к процессу познания</w:t>
            </w:r>
          </w:p>
        </w:tc>
        <w:tc>
          <w:tcPr>
            <w:tcW w:w="2693" w:type="dxa"/>
          </w:tcPr>
          <w:p w:rsidR="00991586" w:rsidRPr="00DB726C" w:rsidRDefault="00991586" w:rsidP="007E56AF">
            <w:pPr>
              <w:pStyle w:val="a6"/>
              <w:spacing w:before="0" w:beforeAutospacing="0" w:after="0" w:afterAutospacing="0"/>
              <w:contextualSpacing/>
              <w:jc w:val="both"/>
            </w:pPr>
            <w:r w:rsidRPr="00DB726C">
              <w:rPr>
                <w:b/>
                <w:bCs/>
                <w:i/>
                <w:iCs/>
              </w:rPr>
              <w:t>Познавательные:</w:t>
            </w:r>
            <w:r w:rsidRPr="00DB726C">
              <w:t xml:space="preserve"> выявляют особенности и признаки объектов, приводят примеры в качестве доказательства выдвигаемых положений.</w:t>
            </w:r>
          </w:p>
          <w:p w:rsidR="00991586" w:rsidRPr="00DB726C" w:rsidRDefault="00991586" w:rsidP="007E56AF">
            <w:pPr>
              <w:pStyle w:val="a6"/>
              <w:spacing w:before="0" w:beforeAutospacing="0" w:after="0" w:afterAutospacing="0"/>
              <w:contextualSpacing/>
              <w:jc w:val="both"/>
            </w:pPr>
            <w:r w:rsidRPr="00DB726C">
              <w:rPr>
                <w:b/>
                <w:bCs/>
                <w:i/>
                <w:iCs/>
              </w:rPr>
              <w:t>Коммуникативные</w:t>
            </w:r>
            <w:r w:rsidRPr="00DB726C">
              <w:t xml:space="preserve">: взаимодействуют в ходе групповой работы, ведут диалог, участвуют в дискуссии, допускают существование </w:t>
            </w:r>
            <w:r w:rsidRPr="00DB726C">
              <w:lastRenderedPageBreak/>
              <w:t>различных точек зрения.</w:t>
            </w:r>
          </w:p>
          <w:p w:rsidR="00991586" w:rsidRPr="00DB726C" w:rsidRDefault="00991586" w:rsidP="00E63452">
            <w:pPr>
              <w:pStyle w:val="a6"/>
              <w:spacing w:before="0" w:beforeAutospacing="0" w:after="0" w:afterAutospacing="0"/>
              <w:contextualSpacing/>
              <w:jc w:val="both"/>
            </w:pPr>
            <w:r w:rsidRPr="00DB726C">
              <w:rPr>
                <w:b/>
                <w:bCs/>
                <w:i/>
                <w:iCs/>
              </w:rPr>
              <w:t>Регулятивные</w:t>
            </w:r>
            <w:r w:rsidRPr="00DB726C">
              <w:t>: принимают и сохраняют учебную задачу.</w:t>
            </w:r>
          </w:p>
        </w:tc>
        <w:tc>
          <w:tcPr>
            <w:tcW w:w="3119" w:type="dxa"/>
          </w:tcPr>
          <w:p w:rsidR="00991586" w:rsidRPr="00DB726C" w:rsidRDefault="00991586" w:rsidP="00C06CF3">
            <w:pPr>
              <w:spacing w:after="0" w:line="240" w:lineRule="auto"/>
              <w:contextualSpacing/>
              <w:jc w:val="both"/>
              <w:rPr>
                <w:rFonts w:ascii="Times New Roman" w:hAnsi="Times New Roman"/>
                <w:sz w:val="24"/>
                <w:szCs w:val="24"/>
              </w:rPr>
            </w:pPr>
            <w:r w:rsidRPr="00DB726C">
              <w:rPr>
                <w:rFonts w:ascii="Times New Roman" w:hAnsi="Times New Roman"/>
                <w:sz w:val="24"/>
                <w:szCs w:val="24"/>
              </w:rPr>
              <w:lastRenderedPageBreak/>
              <w:t xml:space="preserve">Научатся определять, какие задачи стоят перед </w:t>
            </w:r>
            <w:r>
              <w:rPr>
                <w:rFonts w:ascii="Times New Roman" w:hAnsi="Times New Roman"/>
                <w:sz w:val="24"/>
                <w:szCs w:val="24"/>
              </w:rPr>
              <w:t>гражданами в современном демократическом обществе</w:t>
            </w:r>
          </w:p>
        </w:tc>
        <w:tc>
          <w:tcPr>
            <w:tcW w:w="2126" w:type="dxa"/>
          </w:tcPr>
          <w:p w:rsidR="00991586" w:rsidRPr="00DB726C" w:rsidRDefault="00991586" w:rsidP="00E63452">
            <w:pPr>
              <w:spacing w:after="0" w:line="240" w:lineRule="auto"/>
              <w:contextualSpacing/>
              <w:jc w:val="both"/>
              <w:rPr>
                <w:rFonts w:ascii="Times New Roman" w:hAnsi="Times New Roman"/>
                <w:sz w:val="24"/>
                <w:szCs w:val="24"/>
              </w:rPr>
            </w:pPr>
            <w:r w:rsidRPr="00DB726C">
              <w:rPr>
                <w:rFonts w:ascii="Times New Roman" w:hAnsi="Times New Roman"/>
                <w:color w:val="333333"/>
                <w:sz w:val="24"/>
                <w:szCs w:val="24"/>
                <w:shd w:val="clear" w:color="auto" w:fill="FFFFFF"/>
              </w:rPr>
              <w:t xml:space="preserve">Называть </w:t>
            </w:r>
            <w:r>
              <w:rPr>
                <w:rFonts w:ascii="Times New Roman" w:hAnsi="Times New Roman"/>
                <w:color w:val="333333"/>
                <w:sz w:val="24"/>
                <w:szCs w:val="24"/>
                <w:shd w:val="clear" w:color="auto" w:fill="FFFFFF"/>
              </w:rPr>
              <w:t xml:space="preserve">черты гражданского общества, </w:t>
            </w:r>
            <w:r w:rsidRPr="00DB726C">
              <w:rPr>
                <w:rFonts w:ascii="Times New Roman" w:hAnsi="Times New Roman"/>
                <w:color w:val="333333"/>
                <w:sz w:val="24"/>
                <w:szCs w:val="24"/>
                <w:shd w:val="clear" w:color="auto" w:fill="FFFFFF"/>
              </w:rPr>
              <w:t xml:space="preserve"> органов. </w:t>
            </w:r>
            <w:r>
              <w:rPr>
                <w:rFonts w:ascii="Times New Roman" w:hAnsi="Times New Roman"/>
                <w:color w:val="333333"/>
                <w:sz w:val="24"/>
                <w:szCs w:val="24"/>
                <w:lang w:eastAsia="ru-RU"/>
              </w:rPr>
              <w:t>иллюстрировать теоретические положения</w:t>
            </w:r>
          </w:p>
        </w:tc>
        <w:tc>
          <w:tcPr>
            <w:tcW w:w="1701" w:type="dxa"/>
          </w:tcPr>
          <w:p w:rsidR="00991586" w:rsidRPr="00C56342" w:rsidRDefault="00991586" w:rsidP="007E56AF">
            <w:pPr>
              <w:spacing w:after="0" w:line="240" w:lineRule="auto"/>
              <w:contextualSpacing/>
              <w:rPr>
                <w:rFonts w:ascii="Times New Roman" w:hAnsi="Times New Roman"/>
                <w:sz w:val="18"/>
                <w:szCs w:val="18"/>
              </w:rPr>
            </w:pPr>
            <w:r w:rsidRPr="00C56342">
              <w:rPr>
                <w:rFonts w:ascii="Times New Roman" w:hAnsi="Times New Roman"/>
                <w:sz w:val="18"/>
                <w:szCs w:val="18"/>
              </w:rPr>
              <w:t xml:space="preserve">§7, </w:t>
            </w:r>
            <w:r>
              <w:rPr>
                <w:rFonts w:ascii="Times New Roman" w:hAnsi="Times New Roman"/>
                <w:sz w:val="18"/>
                <w:szCs w:val="18"/>
              </w:rPr>
              <w:t>привести примеры формирования гражданского общества в России</w:t>
            </w:r>
          </w:p>
          <w:p w:rsidR="00991586" w:rsidRPr="00C56342" w:rsidRDefault="00991586" w:rsidP="007E56AF">
            <w:pPr>
              <w:spacing w:after="0" w:line="240" w:lineRule="auto"/>
              <w:contextualSpacing/>
              <w:rPr>
                <w:rFonts w:ascii="Times New Roman" w:hAnsi="Times New Roman"/>
                <w:color w:val="000000"/>
                <w:sz w:val="18"/>
                <w:szCs w:val="18"/>
                <w:lang w:eastAsia="ru-RU"/>
              </w:rPr>
            </w:pPr>
          </w:p>
        </w:tc>
      </w:tr>
      <w:tr w:rsidR="00991586" w:rsidRPr="00DE79B7" w:rsidTr="00C54228">
        <w:trPr>
          <w:trHeight w:val="3868"/>
        </w:trPr>
        <w:tc>
          <w:tcPr>
            <w:tcW w:w="567" w:type="dxa"/>
          </w:tcPr>
          <w:p w:rsidR="00991586" w:rsidRPr="00DE79B7" w:rsidRDefault="00991586" w:rsidP="007E56AF">
            <w:pPr>
              <w:autoSpaceDE w:val="0"/>
              <w:autoSpaceDN w:val="0"/>
              <w:adjustRightInd w:val="0"/>
              <w:spacing w:after="0" w:line="240" w:lineRule="auto"/>
              <w:contextualSpacing/>
              <w:jc w:val="both"/>
              <w:rPr>
                <w:rFonts w:ascii="Times New Roman" w:hAnsi="Times New Roman"/>
                <w:sz w:val="24"/>
                <w:szCs w:val="24"/>
                <w:lang w:eastAsia="ru-RU"/>
              </w:rPr>
            </w:pPr>
            <w:r w:rsidRPr="00DE79B7">
              <w:rPr>
                <w:rFonts w:ascii="Times New Roman" w:hAnsi="Times New Roman"/>
                <w:sz w:val="24"/>
                <w:szCs w:val="24"/>
                <w:lang w:eastAsia="ru-RU"/>
              </w:rPr>
              <w:lastRenderedPageBreak/>
              <w:t>9</w:t>
            </w:r>
          </w:p>
        </w:tc>
        <w:tc>
          <w:tcPr>
            <w:tcW w:w="1560" w:type="dxa"/>
          </w:tcPr>
          <w:p w:rsidR="00991586" w:rsidRPr="00DE79B7" w:rsidRDefault="00991586" w:rsidP="00E63452">
            <w:pPr>
              <w:autoSpaceDE w:val="0"/>
              <w:autoSpaceDN w:val="0"/>
              <w:adjustRightInd w:val="0"/>
              <w:spacing w:after="0" w:line="240" w:lineRule="auto"/>
              <w:contextualSpacing/>
              <w:rPr>
                <w:rFonts w:ascii="Times New Roman" w:hAnsi="Times New Roman"/>
                <w:sz w:val="24"/>
                <w:szCs w:val="24"/>
                <w:lang w:eastAsia="ru-RU"/>
              </w:rPr>
            </w:pPr>
            <w:r w:rsidRPr="00DE79B7">
              <w:rPr>
                <w:rFonts w:ascii="Times New Roman" w:hAnsi="Times New Roman"/>
                <w:sz w:val="24"/>
                <w:szCs w:val="24"/>
              </w:rPr>
              <w:t>Урок – практикум по теме «Право, его роль в жизни общества и государства»</w:t>
            </w:r>
          </w:p>
        </w:tc>
        <w:tc>
          <w:tcPr>
            <w:tcW w:w="709" w:type="dxa"/>
          </w:tcPr>
          <w:p w:rsidR="00991586" w:rsidRPr="00DE79B7" w:rsidRDefault="00991586" w:rsidP="007E56AF">
            <w:pPr>
              <w:autoSpaceDE w:val="0"/>
              <w:autoSpaceDN w:val="0"/>
              <w:adjustRightInd w:val="0"/>
              <w:spacing w:after="0" w:line="240" w:lineRule="auto"/>
              <w:contextualSpacing/>
              <w:jc w:val="both"/>
              <w:rPr>
                <w:rFonts w:ascii="Times New Roman" w:hAnsi="Times New Roman"/>
                <w:sz w:val="24"/>
                <w:szCs w:val="24"/>
                <w:lang w:eastAsia="ru-RU"/>
              </w:rPr>
            </w:pPr>
            <w:r w:rsidRPr="00DE79B7">
              <w:rPr>
                <w:rFonts w:ascii="Times New Roman" w:hAnsi="Times New Roman"/>
                <w:sz w:val="24"/>
                <w:szCs w:val="24"/>
                <w:lang w:eastAsia="ru-RU"/>
              </w:rPr>
              <w:t>1</w:t>
            </w:r>
          </w:p>
        </w:tc>
        <w:tc>
          <w:tcPr>
            <w:tcW w:w="708" w:type="dxa"/>
          </w:tcPr>
          <w:p w:rsidR="00991586" w:rsidRPr="00DE79B7" w:rsidRDefault="00991586" w:rsidP="007E56AF">
            <w:pPr>
              <w:autoSpaceDE w:val="0"/>
              <w:autoSpaceDN w:val="0"/>
              <w:adjustRightInd w:val="0"/>
              <w:spacing w:after="0" w:line="240" w:lineRule="auto"/>
              <w:contextualSpacing/>
              <w:jc w:val="both"/>
              <w:rPr>
                <w:rFonts w:ascii="Times New Roman" w:hAnsi="Times New Roman"/>
                <w:sz w:val="24"/>
                <w:szCs w:val="24"/>
                <w:lang w:eastAsia="ru-RU"/>
              </w:rPr>
            </w:pPr>
          </w:p>
        </w:tc>
        <w:tc>
          <w:tcPr>
            <w:tcW w:w="1984" w:type="dxa"/>
          </w:tcPr>
          <w:p w:rsidR="00991586" w:rsidRPr="00DE79B7" w:rsidRDefault="00991586" w:rsidP="007E56AF">
            <w:pPr>
              <w:spacing w:after="0" w:line="240" w:lineRule="auto"/>
              <w:contextualSpacing/>
              <w:jc w:val="both"/>
              <w:rPr>
                <w:rFonts w:ascii="Times New Roman" w:hAnsi="Times New Roman"/>
                <w:color w:val="000000"/>
                <w:sz w:val="24"/>
                <w:szCs w:val="24"/>
                <w:lang w:eastAsia="ru-RU"/>
              </w:rPr>
            </w:pPr>
            <w:r w:rsidRPr="00DE79B7">
              <w:rPr>
                <w:rFonts w:ascii="Times New Roman" w:hAnsi="Times New Roman"/>
                <w:sz w:val="24"/>
                <w:szCs w:val="24"/>
              </w:rPr>
              <w:t>Сравнивают разные т.з., оценивают собственную учебную деятельность, сохраняют мотивацию к учебной деятельности.</w:t>
            </w:r>
          </w:p>
        </w:tc>
        <w:tc>
          <w:tcPr>
            <w:tcW w:w="2693" w:type="dxa"/>
          </w:tcPr>
          <w:p w:rsidR="00991586" w:rsidRPr="00DE79B7" w:rsidRDefault="00991586" w:rsidP="007E56AF">
            <w:pPr>
              <w:pStyle w:val="a6"/>
              <w:spacing w:before="0" w:beforeAutospacing="0" w:after="0" w:afterAutospacing="0"/>
              <w:contextualSpacing/>
              <w:jc w:val="both"/>
            </w:pPr>
            <w:r w:rsidRPr="00DE79B7">
              <w:rPr>
                <w:b/>
                <w:bCs/>
                <w:i/>
                <w:iCs/>
              </w:rPr>
              <w:t>Познавательные:</w:t>
            </w:r>
            <w:r w:rsidRPr="00DE79B7">
              <w:t xml:space="preserve"> овладевают целостными представлениями о государстве, привлекают информацию, полученную ранее, для решения проблемной задачи.</w:t>
            </w:r>
          </w:p>
          <w:p w:rsidR="00991586" w:rsidRPr="00DE79B7" w:rsidRDefault="00991586" w:rsidP="007E56AF">
            <w:pPr>
              <w:pStyle w:val="a6"/>
              <w:spacing w:before="0" w:beforeAutospacing="0" w:after="0" w:afterAutospacing="0"/>
              <w:contextualSpacing/>
              <w:jc w:val="both"/>
            </w:pPr>
            <w:r w:rsidRPr="00DE79B7">
              <w:rPr>
                <w:b/>
                <w:bCs/>
                <w:i/>
                <w:iCs/>
              </w:rPr>
              <w:t>Коммуникативные:</w:t>
            </w:r>
            <w:r w:rsidRPr="00DE79B7">
              <w:t xml:space="preserve"> планируют цели и способы взаимодействия, обмениваются мнениями, участвуют в коллективном обсуждении проблем, распределяют обязанности, проявляют способность к взаимодействию.</w:t>
            </w:r>
          </w:p>
          <w:p w:rsidR="00991586" w:rsidRPr="00DE79B7" w:rsidRDefault="00991586" w:rsidP="007E56AF">
            <w:pPr>
              <w:pStyle w:val="a6"/>
              <w:spacing w:before="0" w:beforeAutospacing="0" w:after="0" w:afterAutospacing="0"/>
              <w:contextualSpacing/>
              <w:jc w:val="both"/>
            </w:pPr>
            <w:r w:rsidRPr="00DE79B7">
              <w:rPr>
                <w:b/>
                <w:bCs/>
                <w:i/>
                <w:iCs/>
              </w:rPr>
              <w:t>Регулятивные</w:t>
            </w:r>
            <w:r w:rsidRPr="00DE79B7">
              <w:t>: учитывают ориентиры, данные учителем, при освоении нового учебного материала.</w:t>
            </w:r>
          </w:p>
        </w:tc>
        <w:tc>
          <w:tcPr>
            <w:tcW w:w="3119" w:type="dxa"/>
          </w:tcPr>
          <w:p w:rsidR="00991586" w:rsidRPr="00DE79B7" w:rsidRDefault="00991586" w:rsidP="007E56AF">
            <w:pPr>
              <w:spacing w:after="0" w:line="240" w:lineRule="auto"/>
              <w:contextualSpacing/>
              <w:jc w:val="both"/>
              <w:rPr>
                <w:rFonts w:ascii="Times New Roman" w:hAnsi="Times New Roman"/>
                <w:sz w:val="24"/>
                <w:szCs w:val="24"/>
              </w:rPr>
            </w:pPr>
            <w:r w:rsidRPr="00DE79B7">
              <w:rPr>
                <w:rFonts w:ascii="Times New Roman" w:hAnsi="Times New Roman"/>
                <w:sz w:val="24"/>
                <w:szCs w:val="24"/>
              </w:rPr>
              <w:t>Научатся работать с первоисточниками,  тестовыми контрольно-измерительными материалами</w:t>
            </w:r>
          </w:p>
        </w:tc>
        <w:tc>
          <w:tcPr>
            <w:tcW w:w="2126" w:type="dxa"/>
          </w:tcPr>
          <w:p w:rsidR="00991586" w:rsidRPr="00DE79B7" w:rsidRDefault="00991586" w:rsidP="00451A49">
            <w:pPr>
              <w:spacing w:after="0" w:line="240" w:lineRule="auto"/>
              <w:contextualSpacing/>
              <w:jc w:val="both"/>
              <w:rPr>
                <w:rFonts w:ascii="Times New Roman" w:hAnsi="Times New Roman"/>
                <w:sz w:val="24"/>
                <w:szCs w:val="24"/>
              </w:rPr>
            </w:pPr>
            <w:r w:rsidRPr="00DE79B7">
              <w:rPr>
                <w:rFonts w:ascii="Times New Roman" w:hAnsi="Times New Roman"/>
                <w:color w:val="333333"/>
                <w:sz w:val="24"/>
                <w:szCs w:val="24"/>
                <w:shd w:val="clear" w:color="auto" w:fill="FFFFFF"/>
              </w:rPr>
              <w:t>Обосновывать важность соблюдения правовых норм Моделировать ситуации, связанные с ролью права в государстве..</w:t>
            </w:r>
          </w:p>
        </w:tc>
        <w:tc>
          <w:tcPr>
            <w:tcW w:w="1701" w:type="dxa"/>
          </w:tcPr>
          <w:p w:rsidR="00991586" w:rsidRPr="00DE79B7" w:rsidRDefault="00991586" w:rsidP="007E56AF">
            <w:pPr>
              <w:spacing w:after="0" w:line="240" w:lineRule="auto"/>
              <w:contextualSpacing/>
              <w:rPr>
                <w:rFonts w:ascii="Times New Roman" w:hAnsi="Times New Roman"/>
                <w:color w:val="000000"/>
                <w:sz w:val="24"/>
                <w:szCs w:val="24"/>
                <w:lang w:eastAsia="ru-RU"/>
              </w:rPr>
            </w:pPr>
          </w:p>
        </w:tc>
      </w:tr>
      <w:tr w:rsidR="00991586" w:rsidRPr="00DE79B7" w:rsidTr="00C54228">
        <w:trPr>
          <w:trHeight w:val="2898"/>
        </w:trPr>
        <w:tc>
          <w:tcPr>
            <w:tcW w:w="567" w:type="dxa"/>
          </w:tcPr>
          <w:p w:rsidR="00991586" w:rsidRPr="00DE79B7" w:rsidRDefault="00991586" w:rsidP="006F05F0">
            <w:pPr>
              <w:autoSpaceDE w:val="0"/>
              <w:autoSpaceDN w:val="0"/>
              <w:adjustRightInd w:val="0"/>
              <w:spacing w:after="0" w:line="240" w:lineRule="auto"/>
              <w:contextualSpacing/>
              <w:jc w:val="both"/>
              <w:rPr>
                <w:rFonts w:ascii="Times New Roman" w:hAnsi="Times New Roman"/>
                <w:sz w:val="24"/>
                <w:szCs w:val="24"/>
                <w:lang w:eastAsia="ru-RU"/>
              </w:rPr>
            </w:pPr>
            <w:r w:rsidRPr="00DE79B7">
              <w:rPr>
                <w:rFonts w:ascii="Times New Roman" w:hAnsi="Times New Roman"/>
                <w:sz w:val="24"/>
                <w:szCs w:val="24"/>
                <w:lang w:eastAsia="ru-RU"/>
              </w:rPr>
              <w:lastRenderedPageBreak/>
              <w:t>10-</w:t>
            </w:r>
          </w:p>
        </w:tc>
        <w:tc>
          <w:tcPr>
            <w:tcW w:w="1560" w:type="dxa"/>
          </w:tcPr>
          <w:p w:rsidR="00991586" w:rsidRPr="00DE79B7" w:rsidRDefault="00991586" w:rsidP="00451A49">
            <w:pPr>
              <w:autoSpaceDE w:val="0"/>
              <w:autoSpaceDN w:val="0"/>
              <w:adjustRightInd w:val="0"/>
              <w:spacing w:after="0" w:line="240" w:lineRule="auto"/>
              <w:contextualSpacing/>
              <w:rPr>
                <w:rFonts w:ascii="Times New Roman" w:hAnsi="Times New Roman"/>
                <w:sz w:val="24"/>
                <w:szCs w:val="24"/>
                <w:lang w:eastAsia="ru-RU"/>
              </w:rPr>
            </w:pPr>
            <w:r w:rsidRPr="00DE79B7">
              <w:rPr>
                <w:rFonts w:ascii="Times New Roman" w:hAnsi="Times New Roman"/>
                <w:sz w:val="24"/>
                <w:szCs w:val="24"/>
              </w:rPr>
              <w:t>Что такое Конституция? Современная Конституция РФ. Основы конституционного строя</w:t>
            </w:r>
          </w:p>
        </w:tc>
        <w:tc>
          <w:tcPr>
            <w:tcW w:w="709" w:type="dxa"/>
          </w:tcPr>
          <w:p w:rsidR="00991586" w:rsidRPr="00DE79B7" w:rsidRDefault="00991586" w:rsidP="007E56AF">
            <w:pPr>
              <w:autoSpaceDE w:val="0"/>
              <w:autoSpaceDN w:val="0"/>
              <w:adjustRightInd w:val="0"/>
              <w:spacing w:after="0" w:line="240" w:lineRule="auto"/>
              <w:contextualSpacing/>
              <w:jc w:val="both"/>
              <w:rPr>
                <w:rFonts w:ascii="Times New Roman" w:hAnsi="Times New Roman"/>
                <w:sz w:val="24"/>
                <w:szCs w:val="24"/>
                <w:lang w:eastAsia="ru-RU"/>
              </w:rPr>
            </w:pPr>
            <w:r w:rsidRPr="00DE79B7">
              <w:rPr>
                <w:rFonts w:ascii="Times New Roman" w:hAnsi="Times New Roman"/>
                <w:sz w:val="24"/>
                <w:szCs w:val="24"/>
                <w:lang w:eastAsia="ru-RU"/>
              </w:rPr>
              <w:t>1</w:t>
            </w:r>
          </w:p>
        </w:tc>
        <w:tc>
          <w:tcPr>
            <w:tcW w:w="708" w:type="dxa"/>
          </w:tcPr>
          <w:p w:rsidR="00991586" w:rsidRPr="00DE79B7" w:rsidRDefault="00991586" w:rsidP="007E56AF">
            <w:pPr>
              <w:autoSpaceDE w:val="0"/>
              <w:autoSpaceDN w:val="0"/>
              <w:adjustRightInd w:val="0"/>
              <w:spacing w:after="0" w:line="240" w:lineRule="auto"/>
              <w:contextualSpacing/>
              <w:jc w:val="both"/>
              <w:rPr>
                <w:rFonts w:ascii="Times New Roman" w:hAnsi="Times New Roman"/>
                <w:sz w:val="24"/>
                <w:szCs w:val="24"/>
                <w:lang w:eastAsia="ru-RU"/>
              </w:rPr>
            </w:pPr>
          </w:p>
        </w:tc>
        <w:tc>
          <w:tcPr>
            <w:tcW w:w="1984" w:type="dxa"/>
          </w:tcPr>
          <w:p w:rsidR="00991586" w:rsidRPr="00DE79B7" w:rsidRDefault="00991586" w:rsidP="00451A49">
            <w:pPr>
              <w:spacing w:after="0" w:line="240" w:lineRule="auto"/>
              <w:contextualSpacing/>
              <w:jc w:val="both"/>
              <w:rPr>
                <w:rFonts w:ascii="Times New Roman" w:hAnsi="Times New Roman"/>
                <w:color w:val="000000"/>
                <w:sz w:val="24"/>
                <w:szCs w:val="24"/>
                <w:lang w:eastAsia="ru-RU"/>
              </w:rPr>
            </w:pPr>
            <w:r w:rsidRPr="00DE79B7">
              <w:rPr>
                <w:rFonts w:ascii="Times New Roman" w:hAnsi="Times New Roman"/>
                <w:sz w:val="24"/>
                <w:szCs w:val="24"/>
              </w:rPr>
              <w:t>Проявляют заинтересованность не только в личном успехе, но и в решении проблемных заданий всей группой, адекватно понимают причины успешности/неуспешности учебной деятельности.</w:t>
            </w:r>
          </w:p>
        </w:tc>
        <w:tc>
          <w:tcPr>
            <w:tcW w:w="2693" w:type="dxa"/>
          </w:tcPr>
          <w:p w:rsidR="00991586" w:rsidRPr="00DE79B7" w:rsidRDefault="00991586" w:rsidP="007E56AF">
            <w:pPr>
              <w:spacing w:after="0" w:line="240" w:lineRule="auto"/>
              <w:contextualSpacing/>
              <w:jc w:val="both"/>
              <w:rPr>
                <w:rFonts w:ascii="Times New Roman" w:hAnsi="Times New Roman"/>
                <w:sz w:val="24"/>
                <w:szCs w:val="24"/>
              </w:rPr>
            </w:pPr>
            <w:r w:rsidRPr="00DE79B7">
              <w:rPr>
                <w:rFonts w:ascii="Times New Roman" w:hAnsi="Times New Roman"/>
                <w:b/>
                <w:bCs/>
                <w:i/>
                <w:iCs/>
                <w:sz w:val="24"/>
                <w:szCs w:val="24"/>
              </w:rPr>
              <w:t>Познавательные</w:t>
            </w:r>
            <w:r w:rsidRPr="00DE79B7">
              <w:rPr>
                <w:rFonts w:ascii="Times New Roman" w:hAnsi="Times New Roman"/>
                <w:sz w:val="24"/>
                <w:szCs w:val="24"/>
              </w:rPr>
              <w:t>: устанавливают причинно-следственные связи и зависимости между объектами.</w:t>
            </w:r>
          </w:p>
          <w:p w:rsidR="00991586" w:rsidRPr="00DE79B7" w:rsidRDefault="00991586" w:rsidP="007E56AF">
            <w:pPr>
              <w:pStyle w:val="a6"/>
              <w:spacing w:before="0" w:beforeAutospacing="0" w:after="0" w:afterAutospacing="0"/>
              <w:contextualSpacing/>
              <w:jc w:val="both"/>
            </w:pPr>
            <w:r w:rsidRPr="00DE79B7">
              <w:rPr>
                <w:b/>
                <w:bCs/>
                <w:i/>
                <w:iCs/>
              </w:rPr>
              <w:t>Коммуникативные</w:t>
            </w:r>
            <w:r w:rsidRPr="00DE79B7">
              <w:t>: обмениваются мнениями, слушают друг друга, понимают позицию партнера.</w:t>
            </w:r>
          </w:p>
          <w:p w:rsidR="00991586" w:rsidRPr="00DE79B7" w:rsidRDefault="00991586" w:rsidP="007E56AF">
            <w:pPr>
              <w:pStyle w:val="a6"/>
              <w:spacing w:before="0" w:beforeAutospacing="0" w:after="0" w:afterAutospacing="0"/>
              <w:contextualSpacing/>
              <w:jc w:val="both"/>
            </w:pPr>
            <w:r w:rsidRPr="00DE79B7">
              <w:rPr>
                <w:b/>
                <w:bCs/>
                <w:i/>
                <w:iCs/>
              </w:rPr>
              <w:t>Регулятивные:</w:t>
            </w:r>
            <w:r w:rsidRPr="00DE79B7">
              <w:t xml:space="preserve"> формулируют цель, планируют деятельность по ее достижению, принимают и сохраняют учебную задачу.</w:t>
            </w:r>
          </w:p>
          <w:p w:rsidR="00991586" w:rsidRPr="00DE79B7" w:rsidRDefault="00991586" w:rsidP="007E56AF">
            <w:pPr>
              <w:spacing w:after="0" w:line="240" w:lineRule="auto"/>
              <w:contextualSpacing/>
              <w:jc w:val="both"/>
              <w:rPr>
                <w:rFonts w:ascii="Times New Roman" w:hAnsi="Times New Roman"/>
                <w:sz w:val="24"/>
                <w:szCs w:val="24"/>
                <w:lang w:eastAsia="ru-RU"/>
              </w:rPr>
            </w:pPr>
          </w:p>
        </w:tc>
        <w:tc>
          <w:tcPr>
            <w:tcW w:w="3119" w:type="dxa"/>
          </w:tcPr>
          <w:p w:rsidR="00991586" w:rsidRPr="00DE79B7" w:rsidRDefault="00991586" w:rsidP="00451A49">
            <w:pPr>
              <w:pStyle w:val="a6"/>
              <w:spacing w:before="0" w:beforeAutospacing="0" w:after="0" w:afterAutospacing="0"/>
              <w:contextualSpacing/>
              <w:jc w:val="both"/>
            </w:pPr>
            <w:r w:rsidRPr="00DE79B7">
              <w:t>Научатся определять, что  такое Конституция, особенности Конституции РФ</w:t>
            </w:r>
          </w:p>
          <w:p w:rsidR="00991586" w:rsidRPr="00DE79B7" w:rsidRDefault="00991586" w:rsidP="007E56AF">
            <w:pPr>
              <w:pStyle w:val="a6"/>
              <w:spacing w:before="0" w:beforeAutospacing="0" w:after="0" w:afterAutospacing="0"/>
              <w:contextualSpacing/>
              <w:jc w:val="both"/>
            </w:pPr>
          </w:p>
        </w:tc>
        <w:tc>
          <w:tcPr>
            <w:tcW w:w="2126" w:type="dxa"/>
          </w:tcPr>
          <w:p w:rsidR="00991586" w:rsidRPr="00DE79B7" w:rsidRDefault="00991586" w:rsidP="007E56AF">
            <w:pPr>
              <w:shd w:val="clear" w:color="auto" w:fill="FFFFFF"/>
              <w:spacing w:after="0" w:line="240" w:lineRule="auto"/>
              <w:contextualSpacing/>
              <w:jc w:val="both"/>
              <w:rPr>
                <w:rFonts w:ascii="Times New Roman" w:hAnsi="Times New Roman"/>
                <w:color w:val="333333"/>
                <w:sz w:val="24"/>
                <w:szCs w:val="24"/>
                <w:lang w:eastAsia="ru-RU"/>
              </w:rPr>
            </w:pPr>
            <w:r w:rsidRPr="00DE79B7">
              <w:rPr>
                <w:rFonts w:ascii="Times New Roman" w:hAnsi="Times New Roman"/>
                <w:color w:val="333333"/>
                <w:sz w:val="24"/>
                <w:szCs w:val="24"/>
                <w:lang w:eastAsia="ru-RU"/>
              </w:rPr>
              <w:t>Раскрывать роль Конституции  в жизни общества.</w:t>
            </w:r>
          </w:p>
          <w:p w:rsidR="00991586" w:rsidRPr="00DE79B7" w:rsidRDefault="00991586" w:rsidP="00451A49">
            <w:pPr>
              <w:shd w:val="clear" w:color="auto" w:fill="FFFFFF"/>
              <w:spacing w:after="0" w:line="240" w:lineRule="auto"/>
              <w:contextualSpacing/>
              <w:jc w:val="both"/>
              <w:rPr>
                <w:rFonts w:ascii="Times New Roman" w:hAnsi="Times New Roman"/>
                <w:color w:val="333333"/>
                <w:sz w:val="24"/>
                <w:szCs w:val="24"/>
                <w:lang w:eastAsia="ru-RU"/>
              </w:rPr>
            </w:pPr>
            <w:r w:rsidRPr="00DE79B7">
              <w:rPr>
                <w:rFonts w:ascii="Times New Roman" w:hAnsi="Times New Roman"/>
                <w:color w:val="333333"/>
                <w:sz w:val="24"/>
                <w:szCs w:val="24"/>
                <w:lang w:eastAsia="ru-RU"/>
              </w:rPr>
              <w:t>Характеризовать принципы конституционного строя России.</w:t>
            </w:r>
          </w:p>
        </w:tc>
        <w:tc>
          <w:tcPr>
            <w:tcW w:w="1701" w:type="dxa"/>
          </w:tcPr>
          <w:p w:rsidR="00991586" w:rsidRPr="00DE79B7" w:rsidRDefault="00991586" w:rsidP="007E56AF">
            <w:pPr>
              <w:pStyle w:val="a6"/>
              <w:spacing w:before="0" w:beforeAutospacing="0" w:after="0" w:afterAutospacing="0"/>
              <w:contextualSpacing/>
            </w:pPr>
            <w:r w:rsidRPr="00DE79B7">
              <w:t>§8, 9 выучить понятия по уроку</w:t>
            </w:r>
          </w:p>
          <w:p w:rsidR="00991586" w:rsidRPr="00DE79B7" w:rsidRDefault="00991586" w:rsidP="007E56AF">
            <w:pPr>
              <w:spacing w:after="0" w:line="240" w:lineRule="auto"/>
              <w:contextualSpacing/>
              <w:rPr>
                <w:rFonts w:ascii="Times New Roman" w:hAnsi="Times New Roman"/>
                <w:sz w:val="24"/>
                <w:szCs w:val="24"/>
              </w:rPr>
            </w:pPr>
          </w:p>
        </w:tc>
      </w:tr>
      <w:tr w:rsidR="00991586" w:rsidRPr="00DE79B7" w:rsidTr="00C54228">
        <w:trPr>
          <w:trHeight w:val="3111"/>
        </w:trPr>
        <w:tc>
          <w:tcPr>
            <w:tcW w:w="567" w:type="dxa"/>
          </w:tcPr>
          <w:p w:rsidR="00991586" w:rsidRPr="00DE79B7" w:rsidRDefault="00991586" w:rsidP="007E56AF">
            <w:pPr>
              <w:autoSpaceDE w:val="0"/>
              <w:autoSpaceDN w:val="0"/>
              <w:adjustRightInd w:val="0"/>
              <w:spacing w:after="0" w:line="240" w:lineRule="auto"/>
              <w:contextualSpacing/>
              <w:jc w:val="both"/>
              <w:rPr>
                <w:rFonts w:ascii="Times New Roman" w:hAnsi="Times New Roman"/>
                <w:sz w:val="24"/>
                <w:szCs w:val="24"/>
                <w:lang w:eastAsia="ru-RU"/>
              </w:rPr>
            </w:pPr>
            <w:r w:rsidRPr="00DE79B7">
              <w:rPr>
                <w:rFonts w:ascii="Times New Roman" w:hAnsi="Times New Roman"/>
                <w:sz w:val="24"/>
                <w:szCs w:val="24"/>
                <w:lang w:eastAsia="ru-RU"/>
              </w:rPr>
              <w:t>11</w:t>
            </w:r>
          </w:p>
        </w:tc>
        <w:tc>
          <w:tcPr>
            <w:tcW w:w="1560" w:type="dxa"/>
          </w:tcPr>
          <w:p w:rsidR="00991586" w:rsidRPr="00DE79B7" w:rsidRDefault="00991586" w:rsidP="007E56AF">
            <w:pPr>
              <w:spacing w:after="0" w:line="240" w:lineRule="auto"/>
              <w:contextualSpacing/>
              <w:jc w:val="center"/>
              <w:rPr>
                <w:rFonts w:ascii="Times New Roman" w:hAnsi="Times New Roman"/>
                <w:color w:val="000000"/>
                <w:sz w:val="24"/>
                <w:szCs w:val="24"/>
                <w:lang w:eastAsia="ru-RU"/>
              </w:rPr>
            </w:pPr>
            <w:r w:rsidRPr="00DE79B7">
              <w:rPr>
                <w:rFonts w:ascii="Times New Roman" w:hAnsi="Times New Roman"/>
                <w:sz w:val="24"/>
                <w:szCs w:val="24"/>
              </w:rPr>
              <w:t>Федеративное устройство России.</w:t>
            </w:r>
          </w:p>
        </w:tc>
        <w:tc>
          <w:tcPr>
            <w:tcW w:w="709" w:type="dxa"/>
          </w:tcPr>
          <w:p w:rsidR="00991586" w:rsidRPr="00DE79B7" w:rsidRDefault="00991586" w:rsidP="007E56AF">
            <w:pPr>
              <w:autoSpaceDE w:val="0"/>
              <w:autoSpaceDN w:val="0"/>
              <w:adjustRightInd w:val="0"/>
              <w:spacing w:after="0" w:line="240" w:lineRule="auto"/>
              <w:contextualSpacing/>
              <w:jc w:val="both"/>
              <w:rPr>
                <w:rFonts w:ascii="Times New Roman" w:hAnsi="Times New Roman"/>
                <w:sz w:val="24"/>
                <w:szCs w:val="24"/>
                <w:lang w:eastAsia="ru-RU"/>
              </w:rPr>
            </w:pPr>
            <w:r w:rsidRPr="00DE79B7">
              <w:rPr>
                <w:rFonts w:ascii="Times New Roman" w:hAnsi="Times New Roman"/>
                <w:sz w:val="24"/>
                <w:szCs w:val="24"/>
                <w:lang w:eastAsia="ru-RU"/>
              </w:rPr>
              <w:t>1</w:t>
            </w:r>
          </w:p>
        </w:tc>
        <w:tc>
          <w:tcPr>
            <w:tcW w:w="708" w:type="dxa"/>
          </w:tcPr>
          <w:p w:rsidR="00991586" w:rsidRPr="00DE79B7" w:rsidRDefault="00991586" w:rsidP="007E56AF">
            <w:pPr>
              <w:autoSpaceDE w:val="0"/>
              <w:autoSpaceDN w:val="0"/>
              <w:adjustRightInd w:val="0"/>
              <w:spacing w:after="0" w:line="240" w:lineRule="auto"/>
              <w:contextualSpacing/>
              <w:jc w:val="both"/>
              <w:rPr>
                <w:rFonts w:ascii="Times New Roman" w:hAnsi="Times New Roman"/>
                <w:sz w:val="24"/>
                <w:szCs w:val="24"/>
                <w:lang w:eastAsia="ru-RU"/>
              </w:rPr>
            </w:pPr>
          </w:p>
        </w:tc>
        <w:tc>
          <w:tcPr>
            <w:tcW w:w="1984" w:type="dxa"/>
          </w:tcPr>
          <w:p w:rsidR="00991586" w:rsidRPr="00DE79B7" w:rsidRDefault="00991586" w:rsidP="007E56AF">
            <w:pPr>
              <w:spacing w:after="0" w:line="240" w:lineRule="auto"/>
              <w:contextualSpacing/>
              <w:jc w:val="both"/>
              <w:rPr>
                <w:rFonts w:ascii="Times New Roman" w:hAnsi="Times New Roman"/>
                <w:color w:val="000000"/>
                <w:sz w:val="24"/>
                <w:szCs w:val="24"/>
                <w:lang w:eastAsia="ru-RU"/>
              </w:rPr>
            </w:pPr>
            <w:r w:rsidRPr="00DE79B7">
              <w:rPr>
                <w:rFonts w:ascii="Times New Roman" w:hAnsi="Times New Roman"/>
                <w:sz w:val="24"/>
                <w:szCs w:val="24"/>
              </w:rPr>
              <w:t xml:space="preserve">Оценивают способную учебную деятельность, свои достижения; анализируют и характеризуют эмоциональное состояние и чувства окружающих, строят свои </w:t>
            </w:r>
            <w:r w:rsidRPr="00DE79B7">
              <w:rPr>
                <w:rFonts w:ascii="Times New Roman" w:hAnsi="Times New Roman"/>
                <w:sz w:val="24"/>
                <w:szCs w:val="24"/>
              </w:rPr>
              <w:lastRenderedPageBreak/>
              <w:t>взаимоотношения с их учётом.</w:t>
            </w:r>
          </w:p>
        </w:tc>
        <w:tc>
          <w:tcPr>
            <w:tcW w:w="2693" w:type="dxa"/>
          </w:tcPr>
          <w:p w:rsidR="00991586" w:rsidRPr="00DE79B7" w:rsidRDefault="00991586" w:rsidP="007E56AF">
            <w:pPr>
              <w:pStyle w:val="a6"/>
              <w:spacing w:before="0" w:beforeAutospacing="0" w:after="0" w:afterAutospacing="0"/>
              <w:contextualSpacing/>
              <w:jc w:val="both"/>
            </w:pPr>
            <w:r w:rsidRPr="00DE79B7">
              <w:rPr>
                <w:b/>
                <w:bCs/>
                <w:i/>
                <w:iCs/>
              </w:rPr>
              <w:lastRenderedPageBreak/>
              <w:t>Познавательные:</w:t>
            </w:r>
            <w:r w:rsidRPr="00DE79B7">
              <w:t xml:space="preserve"> самостоятельно выделяют и формулируют цели; анализируют вопросы, формулируют ответы. </w:t>
            </w:r>
          </w:p>
          <w:p w:rsidR="00991586" w:rsidRPr="00DE79B7" w:rsidRDefault="00991586" w:rsidP="007E56AF">
            <w:pPr>
              <w:pStyle w:val="a6"/>
              <w:spacing w:before="0" w:beforeAutospacing="0" w:after="0" w:afterAutospacing="0"/>
              <w:contextualSpacing/>
              <w:jc w:val="both"/>
            </w:pPr>
            <w:r w:rsidRPr="00DE79B7">
              <w:rPr>
                <w:b/>
                <w:bCs/>
                <w:i/>
                <w:iCs/>
              </w:rPr>
              <w:t xml:space="preserve">Коммуникативные: </w:t>
            </w:r>
            <w:r w:rsidRPr="00DE79B7">
              <w:t>участвуют в коллективном решении проблем; обмениваются мнениями, понимают позицию партнёра.</w:t>
            </w:r>
          </w:p>
          <w:p w:rsidR="00991586" w:rsidRPr="00DE79B7" w:rsidRDefault="00991586" w:rsidP="007E56AF">
            <w:pPr>
              <w:pStyle w:val="a6"/>
              <w:spacing w:before="0" w:beforeAutospacing="0" w:after="0" w:afterAutospacing="0"/>
              <w:contextualSpacing/>
              <w:jc w:val="both"/>
            </w:pPr>
            <w:r w:rsidRPr="00DE79B7">
              <w:rPr>
                <w:b/>
                <w:bCs/>
                <w:i/>
                <w:iCs/>
              </w:rPr>
              <w:t xml:space="preserve">Регулятивные: </w:t>
            </w:r>
            <w:r w:rsidRPr="00DE79B7">
              <w:t xml:space="preserve">ставят </w:t>
            </w:r>
            <w:r w:rsidRPr="00DE79B7">
              <w:lastRenderedPageBreak/>
              <w:t>учебную задачу на основе соотнесения того, что уже известно и усвоено, и того, что ещё не известно.</w:t>
            </w:r>
          </w:p>
        </w:tc>
        <w:tc>
          <w:tcPr>
            <w:tcW w:w="3119" w:type="dxa"/>
          </w:tcPr>
          <w:p w:rsidR="00991586" w:rsidRPr="00DE79B7" w:rsidRDefault="00991586" w:rsidP="00451A49">
            <w:pPr>
              <w:tabs>
                <w:tab w:val="left" w:pos="528"/>
              </w:tabs>
              <w:spacing w:after="0" w:line="240" w:lineRule="auto"/>
              <w:contextualSpacing/>
              <w:jc w:val="both"/>
              <w:rPr>
                <w:rFonts w:ascii="Times New Roman" w:hAnsi="Times New Roman"/>
                <w:sz w:val="24"/>
                <w:szCs w:val="24"/>
              </w:rPr>
            </w:pPr>
            <w:r w:rsidRPr="00DE79B7">
              <w:rPr>
                <w:rFonts w:ascii="Times New Roman" w:hAnsi="Times New Roman"/>
                <w:sz w:val="24"/>
                <w:szCs w:val="24"/>
              </w:rPr>
              <w:lastRenderedPageBreak/>
              <w:t>Научатся определять принципы федерализма, его особенности в России</w:t>
            </w:r>
          </w:p>
        </w:tc>
        <w:tc>
          <w:tcPr>
            <w:tcW w:w="2126" w:type="dxa"/>
          </w:tcPr>
          <w:p w:rsidR="00991586" w:rsidRPr="00DE79B7" w:rsidRDefault="00991586" w:rsidP="004C4494">
            <w:pPr>
              <w:tabs>
                <w:tab w:val="left" w:pos="528"/>
              </w:tabs>
              <w:spacing w:after="0" w:line="240" w:lineRule="auto"/>
              <w:contextualSpacing/>
              <w:jc w:val="both"/>
              <w:rPr>
                <w:rFonts w:ascii="Times New Roman" w:hAnsi="Times New Roman"/>
                <w:i/>
                <w:iCs/>
                <w:sz w:val="24"/>
                <w:szCs w:val="24"/>
                <w:u w:val="single"/>
                <w:lang w:eastAsia="ru-RU"/>
              </w:rPr>
            </w:pPr>
            <w:r w:rsidRPr="00DE79B7">
              <w:rPr>
                <w:rFonts w:ascii="Times New Roman" w:hAnsi="Times New Roman"/>
                <w:color w:val="333333"/>
                <w:sz w:val="24"/>
                <w:szCs w:val="24"/>
                <w:shd w:val="clear" w:color="auto" w:fill="FFFFFF"/>
              </w:rPr>
              <w:t>Характеризовать национально-государственное устройство современной России</w:t>
            </w:r>
          </w:p>
        </w:tc>
        <w:tc>
          <w:tcPr>
            <w:tcW w:w="1701" w:type="dxa"/>
          </w:tcPr>
          <w:p w:rsidR="00991586" w:rsidRPr="00DE79B7" w:rsidRDefault="00991586" w:rsidP="007E56AF">
            <w:pPr>
              <w:pStyle w:val="a6"/>
              <w:spacing w:before="0" w:beforeAutospacing="0" w:after="0" w:afterAutospacing="0"/>
              <w:contextualSpacing/>
            </w:pPr>
            <w:r w:rsidRPr="00DE79B7">
              <w:t>§910 работа с Конституцией гл 4</w:t>
            </w:r>
          </w:p>
          <w:p w:rsidR="00991586" w:rsidRPr="00DE79B7" w:rsidRDefault="00991586" w:rsidP="007E56AF">
            <w:pPr>
              <w:pStyle w:val="a6"/>
              <w:spacing w:before="0" w:beforeAutospacing="0" w:after="0" w:afterAutospacing="0"/>
              <w:contextualSpacing/>
            </w:pPr>
          </w:p>
        </w:tc>
      </w:tr>
      <w:tr w:rsidR="00991586" w:rsidRPr="00DE79B7" w:rsidTr="00C54228">
        <w:trPr>
          <w:trHeight w:val="274"/>
        </w:trPr>
        <w:tc>
          <w:tcPr>
            <w:tcW w:w="567" w:type="dxa"/>
          </w:tcPr>
          <w:p w:rsidR="00991586" w:rsidRPr="00DE79B7" w:rsidRDefault="00991586" w:rsidP="007E56AF">
            <w:pPr>
              <w:autoSpaceDE w:val="0"/>
              <w:autoSpaceDN w:val="0"/>
              <w:adjustRightInd w:val="0"/>
              <w:spacing w:after="0" w:line="240" w:lineRule="auto"/>
              <w:contextualSpacing/>
              <w:jc w:val="both"/>
              <w:rPr>
                <w:rFonts w:ascii="Times New Roman" w:hAnsi="Times New Roman"/>
                <w:sz w:val="24"/>
                <w:szCs w:val="24"/>
                <w:lang w:eastAsia="ru-RU"/>
              </w:rPr>
            </w:pPr>
            <w:r w:rsidRPr="00DE79B7">
              <w:rPr>
                <w:rFonts w:ascii="Times New Roman" w:hAnsi="Times New Roman"/>
                <w:sz w:val="24"/>
                <w:szCs w:val="24"/>
                <w:lang w:eastAsia="ru-RU"/>
              </w:rPr>
              <w:lastRenderedPageBreak/>
              <w:t>12-13</w:t>
            </w:r>
          </w:p>
        </w:tc>
        <w:tc>
          <w:tcPr>
            <w:tcW w:w="1560" w:type="dxa"/>
          </w:tcPr>
          <w:p w:rsidR="00991586" w:rsidRPr="00DE79B7" w:rsidRDefault="00991586" w:rsidP="004C4494">
            <w:pPr>
              <w:autoSpaceDE w:val="0"/>
              <w:autoSpaceDN w:val="0"/>
              <w:adjustRightInd w:val="0"/>
              <w:spacing w:after="0" w:line="240" w:lineRule="auto"/>
              <w:contextualSpacing/>
              <w:rPr>
                <w:rFonts w:ascii="Times New Roman" w:hAnsi="Times New Roman"/>
                <w:sz w:val="24"/>
                <w:szCs w:val="24"/>
                <w:lang w:eastAsia="ru-RU"/>
              </w:rPr>
            </w:pPr>
            <w:r w:rsidRPr="00DE79B7">
              <w:rPr>
                <w:rFonts w:ascii="Times New Roman" w:hAnsi="Times New Roman"/>
                <w:sz w:val="24"/>
                <w:szCs w:val="24"/>
              </w:rPr>
              <w:t>Органы государственной власти Российской Федерации. Законодательный процесс.</w:t>
            </w:r>
          </w:p>
        </w:tc>
        <w:tc>
          <w:tcPr>
            <w:tcW w:w="709" w:type="dxa"/>
          </w:tcPr>
          <w:p w:rsidR="00991586" w:rsidRPr="00DE79B7" w:rsidRDefault="00991586" w:rsidP="007E56AF">
            <w:pPr>
              <w:autoSpaceDE w:val="0"/>
              <w:autoSpaceDN w:val="0"/>
              <w:adjustRightInd w:val="0"/>
              <w:spacing w:after="0" w:line="240" w:lineRule="auto"/>
              <w:contextualSpacing/>
              <w:jc w:val="both"/>
              <w:rPr>
                <w:rFonts w:ascii="Times New Roman" w:hAnsi="Times New Roman"/>
                <w:sz w:val="24"/>
                <w:szCs w:val="24"/>
                <w:lang w:eastAsia="ru-RU"/>
              </w:rPr>
            </w:pPr>
            <w:r w:rsidRPr="00DE79B7">
              <w:rPr>
                <w:rFonts w:ascii="Times New Roman" w:hAnsi="Times New Roman"/>
                <w:sz w:val="24"/>
                <w:szCs w:val="24"/>
                <w:lang w:eastAsia="ru-RU"/>
              </w:rPr>
              <w:t>2</w:t>
            </w:r>
          </w:p>
        </w:tc>
        <w:tc>
          <w:tcPr>
            <w:tcW w:w="708" w:type="dxa"/>
          </w:tcPr>
          <w:p w:rsidR="00991586" w:rsidRPr="00DE79B7" w:rsidRDefault="00991586" w:rsidP="007E56AF">
            <w:pPr>
              <w:autoSpaceDE w:val="0"/>
              <w:autoSpaceDN w:val="0"/>
              <w:adjustRightInd w:val="0"/>
              <w:spacing w:after="0" w:line="240" w:lineRule="auto"/>
              <w:contextualSpacing/>
              <w:jc w:val="both"/>
              <w:rPr>
                <w:rFonts w:ascii="Times New Roman" w:hAnsi="Times New Roman"/>
                <w:sz w:val="24"/>
                <w:szCs w:val="24"/>
                <w:lang w:eastAsia="ru-RU"/>
              </w:rPr>
            </w:pPr>
          </w:p>
        </w:tc>
        <w:tc>
          <w:tcPr>
            <w:tcW w:w="1984" w:type="dxa"/>
          </w:tcPr>
          <w:p w:rsidR="00991586" w:rsidRPr="00DE79B7" w:rsidRDefault="00991586" w:rsidP="007E56AF">
            <w:pPr>
              <w:spacing w:after="0" w:line="240" w:lineRule="auto"/>
              <w:contextualSpacing/>
              <w:jc w:val="both"/>
              <w:rPr>
                <w:rFonts w:ascii="Times New Roman" w:hAnsi="Times New Roman"/>
                <w:sz w:val="24"/>
                <w:szCs w:val="24"/>
              </w:rPr>
            </w:pPr>
            <w:r w:rsidRPr="00DE79B7">
              <w:rPr>
                <w:rFonts w:ascii="Times New Roman" w:hAnsi="Times New Roman"/>
                <w:sz w:val="24"/>
                <w:szCs w:val="24"/>
              </w:rPr>
              <w:t>Оценивают способную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учётом.</w:t>
            </w:r>
          </w:p>
        </w:tc>
        <w:tc>
          <w:tcPr>
            <w:tcW w:w="2693" w:type="dxa"/>
          </w:tcPr>
          <w:p w:rsidR="00991586" w:rsidRPr="00DE79B7" w:rsidRDefault="00991586" w:rsidP="007E56AF">
            <w:pPr>
              <w:pStyle w:val="a6"/>
              <w:spacing w:before="0" w:beforeAutospacing="0" w:after="0" w:afterAutospacing="0"/>
              <w:contextualSpacing/>
              <w:jc w:val="both"/>
            </w:pPr>
            <w:r w:rsidRPr="00DE79B7">
              <w:rPr>
                <w:b/>
                <w:bCs/>
                <w:i/>
                <w:iCs/>
              </w:rPr>
              <w:t>Познавательные</w:t>
            </w:r>
            <w:r w:rsidRPr="00DE79B7">
              <w:t>: привлекают информацию, полученную ранее, для решения учебных задач.</w:t>
            </w:r>
          </w:p>
          <w:p w:rsidR="00991586" w:rsidRPr="00DE79B7" w:rsidRDefault="00991586" w:rsidP="007E56AF">
            <w:pPr>
              <w:pStyle w:val="a6"/>
              <w:spacing w:before="0" w:beforeAutospacing="0" w:after="0" w:afterAutospacing="0"/>
              <w:contextualSpacing/>
              <w:jc w:val="both"/>
            </w:pPr>
            <w:r w:rsidRPr="00DE79B7">
              <w:rPr>
                <w:b/>
                <w:bCs/>
                <w:i/>
                <w:iCs/>
              </w:rPr>
              <w:t>Коммуникативные</w:t>
            </w:r>
            <w:r w:rsidRPr="00DE79B7">
              <w:t>: обмениваются мнениями, участвуют в коллективном обсуждении проблем, распределяют обязанности в группе, проявляют способность к взаимодействию.</w:t>
            </w:r>
          </w:p>
          <w:p w:rsidR="00991586" w:rsidRPr="00DE79B7" w:rsidRDefault="00991586" w:rsidP="007E56AF">
            <w:pPr>
              <w:pStyle w:val="a6"/>
              <w:spacing w:before="0" w:beforeAutospacing="0" w:after="0" w:afterAutospacing="0"/>
              <w:contextualSpacing/>
              <w:jc w:val="both"/>
            </w:pPr>
            <w:r w:rsidRPr="00DE79B7">
              <w:rPr>
                <w:b/>
                <w:bCs/>
                <w:i/>
                <w:iCs/>
              </w:rPr>
              <w:t>Регулятивные:</w:t>
            </w:r>
            <w:r w:rsidRPr="00DE79B7">
              <w:t xml:space="preserve"> планируют цели и способы взаимодействия</w:t>
            </w:r>
          </w:p>
        </w:tc>
        <w:tc>
          <w:tcPr>
            <w:tcW w:w="3119" w:type="dxa"/>
          </w:tcPr>
          <w:p w:rsidR="00991586" w:rsidRPr="00DE79B7" w:rsidRDefault="00991586" w:rsidP="004C4494">
            <w:pPr>
              <w:spacing w:after="0" w:line="240" w:lineRule="auto"/>
              <w:contextualSpacing/>
              <w:jc w:val="both"/>
              <w:rPr>
                <w:rFonts w:ascii="Times New Roman" w:hAnsi="Times New Roman"/>
                <w:sz w:val="24"/>
                <w:szCs w:val="24"/>
              </w:rPr>
            </w:pPr>
            <w:r w:rsidRPr="00DE79B7">
              <w:rPr>
                <w:rFonts w:ascii="Times New Roman" w:hAnsi="Times New Roman"/>
                <w:sz w:val="24"/>
                <w:szCs w:val="24"/>
              </w:rPr>
              <w:t>Научатся характеризовать роль государственных органов всех ветвей власти</w:t>
            </w:r>
          </w:p>
        </w:tc>
        <w:tc>
          <w:tcPr>
            <w:tcW w:w="2126" w:type="dxa"/>
          </w:tcPr>
          <w:p w:rsidR="00991586" w:rsidRPr="00DE79B7" w:rsidRDefault="00991586" w:rsidP="004C4494">
            <w:pPr>
              <w:shd w:val="clear" w:color="auto" w:fill="FFFFFF"/>
              <w:spacing w:after="0" w:line="240" w:lineRule="auto"/>
              <w:contextualSpacing/>
              <w:jc w:val="both"/>
              <w:rPr>
                <w:rFonts w:ascii="Times New Roman" w:hAnsi="Times New Roman"/>
                <w:color w:val="333333"/>
                <w:sz w:val="24"/>
                <w:szCs w:val="24"/>
                <w:lang w:eastAsia="ru-RU"/>
              </w:rPr>
            </w:pPr>
            <w:r w:rsidRPr="00DE79B7">
              <w:rPr>
                <w:rFonts w:ascii="Times New Roman" w:hAnsi="Times New Roman"/>
                <w:color w:val="333333"/>
                <w:sz w:val="24"/>
                <w:szCs w:val="24"/>
                <w:lang w:eastAsia="ru-RU"/>
              </w:rPr>
              <w:t>Объяснять функции государственных органов власти. Иллюстрировать теоретические положения</w:t>
            </w:r>
          </w:p>
        </w:tc>
        <w:tc>
          <w:tcPr>
            <w:tcW w:w="1701" w:type="dxa"/>
          </w:tcPr>
          <w:p w:rsidR="00991586" w:rsidRPr="00DE79B7" w:rsidRDefault="00991586" w:rsidP="004C4494">
            <w:pPr>
              <w:pStyle w:val="a6"/>
              <w:spacing w:before="0" w:beforeAutospacing="0" w:after="0" w:afterAutospacing="0"/>
              <w:contextualSpacing/>
            </w:pPr>
            <w:r w:rsidRPr="00DE79B7">
              <w:t>§11-12, Конституция  гл5-7</w:t>
            </w:r>
          </w:p>
        </w:tc>
      </w:tr>
      <w:tr w:rsidR="00991586" w:rsidRPr="00DE79B7" w:rsidTr="00C54228">
        <w:trPr>
          <w:trHeight w:val="4245"/>
        </w:trPr>
        <w:tc>
          <w:tcPr>
            <w:tcW w:w="567" w:type="dxa"/>
          </w:tcPr>
          <w:p w:rsidR="00991586" w:rsidRPr="00DE79B7" w:rsidRDefault="00991586" w:rsidP="007E56AF">
            <w:pPr>
              <w:autoSpaceDE w:val="0"/>
              <w:autoSpaceDN w:val="0"/>
              <w:adjustRightInd w:val="0"/>
              <w:spacing w:after="0" w:line="240" w:lineRule="auto"/>
              <w:contextualSpacing/>
              <w:jc w:val="both"/>
              <w:rPr>
                <w:rFonts w:ascii="Times New Roman" w:hAnsi="Times New Roman"/>
                <w:sz w:val="24"/>
                <w:szCs w:val="24"/>
                <w:lang w:eastAsia="ru-RU"/>
              </w:rPr>
            </w:pPr>
            <w:r w:rsidRPr="00DE79B7">
              <w:rPr>
                <w:rFonts w:ascii="Times New Roman" w:hAnsi="Times New Roman"/>
                <w:sz w:val="24"/>
                <w:szCs w:val="24"/>
                <w:lang w:eastAsia="ru-RU"/>
              </w:rPr>
              <w:lastRenderedPageBreak/>
              <w:t>14</w:t>
            </w:r>
          </w:p>
        </w:tc>
        <w:tc>
          <w:tcPr>
            <w:tcW w:w="1560" w:type="dxa"/>
          </w:tcPr>
          <w:p w:rsidR="00991586" w:rsidRPr="00DE79B7" w:rsidRDefault="00991586" w:rsidP="007E56AF">
            <w:pPr>
              <w:spacing w:after="0" w:line="240" w:lineRule="auto"/>
              <w:ind w:firstLine="1"/>
              <w:contextualSpacing/>
              <w:rPr>
                <w:rFonts w:ascii="Times New Roman" w:hAnsi="Times New Roman"/>
                <w:bCs/>
                <w:sz w:val="24"/>
                <w:szCs w:val="24"/>
              </w:rPr>
            </w:pPr>
            <w:r w:rsidRPr="00DE79B7">
              <w:rPr>
                <w:rFonts w:ascii="Times New Roman" w:hAnsi="Times New Roman"/>
                <w:bCs/>
                <w:sz w:val="24"/>
                <w:szCs w:val="24"/>
              </w:rPr>
              <w:t>Правоохранительные органы</w:t>
            </w:r>
          </w:p>
          <w:p w:rsidR="00991586" w:rsidRPr="00DE79B7" w:rsidRDefault="00991586" w:rsidP="007E56AF">
            <w:pPr>
              <w:autoSpaceDE w:val="0"/>
              <w:autoSpaceDN w:val="0"/>
              <w:adjustRightInd w:val="0"/>
              <w:spacing w:after="0" w:line="240" w:lineRule="auto"/>
              <w:contextualSpacing/>
              <w:jc w:val="center"/>
              <w:rPr>
                <w:rFonts w:ascii="Times New Roman" w:hAnsi="Times New Roman"/>
                <w:sz w:val="24"/>
                <w:szCs w:val="24"/>
                <w:lang w:eastAsia="ru-RU"/>
              </w:rPr>
            </w:pPr>
          </w:p>
        </w:tc>
        <w:tc>
          <w:tcPr>
            <w:tcW w:w="709" w:type="dxa"/>
          </w:tcPr>
          <w:p w:rsidR="00991586" w:rsidRPr="00DE79B7" w:rsidRDefault="00991586" w:rsidP="007E56AF">
            <w:pPr>
              <w:autoSpaceDE w:val="0"/>
              <w:autoSpaceDN w:val="0"/>
              <w:adjustRightInd w:val="0"/>
              <w:spacing w:after="0" w:line="240" w:lineRule="auto"/>
              <w:contextualSpacing/>
              <w:jc w:val="both"/>
              <w:rPr>
                <w:rFonts w:ascii="Times New Roman" w:hAnsi="Times New Roman"/>
                <w:sz w:val="24"/>
                <w:szCs w:val="24"/>
                <w:lang w:eastAsia="ru-RU"/>
              </w:rPr>
            </w:pPr>
            <w:r w:rsidRPr="00DE79B7">
              <w:rPr>
                <w:rFonts w:ascii="Times New Roman" w:hAnsi="Times New Roman"/>
                <w:sz w:val="24"/>
                <w:szCs w:val="24"/>
                <w:lang w:eastAsia="ru-RU"/>
              </w:rPr>
              <w:t>1</w:t>
            </w:r>
          </w:p>
        </w:tc>
        <w:tc>
          <w:tcPr>
            <w:tcW w:w="708" w:type="dxa"/>
          </w:tcPr>
          <w:p w:rsidR="00991586" w:rsidRPr="00DE79B7" w:rsidRDefault="00991586" w:rsidP="007E56AF">
            <w:pPr>
              <w:autoSpaceDE w:val="0"/>
              <w:autoSpaceDN w:val="0"/>
              <w:adjustRightInd w:val="0"/>
              <w:spacing w:after="0" w:line="240" w:lineRule="auto"/>
              <w:contextualSpacing/>
              <w:jc w:val="both"/>
              <w:rPr>
                <w:rFonts w:ascii="Times New Roman" w:hAnsi="Times New Roman"/>
                <w:sz w:val="24"/>
                <w:szCs w:val="24"/>
                <w:lang w:eastAsia="ru-RU"/>
              </w:rPr>
            </w:pPr>
          </w:p>
        </w:tc>
        <w:tc>
          <w:tcPr>
            <w:tcW w:w="1984" w:type="dxa"/>
          </w:tcPr>
          <w:p w:rsidR="00991586" w:rsidRPr="00DE79B7" w:rsidRDefault="00991586" w:rsidP="007E56AF">
            <w:pPr>
              <w:spacing w:after="0" w:line="240" w:lineRule="auto"/>
              <w:contextualSpacing/>
              <w:jc w:val="both"/>
              <w:rPr>
                <w:rFonts w:ascii="Times New Roman" w:hAnsi="Times New Roman"/>
                <w:sz w:val="24"/>
                <w:szCs w:val="24"/>
              </w:rPr>
            </w:pPr>
            <w:r w:rsidRPr="00DE79B7">
              <w:rPr>
                <w:rFonts w:ascii="Times New Roman" w:hAnsi="Times New Roman"/>
                <w:sz w:val="24"/>
                <w:szCs w:val="24"/>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успешности/неуспешности</w:t>
            </w:r>
          </w:p>
        </w:tc>
        <w:tc>
          <w:tcPr>
            <w:tcW w:w="2693" w:type="dxa"/>
          </w:tcPr>
          <w:p w:rsidR="00991586" w:rsidRPr="00DE79B7" w:rsidRDefault="00991586" w:rsidP="007E56AF">
            <w:pPr>
              <w:pStyle w:val="a6"/>
              <w:spacing w:before="0" w:beforeAutospacing="0" w:after="0" w:afterAutospacing="0"/>
              <w:contextualSpacing/>
              <w:jc w:val="both"/>
            </w:pPr>
            <w:r w:rsidRPr="00DE79B7">
              <w:rPr>
                <w:b/>
                <w:bCs/>
                <w:i/>
                <w:iCs/>
              </w:rPr>
              <w:t>Познавательные</w:t>
            </w:r>
            <w:r w:rsidRPr="00DE79B7">
              <w:t>: ориентируются в разнообразии способов решения познавательных задач, выбирают наиболее эффективные способы их решения.</w:t>
            </w:r>
          </w:p>
          <w:p w:rsidR="00991586" w:rsidRPr="00DE79B7" w:rsidRDefault="00991586" w:rsidP="007E56AF">
            <w:pPr>
              <w:pStyle w:val="a6"/>
              <w:spacing w:before="0" w:beforeAutospacing="0" w:after="0" w:afterAutospacing="0"/>
              <w:contextualSpacing/>
              <w:jc w:val="both"/>
            </w:pPr>
            <w:r w:rsidRPr="00DE79B7">
              <w:rPr>
                <w:b/>
                <w:bCs/>
                <w:i/>
                <w:iCs/>
              </w:rPr>
              <w:t>Коммуникативные</w:t>
            </w:r>
            <w:r w:rsidRPr="00DE79B7">
              <w:t>: распределяют функции и роли в совместной деятельности, задают вопросы, необходимые для организации собственной деятельности и сотрудничества с партнером.</w:t>
            </w:r>
          </w:p>
          <w:p w:rsidR="00991586" w:rsidRPr="00DE79B7" w:rsidRDefault="00991586" w:rsidP="007E56AF">
            <w:pPr>
              <w:spacing w:after="0" w:line="240" w:lineRule="auto"/>
              <w:contextualSpacing/>
              <w:jc w:val="both"/>
              <w:rPr>
                <w:rFonts w:ascii="Times New Roman" w:hAnsi="Times New Roman"/>
                <w:sz w:val="24"/>
                <w:szCs w:val="24"/>
                <w:lang w:eastAsia="ru-RU"/>
              </w:rPr>
            </w:pPr>
            <w:r w:rsidRPr="00DE79B7">
              <w:rPr>
                <w:rFonts w:ascii="Times New Roman" w:hAnsi="Times New Roman"/>
                <w:b/>
                <w:bCs/>
                <w:i/>
                <w:iCs/>
                <w:sz w:val="24"/>
                <w:szCs w:val="24"/>
              </w:rPr>
              <w:t>Регулятивные</w:t>
            </w:r>
            <w:r w:rsidRPr="00DE79B7">
              <w:rPr>
                <w:rFonts w:ascii="Times New Roman" w:hAnsi="Times New Roman"/>
                <w:sz w:val="24"/>
                <w:szCs w:val="24"/>
              </w:rPr>
              <w:t>: определяют последовательность промежуточных целей с учетом конечного результата, составляют план и последовательность действий.</w:t>
            </w:r>
          </w:p>
        </w:tc>
        <w:tc>
          <w:tcPr>
            <w:tcW w:w="3119" w:type="dxa"/>
          </w:tcPr>
          <w:p w:rsidR="00991586" w:rsidRPr="00DE79B7" w:rsidRDefault="00991586" w:rsidP="007E56AF">
            <w:pPr>
              <w:spacing w:after="0" w:line="240" w:lineRule="auto"/>
              <w:contextualSpacing/>
              <w:jc w:val="both"/>
              <w:rPr>
                <w:rFonts w:ascii="Times New Roman" w:hAnsi="Times New Roman"/>
                <w:i/>
                <w:iCs/>
                <w:sz w:val="24"/>
                <w:szCs w:val="24"/>
                <w:u w:val="single"/>
                <w:lang w:eastAsia="ru-RU"/>
              </w:rPr>
            </w:pPr>
            <w:r w:rsidRPr="00DE79B7">
              <w:rPr>
                <w:rFonts w:ascii="Times New Roman" w:hAnsi="Times New Roman"/>
                <w:sz w:val="24"/>
                <w:szCs w:val="24"/>
              </w:rPr>
              <w:t>Научатся определять, какие задачи стоят перед сотрудниками правоохранительных органов, какие органы называют правоохранительными, функции правоохранительных органов</w:t>
            </w:r>
          </w:p>
        </w:tc>
        <w:tc>
          <w:tcPr>
            <w:tcW w:w="2126" w:type="dxa"/>
          </w:tcPr>
          <w:p w:rsidR="00991586" w:rsidRPr="00DE79B7" w:rsidRDefault="00991586" w:rsidP="007E56AF">
            <w:pPr>
              <w:shd w:val="clear" w:color="auto" w:fill="FFFFFF"/>
              <w:spacing w:after="0" w:line="240" w:lineRule="auto"/>
              <w:contextualSpacing/>
              <w:jc w:val="both"/>
              <w:rPr>
                <w:rFonts w:ascii="Times New Roman" w:hAnsi="Times New Roman"/>
                <w:color w:val="333333"/>
                <w:sz w:val="24"/>
                <w:szCs w:val="24"/>
                <w:lang w:eastAsia="ru-RU"/>
              </w:rPr>
            </w:pPr>
            <w:r w:rsidRPr="00DE79B7">
              <w:rPr>
                <w:rFonts w:ascii="Times New Roman" w:hAnsi="Times New Roman"/>
                <w:color w:val="333333"/>
                <w:sz w:val="24"/>
                <w:szCs w:val="24"/>
                <w:shd w:val="clear" w:color="auto" w:fill="FFFFFF"/>
              </w:rPr>
              <w:t>Называть правоохранительные органы Российского государства. Различать сферу деятельности правоохранительных органов, в том числе судебной системы. Приводить примеры деятельности правоохранительных органов. Исследовать несложные практические ситуации, связанные с деятельностью правоохранительных органов.</w:t>
            </w:r>
          </w:p>
        </w:tc>
        <w:tc>
          <w:tcPr>
            <w:tcW w:w="1701" w:type="dxa"/>
          </w:tcPr>
          <w:p w:rsidR="00991586" w:rsidRPr="00DE79B7" w:rsidRDefault="00991586" w:rsidP="00B65F07">
            <w:pPr>
              <w:pStyle w:val="a6"/>
              <w:spacing w:before="0" w:beforeAutospacing="0" w:after="0" w:afterAutospacing="0"/>
              <w:contextualSpacing/>
            </w:pPr>
            <w:r w:rsidRPr="00DE79B7">
              <w:t>§13, вопр., примеры</w:t>
            </w:r>
          </w:p>
        </w:tc>
      </w:tr>
      <w:tr w:rsidR="00991586" w:rsidRPr="00DE79B7" w:rsidTr="00B65F07">
        <w:trPr>
          <w:trHeight w:val="2677"/>
        </w:trPr>
        <w:tc>
          <w:tcPr>
            <w:tcW w:w="567" w:type="dxa"/>
          </w:tcPr>
          <w:p w:rsidR="00991586" w:rsidRPr="00DE79B7" w:rsidRDefault="00991586" w:rsidP="007E56AF">
            <w:pPr>
              <w:autoSpaceDE w:val="0"/>
              <w:autoSpaceDN w:val="0"/>
              <w:adjustRightInd w:val="0"/>
              <w:spacing w:after="0" w:line="240" w:lineRule="auto"/>
              <w:contextualSpacing/>
              <w:jc w:val="both"/>
              <w:rPr>
                <w:rFonts w:ascii="Times New Roman" w:hAnsi="Times New Roman"/>
                <w:sz w:val="24"/>
                <w:szCs w:val="24"/>
                <w:lang w:eastAsia="ru-RU"/>
              </w:rPr>
            </w:pPr>
            <w:r w:rsidRPr="00DE79B7">
              <w:rPr>
                <w:rFonts w:ascii="Times New Roman" w:hAnsi="Times New Roman"/>
                <w:sz w:val="24"/>
                <w:szCs w:val="24"/>
                <w:lang w:eastAsia="ru-RU"/>
              </w:rPr>
              <w:lastRenderedPageBreak/>
              <w:t xml:space="preserve">15 </w:t>
            </w:r>
          </w:p>
        </w:tc>
        <w:tc>
          <w:tcPr>
            <w:tcW w:w="1560" w:type="dxa"/>
          </w:tcPr>
          <w:p w:rsidR="00991586" w:rsidRPr="005F5DD8" w:rsidRDefault="00991586" w:rsidP="000149BA">
            <w:pPr>
              <w:pStyle w:val="a3"/>
              <w:rPr>
                <w:sz w:val="24"/>
                <w:szCs w:val="24"/>
              </w:rPr>
            </w:pPr>
            <w:r w:rsidRPr="005F5DD8">
              <w:rPr>
                <w:sz w:val="24"/>
                <w:szCs w:val="24"/>
              </w:rPr>
              <w:t>Судебная система. Принципы судопроизводства.</w:t>
            </w:r>
          </w:p>
        </w:tc>
        <w:tc>
          <w:tcPr>
            <w:tcW w:w="709" w:type="dxa"/>
          </w:tcPr>
          <w:p w:rsidR="00991586" w:rsidRPr="00DE79B7" w:rsidRDefault="00991586" w:rsidP="007E56AF">
            <w:pPr>
              <w:autoSpaceDE w:val="0"/>
              <w:autoSpaceDN w:val="0"/>
              <w:adjustRightInd w:val="0"/>
              <w:spacing w:after="0" w:line="240" w:lineRule="auto"/>
              <w:contextualSpacing/>
              <w:jc w:val="both"/>
              <w:rPr>
                <w:rFonts w:ascii="Times New Roman" w:hAnsi="Times New Roman"/>
                <w:sz w:val="24"/>
                <w:szCs w:val="24"/>
                <w:lang w:eastAsia="ru-RU"/>
              </w:rPr>
            </w:pPr>
            <w:r w:rsidRPr="00DE79B7">
              <w:rPr>
                <w:rFonts w:ascii="Times New Roman" w:hAnsi="Times New Roman"/>
                <w:sz w:val="24"/>
                <w:szCs w:val="24"/>
                <w:lang w:eastAsia="ru-RU"/>
              </w:rPr>
              <w:t>1</w:t>
            </w:r>
          </w:p>
        </w:tc>
        <w:tc>
          <w:tcPr>
            <w:tcW w:w="708" w:type="dxa"/>
          </w:tcPr>
          <w:p w:rsidR="00991586" w:rsidRPr="00DE79B7" w:rsidRDefault="00991586" w:rsidP="007E56AF">
            <w:pPr>
              <w:autoSpaceDE w:val="0"/>
              <w:autoSpaceDN w:val="0"/>
              <w:adjustRightInd w:val="0"/>
              <w:spacing w:after="0" w:line="240" w:lineRule="auto"/>
              <w:contextualSpacing/>
              <w:jc w:val="both"/>
              <w:rPr>
                <w:rFonts w:ascii="Times New Roman" w:hAnsi="Times New Roman"/>
                <w:sz w:val="24"/>
                <w:szCs w:val="24"/>
                <w:lang w:eastAsia="ru-RU"/>
              </w:rPr>
            </w:pPr>
          </w:p>
        </w:tc>
        <w:tc>
          <w:tcPr>
            <w:tcW w:w="1984" w:type="dxa"/>
          </w:tcPr>
          <w:p w:rsidR="00991586" w:rsidRPr="00DE79B7" w:rsidRDefault="00991586" w:rsidP="007E56AF">
            <w:pPr>
              <w:spacing w:after="0" w:line="240" w:lineRule="auto"/>
              <w:contextualSpacing/>
              <w:jc w:val="both"/>
              <w:rPr>
                <w:rFonts w:ascii="Times New Roman" w:hAnsi="Times New Roman"/>
                <w:sz w:val="24"/>
                <w:szCs w:val="24"/>
              </w:rPr>
            </w:pPr>
            <w:r w:rsidRPr="00DE79B7">
              <w:rPr>
                <w:rFonts w:ascii="Times New Roman" w:hAnsi="Times New Roman"/>
                <w:sz w:val="24"/>
                <w:szCs w:val="24"/>
              </w:rPr>
              <w:t>Сохраняют мотивацию к учебной деятельности, проявляют интерес к новому учебному материалу, выражают положительное отношение к процессу познания.</w:t>
            </w:r>
          </w:p>
        </w:tc>
        <w:tc>
          <w:tcPr>
            <w:tcW w:w="2693" w:type="dxa"/>
          </w:tcPr>
          <w:p w:rsidR="00991586" w:rsidRPr="00DE79B7" w:rsidRDefault="00991586" w:rsidP="007E56AF">
            <w:pPr>
              <w:pStyle w:val="a6"/>
              <w:spacing w:before="0" w:beforeAutospacing="0" w:after="0" w:afterAutospacing="0"/>
              <w:contextualSpacing/>
              <w:jc w:val="both"/>
            </w:pPr>
            <w:r w:rsidRPr="00DE79B7">
              <w:rPr>
                <w:b/>
                <w:bCs/>
                <w:i/>
                <w:iCs/>
              </w:rPr>
              <w:t>Познавательные</w:t>
            </w:r>
            <w:r w:rsidRPr="00DE79B7">
              <w:t>: выявляют особенности и признаки объектов, приводят примеры в качестве доказательства выдвигаемых положений.</w:t>
            </w:r>
          </w:p>
          <w:p w:rsidR="00991586" w:rsidRPr="00DE79B7" w:rsidRDefault="00991586" w:rsidP="00B65F07">
            <w:pPr>
              <w:pStyle w:val="a6"/>
              <w:spacing w:before="0" w:beforeAutospacing="0" w:after="0" w:afterAutospacing="0"/>
              <w:contextualSpacing/>
              <w:jc w:val="both"/>
            </w:pPr>
            <w:r w:rsidRPr="00DE79B7">
              <w:rPr>
                <w:b/>
                <w:bCs/>
                <w:i/>
                <w:iCs/>
              </w:rPr>
              <w:t>Коммуникативные:</w:t>
            </w:r>
            <w:r w:rsidRPr="00DE79B7">
              <w:t xml:space="preserve"> взаимодействуют в ходе совместной работы, ведут диалог, </w:t>
            </w:r>
            <w:r w:rsidRPr="00DE79B7">
              <w:rPr>
                <w:b/>
                <w:bCs/>
                <w:i/>
                <w:iCs/>
              </w:rPr>
              <w:t>Регулятивные:</w:t>
            </w:r>
            <w:r w:rsidRPr="00DE79B7">
              <w:t xml:space="preserve"> прогнозируют результаты уровня усвоения изучаемого материала, принимают и сохраняют учебную задачу</w:t>
            </w:r>
          </w:p>
        </w:tc>
        <w:tc>
          <w:tcPr>
            <w:tcW w:w="3119" w:type="dxa"/>
          </w:tcPr>
          <w:p w:rsidR="00991586" w:rsidRPr="00DE79B7" w:rsidRDefault="00991586" w:rsidP="00B65F07">
            <w:pPr>
              <w:spacing w:after="0" w:line="240" w:lineRule="auto"/>
              <w:contextualSpacing/>
              <w:jc w:val="both"/>
              <w:rPr>
                <w:rFonts w:ascii="Times New Roman" w:hAnsi="Times New Roman"/>
                <w:sz w:val="24"/>
                <w:szCs w:val="24"/>
              </w:rPr>
            </w:pPr>
            <w:r w:rsidRPr="00DE79B7">
              <w:rPr>
                <w:rFonts w:ascii="Times New Roman" w:hAnsi="Times New Roman"/>
                <w:sz w:val="24"/>
                <w:szCs w:val="24"/>
              </w:rPr>
              <w:t>Научатся: объяснять структуру и функции судебных органов Рф</w:t>
            </w:r>
          </w:p>
        </w:tc>
        <w:tc>
          <w:tcPr>
            <w:tcW w:w="2126" w:type="dxa"/>
          </w:tcPr>
          <w:p w:rsidR="00991586" w:rsidRPr="00DE79B7" w:rsidRDefault="00991586" w:rsidP="007E56AF">
            <w:pPr>
              <w:shd w:val="clear" w:color="auto" w:fill="FFFFFF"/>
              <w:spacing w:after="0" w:line="240" w:lineRule="auto"/>
              <w:contextualSpacing/>
              <w:jc w:val="both"/>
              <w:rPr>
                <w:rFonts w:ascii="Times New Roman" w:hAnsi="Times New Roman"/>
                <w:color w:val="333333"/>
                <w:sz w:val="24"/>
                <w:szCs w:val="24"/>
                <w:lang w:eastAsia="ru-RU"/>
              </w:rPr>
            </w:pPr>
            <w:r w:rsidRPr="00DE79B7">
              <w:rPr>
                <w:rFonts w:ascii="Times New Roman" w:hAnsi="Times New Roman"/>
                <w:color w:val="333333"/>
                <w:sz w:val="24"/>
                <w:szCs w:val="24"/>
                <w:lang w:eastAsia="ru-RU"/>
              </w:rPr>
              <w:t>Характеризовать преимущества и недостатки судебной системы</w:t>
            </w:r>
          </w:p>
          <w:p w:rsidR="00991586" w:rsidRPr="00DE79B7" w:rsidRDefault="00991586" w:rsidP="007E56AF">
            <w:pPr>
              <w:shd w:val="clear" w:color="auto" w:fill="FFFFFF"/>
              <w:spacing w:after="0" w:line="240" w:lineRule="auto"/>
              <w:contextualSpacing/>
              <w:jc w:val="both"/>
              <w:rPr>
                <w:rFonts w:ascii="Times New Roman" w:hAnsi="Times New Roman"/>
                <w:color w:val="333333"/>
                <w:sz w:val="24"/>
                <w:szCs w:val="24"/>
                <w:lang w:eastAsia="ru-RU"/>
              </w:rPr>
            </w:pPr>
          </w:p>
        </w:tc>
        <w:tc>
          <w:tcPr>
            <w:tcW w:w="1701" w:type="dxa"/>
          </w:tcPr>
          <w:p w:rsidR="00991586" w:rsidRPr="00DE79B7" w:rsidRDefault="00991586" w:rsidP="00B65F07">
            <w:pPr>
              <w:pStyle w:val="a6"/>
              <w:spacing w:before="0" w:beforeAutospacing="0" w:after="0" w:afterAutospacing="0"/>
              <w:contextualSpacing/>
            </w:pPr>
            <w:r w:rsidRPr="00DE79B7">
              <w:t>§14, вопр</w:t>
            </w:r>
          </w:p>
        </w:tc>
      </w:tr>
      <w:tr w:rsidR="00991586" w:rsidRPr="00DE79B7" w:rsidTr="00DE79B7">
        <w:trPr>
          <w:trHeight w:val="2121"/>
        </w:trPr>
        <w:tc>
          <w:tcPr>
            <w:tcW w:w="567" w:type="dxa"/>
          </w:tcPr>
          <w:p w:rsidR="00991586" w:rsidRPr="00DE79B7" w:rsidRDefault="00991586" w:rsidP="007E56AF">
            <w:pPr>
              <w:autoSpaceDE w:val="0"/>
              <w:autoSpaceDN w:val="0"/>
              <w:adjustRightInd w:val="0"/>
              <w:spacing w:after="0" w:line="240" w:lineRule="auto"/>
              <w:contextualSpacing/>
              <w:jc w:val="both"/>
              <w:rPr>
                <w:rFonts w:ascii="Times New Roman" w:hAnsi="Times New Roman"/>
                <w:sz w:val="24"/>
                <w:szCs w:val="24"/>
                <w:lang w:eastAsia="ru-RU"/>
              </w:rPr>
            </w:pPr>
            <w:r w:rsidRPr="00DE79B7">
              <w:rPr>
                <w:rFonts w:ascii="Times New Roman" w:hAnsi="Times New Roman"/>
                <w:sz w:val="24"/>
                <w:szCs w:val="24"/>
                <w:lang w:eastAsia="ru-RU"/>
              </w:rPr>
              <w:t>16</w:t>
            </w:r>
          </w:p>
        </w:tc>
        <w:tc>
          <w:tcPr>
            <w:tcW w:w="1560" w:type="dxa"/>
          </w:tcPr>
          <w:p w:rsidR="00991586" w:rsidRPr="00DE79B7" w:rsidRDefault="00991586" w:rsidP="00DE79B7">
            <w:pPr>
              <w:autoSpaceDE w:val="0"/>
              <w:autoSpaceDN w:val="0"/>
              <w:adjustRightInd w:val="0"/>
              <w:spacing w:after="0" w:line="240" w:lineRule="auto"/>
              <w:contextualSpacing/>
              <w:rPr>
                <w:rFonts w:ascii="Times New Roman" w:hAnsi="Times New Roman"/>
                <w:sz w:val="24"/>
                <w:szCs w:val="24"/>
                <w:lang w:eastAsia="ru-RU"/>
              </w:rPr>
            </w:pPr>
            <w:r w:rsidRPr="00DE79B7">
              <w:rPr>
                <w:rFonts w:ascii="Times New Roman" w:hAnsi="Times New Roman"/>
                <w:sz w:val="24"/>
                <w:szCs w:val="24"/>
              </w:rPr>
              <w:t>Урок - практикум</w:t>
            </w:r>
            <w:r w:rsidRPr="00DE79B7">
              <w:rPr>
                <w:rFonts w:ascii="Times New Roman" w:hAnsi="Times New Roman"/>
                <w:sz w:val="24"/>
                <w:szCs w:val="24"/>
                <w:lang w:eastAsia="ru-RU"/>
              </w:rPr>
              <w:t xml:space="preserve"> </w:t>
            </w:r>
          </w:p>
          <w:p w:rsidR="00991586" w:rsidRPr="00DE79B7" w:rsidRDefault="00991586" w:rsidP="00DE79B7">
            <w:pPr>
              <w:autoSpaceDE w:val="0"/>
              <w:autoSpaceDN w:val="0"/>
              <w:adjustRightInd w:val="0"/>
              <w:spacing w:after="0" w:line="240" w:lineRule="auto"/>
              <w:contextualSpacing/>
              <w:rPr>
                <w:rFonts w:ascii="Times New Roman" w:hAnsi="Times New Roman"/>
                <w:sz w:val="24"/>
                <w:szCs w:val="24"/>
                <w:lang w:eastAsia="ru-RU"/>
              </w:rPr>
            </w:pPr>
            <w:r w:rsidRPr="00DE79B7">
              <w:rPr>
                <w:rFonts w:ascii="Times New Roman" w:hAnsi="Times New Roman"/>
                <w:sz w:val="24"/>
                <w:szCs w:val="24"/>
                <w:lang w:eastAsia="ru-RU"/>
              </w:rPr>
              <w:t>«Основы конституционного строя России</w:t>
            </w:r>
          </w:p>
        </w:tc>
        <w:tc>
          <w:tcPr>
            <w:tcW w:w="709" w:type="dxa"/>
          </w:tcPr>
          <w:p w:rsidR="00991586" w:rsidRPr="00DE79B7" w:rsidRDefault="00991586" w:rsidP="007E56AF">
            <w:pPr>
              <w:autoSpaceDE w:val="0"/>
              <w:autoSpaceDN w:val="0"/>
              <w:adjustRightInd w:val="0"/>
              <w:spacing w:after="0" w:line="240" w:lineRule="auto"/>
              <w:contextualSpacing/>
              <w:jc w:val="both"/>
              <w:rPr>
                <w:rFonts w:ascii="Times New Roman" w:hAnsi="Times New Roman"/>
                <w:sz w:val="24"/>
                <w:szCs w:val="24"/>
                <w:lang w:eastAsia="ru-RU"/>
              </w:rPr>
            </w:pPr>
            <w:r w:rsidRPr="00DE79B7">
              <w:rPr>
                <w:rFonts w:ascii="Times New Roman" w:hAnsi="Times New Roman"/>
                <w:sz w:val="24"/>
                <w:szCs w:val="24"/>
                <w:lang w:eastAsia="ru-RU"/>
              </w:rPr>
              <w:t>1</w:t>
            </w:r>
          </w:p>
        </w:tc>
        <w:tc>
          <w:tcPr>
            <w:tcW w:w="708" w:type="dxa"/>
          </w:tcPr>
          <w:p w:rsidR="00991586" w:rsidRPr="00DE79B7" w:rsidRDefault="00991586" w:rsidP="007E56AF">
            <w:pPr>
              <w:autoSpaceDE w:val="0"/>
              <w:autoSpaceDN w:val="0"/>
              <w:adjustRightInd w:val="0"/>
              <w:spacing w:after="0" w:line="240" w:lineRule="auto"/>
              <w:contextualSpacing/>
              <w:jc w:val="both"/>
              <w:rPr>
                <w:rFonts w:ascii="Times New Roman" w:hAnsi="Times New Roman"/>
                <w:sz w:val="24"/>
                <w:szCs w:val="24"/>
                <w:lang w:eastAsia="ru-RU"/>
              </w:rPr>
            </w:pPr>
          </w:p>
        </w:tc>
        <w:tc>
          <w:tcPr>
            <w:tcW w:w="1984" w:type="dxa"/>
          </w:tcPr>
          <w:p w:rsidR="00991586" w:rsidRPr="00DE79B7" w:rsidRDefault="00991586" w:rsidP="00B65F07">
            <w:pPr>
              <w:spacing w:after="0" w:line="240" w:lineRule="auto"/>
              <w:contextualSpacing/>
              <w:jc w:val="both"/>
              <w:rPr>
                <w:rFonts w:ascii="Times New Roman" w:hAnsi="Times New Roman"/>
                <w:sz w:val="24"/>
                <w:szCs w:val="24"/>
              </w:rPr>
            </w:pPr>
            <w:r w:rsidRPr="00DE79B7">
              <w:rPr>
                <w:rFonts w:ascii="Times New Roman" w:hAnsi="Times New Roman"/>
                <w:sz w:val="24"/>
                <w:szCs w:val="24"/>
              </w:rPr>
              <w:t xml:space="preserve">Проявляют способность к решению правовых ситуаций на основе учета позиций партнеров в общении, ориентируются на их мотивы и чувства, устойчивое следование в </w:t>
            </w:r>
            <w:r w:rsidRPr="00DE79B7">
              <w:rPr>
                <w:rFonts w:ascii="Times New Roman" w:hAnsi="Times New Roman"/>
                <w:sz w:val="24"/>
                <w:szCs w:val="24"/>
              </w:rPr>
              <w:lastRenderedPageBreak/>
              <w:t>поведении правовым ценностям</w:t>
            </w:r>
          </w:p>
        </w:tc>
        <w:tc>
          <w:tcPr>
            <w:tcW w:w="2693" w:type="dxa"/>
          </w:tcPr>
          <w:p w:rsidR="00991586" w:rsidRPr="00DE79B7" w:rsidRDefault="00991586" w:rsidP="00B65F07">
            <w:pPr>
              <w:pStyle w:val="a6"/>
              <w:spacing w:before="0" w:beforeAutospacing="0" w:after="0" w:afterAutospacing="0"/>
              <w:contextualSpacing/>
              <w:jc w:val="both"/>
            </w:pPr>
            <w:r w:rsidRPr="00DE79B7">
              <w:rPr>
                <w:b/>
                <w:bCs/>
                <w:i/>
                <w:iCs/>
              </w:rPr>
              <w:lastRenderedPageBreak/>
              <w:t>Познавательные</w:t>
            </w:r>
            <w:r w:rsidRPr="00DE79B7">
              <w:t>: выявляют особенности и признаки объектов, приводят примеры в качестве доказательства выдвигаемых положений.</w:t>
            </w:r>
          </w:p>
          <w:p w:rsidR="00991586" w:rsidRPr="00DE79B7" w:rsidRDefault="00991586" w:rsidP="007E56AF">
            <w:pPr>
              <w:pStyle w:val="a6"/>
              <w:spacing w:before="0" w:beforeAutospacing="0" w:after="0" w:afterAutospacing="0"/>
              <w:contextualSpacing/>
              <w:jc w:val="both"/>
            </w:pPr>
            <w:r w:rsidRPr="00DE79B7">
              <w:rPr>
                <w:b/>
                <w:bCs/>
                <w:i/>
                <w:iCs/>
              </w:rPr>
              <w:t>Коммуникативные</w:t>
            </w:r>
            <w:r w:rsidRPr="00DE79B7">
              <w:t>: договариваются о распределении функций и ролей в совместной деятельности.</w:t>
            </w:r>
          </w:p>
          <w:p w:rsidR="00991586" w:rsidRPr="00DE79B7" w:rsidRDefault="00991586" w:rsidP="00DE79B7">
            <w:pPr>
              <w:pStyle w:val="a6"/>
              <w:spacing w:before="0" w:beforeAutospacing="0" w:after="0" w:afterAutospacing="0"/>
              <w:contextualSpacing/>
              <w:jc w:val="both"/>
            </w:pPr>
            <w:r w:rsidRPr="00DE79B7">
              <w:rPr>
                <w:b/>
                <w:bCs/>
                <w:i/>
                <w:iCs/>
              </w:rPr>
              <w:lastRenderedPageBreak/>
              <w:t>Регулятивные</w:t>
            </w:r>
            <w:r w:rsidRPr="00DE79B7">
              <w:t>: выбирают наиболее эффективные способы решения задач, контролируют и оценивают процесс и результат деятельности.</w:t>
            </w:r>
          </w:p>
        </w:tc>
        <w:tc>
          <w:tcPr>
            <w:tcW w:w="3119" w:type="dxa"/>
          </w:tcPr>
          <w:p w:rsidR="00991586" w:rsidRPr="00DE79B7" w:rsidRDefault="00991586" w:rsidP="00B65F07">
            <w:pPr>
              <w:spacing w:after="0" w:line="240" w:lineRule="auto"/>
              <w:contextualSpacing/>
              <w:jc w:val="both"/>
              <w:rPr>
                <w:rFonts w:ascii="Times New Roman" w:hAnsi="Times New Roman"/>
                <w:sz w:val="24"/>
                <w:szCs w:val="24"/>
              </w:rPr>
            </w:pPr>
            <w:r w:rsidRPr="00DE79B7">
              <w:rPr>
                <w:rFonts w:ascii="Times New Roman" w:hAnsi="Times New Roman"/>
                <w:sz w:val="24"/>
                <w:szCs w:val="24"/>
              </w:rPr>
              <w:lastRenderedPageBreak/>
              <w:t>Научатся: давать характеристику деятельности государственных органов различных ветвей власти</w:t>
            </w:r>
          </w:p>
        </w:tc>
        <w:tc>
          <w:tcPr>
            <w:tcW w:w="2126" w:type="dxa"/>
          </w:tcPr>
          <w:p w:rsidR="00991586" w:rsidRPr="00DE79B7" w:rsidRDefault="00991586" w:rsidP="006F05F0">
            <w:pPr>
              <w:shd w:val="clear" w:color="auto" w:fill="FFFFFF"/>
              <w:spacing w:after="0" w:line="240" w:lineRule="auto"/>
              <w:contextualSpacing/>
              <w:jc w:val="both"/>
              <w:rPr>
                <w:rFonts w:ascii="Times New Roman" w:hAnsi="Times New Roman"/>
                <w:color w:val="333333"/>
                <w:sz w:val="24"/>
                <w:szCs w:val="24"/>
                <w:lang w:eastAsia="ru-RU"/>
              </w:rPr>
            </w:pPr>
            <w:r w:rsidRPr="00DE79B7">
              <w:rPr>
                <w:rFonts w:ascii="Times New Roman" w:hAnsi="Times New Roman"/>
                <w:color w:val="333333"/>
                <w:sz w:val="24"/>
                <w:szCs w:val="24"/>
                <w:lang w:eastAsia="ru-RU"/>
              </w:rPr>
              <w:t xml:space="preserve">.Находить и извлекать информацию о деятельности </w:t>
            </w:r>
            <w:r w:rsidRPr="00DE79B7">
              <w:rPr>
                <w:rFonts w:ascii="Times New Roman" w:hAnsi="Times New Roman"/>
                <w:sz w:val="24"/>
                <w:szCs w:val="24"/>
              </w:rPr>
              <w:t>государственных органов</w:t>
            </w:r>
            <w:r w:rsidRPr="00DE79B7">
              <w:rPr>
                <w:rFonts w:ascii="Times New Roman" w:hAnsi="Times New Roman"/>
                <w:color w:val="333333"/>
                <w:sz w:val="24"/>
                <w:szCs w:val="24"/>
                <w:lang w:eastAsia="ru-RU"/>
              </w:rPr>
              <w:t xml:space="preserve"> из адаптированных источников</w:t>
            </w:r>
          </w:p>
        </w:tc>
        <w:tc>
          <w:tcPr>
            <w:tcW w:w="1701" w:type="dxa"/>
          </w:tcPr>
          <w:p w:rsidR="00991586" w:rsidRPr="00DE79B7" w:rsidRDefault="00991586" w:rsidP="007E56AF">
            <w:pPr>
              <w:spacing w:after="0" w:line="240" w:lineRule="auto"/>
              <w:contextualSpacing/>
              <w:jc w:val="center"/>
              <w:rPr>
                <w:rFonts w:ascii="Times New Roman" w:hAnsi="Times New Roman"/>
                <w:sz w:val="24"/>
                <w:szCs w:val="24"/>
              </w:rPr>
            </w:pPr>
            <w:r w:rsidRPr="00DE79B7">
              <w:rPr>
                <w:rFonts w:ascii="Times New Roman" w:hAnsi="Times New Roman"/>
                <w:sz w:val="24"/>
                <w:szCs w:val="24"/>
              </w:rPr>
              <w:t>§13,с.105-109,вопр. 1,2 стр.111, сообщение</w:t>
            </w:r>
          </w:p>
        </w:tc>
      </w:tr>
      <w:tr w:rsidR="00991586" w:rsidRPr="00DE79B7" w:rsidTr="006F05F0">
        <w:trPr>
          <w:trHeight w:val="4033"/>
        </w:trPr>
        <w:tc>
          <w:tcPr>
            <w:tcW w:w="567" w:type="dxa"/>
          </w:tcPr>
          <w:p w:rsidR="00991586" w:rsidRPr="00DE79B7" w:rsidRDefault="00991586" w:rsidP="007E56AF">
            <w:pPr>
              <w:autoSpaceDE w:val="0"/>
              <w:autoSpaceDN w:val="0"/>
              <w:adjustRightInd w:val="0"/>
              <w:spacing w:after="0" w:line="240" w:lineRule="auto"/>
              <w:contextualSpacing/>
              <w:jc w:val="both"/>
              <w:rPr>
                <w:rFonts w:ascii="Times New Roman" w:hAnsi="Times New Roman"/>
                <w:sz w:val="24"/>
                <w:szCs w:val="24"/>
                <w:lang w:eastAsia="ru-RU"/>
              </w:rPr>
            </w:pPr>
            <w:r w:rsidRPr="00DE79B7">
              <w:rPr>
                <w:rFonts w:ascii="Times New Roman" w:hAnsi="Times New Roman"/>
                <w:sz w:val="24"/>
                <w:szCs w:val="24"/>
                <w:lang w:eastAsia="ru-RU"/>
              </w:rPr>
              <w:lastRenderedPageBreak/>
              <w:t>17-18</w:t>
            </w:r>
          </w:p>
        </w:tc>
        <w:tc>
          <w:tcPr>
            <w:tcW w:w="1560" w:type="dxa"/>
          </w:tcPr>
          <w:p w:rsidR="00991586" w:rsidRPr="00DE79B7" w:rsidRDefault="00991586" w:rsidP="006F05F0">
            <w:pPr>
              <w:autoSpaceDE w:val="0"/>
              <w:autoSpaceDN w:val="0"/>
              <w:adjustRightInd w:val="0"/>
              <w:spacing w:after="0" w:line="240" w:lineRule="auto"/>
              <w:contextualSpacing/>
              <w:rPr>
                <w:rFonts w:ascii="Times New Roman" w:hAnsi="Times New Roman"/>
                <w:sz w:val="24"/>
                <w:szCs w:val="24"/>
                <w:lang w:eastAsia="ru-RU"/>
              </w:rPr>
            </w:pPr>
            <w:r w:rsidRPr="00DE79B7">
              <w:rPr>
                <w:rFonts w:ascii="Times New Roman" w:hAnsi="Times New Roman"/>
                <w:sz w:val="24"/>
                <w:szCs w:val="24"/>
              </w:rPr>
              <w:t>Права и свободы человека и гражданина в России. Гражданство. Основные обязанности граждан РФ.</w:t>
            </w:r>
          </w:p>
        </w:tc>
        <w:tc>
          <w:tcPr>
            <w:tcW w:w="709" w:type="dxa"/>
          </w:tcPr>
          <w:p w:rsidR="00991586" w:rsidRPr="00DE79B7" w:rsidRDefault="00991586" w:rsidP="007E56AF">
            <w:pPr>
              <w:autoSpaceDE w:val="0"/>
              <w:autoSpaceDN w:val="0"/>
              <w:adjustRightInd w:val="0"/>
              <w:spacing w:after="0" w:line="240" w:lineRule="auto"/>
              <w:contextualSpacing/>
              <w:jc w:val="both"/>
              <w:rPr>
                <w:rFonts w:ascii="Times New Roman" w:hAnsi="Times New Roman"/>
                <w:sz w:val="24"/>
                <w:szCs w:val="24"/>
                <w:lang w:eastAsia="ru-RU"/>
              </w:rPr>
            </w:pPr>
            <w:r w:rsidRPr="00DE79B7">
              <w:rPr>
                <w:rFonts w:ascii="Times New Roman" w:hAnsi="Times New Roman"/>
                <w:sz w:val="24"/>
                <w:szCs w:val="24"/>
                <w:lang w:eastAsia="ru-RU"/>
              </w:rPr>
              <w:t>2</w:t>
            </w:r>
          </w:p>
        </w:tc>
        <w:tc>
          <w:tcPr>
            <w:tcW w:w="708" w:type="dxa"/>
          </w:tcPr>
          <w:p w:rsidR="00991586" w:rsidRPr="00DE79B7" w:rsidRDefault="00991586" w:rsidP="007E56AF">
            <w:pPr>
              <w:autoSpaceDE w:val="0"/>
              <w:autoSpaceDN w:val="0"/>
              <w:adjustRightInd w:val="0"/>
              <w:spacing w:after="0" w:line="240" w:lineRule="auto"/>
              <w:contextualSpacing/>
              <w:jc w:val="both"/>
              <w:rPr>
                <w:rFonts w:ascii="Times New Roman" w:hAnsi="Times New Roman"/>
                <w:sz w:val="24"/>
                <w:szCs w:val="24"/>
                <w:lang w:eastAsia="ru-RU"/>
              </w:rPr>
            </w:pPr>
          </w:p>
        </w:tc>
        <w:tc>
          <w:tcPr>
            <w:tcW w:w="1984" w:type="dxa"/>
          </w:tcPr>
          <w:p w:rsidR="00991586" w:rsidRPr="00DE79B7" w:rsidRDefault="00991586" w:rsidP="007E56AF">
            <w:pPr>
              <w:spacing w:after="0" w:line="240" w:lineRule="auto"/>
              <w:contextualSpacing/>
              <w:jc w:val="both"/>
              <w:rPr>
                <w:rFonts w:ascii="Times New Roman" w:hAnsi="Times New Roman"/>
                <w:color w:val="000000"/>
                <w:sz w:val="24"/>
                <w:szCs w:val="24"/>
                <w:lang w:eastAsia="ru-RU"/>
              </w:rPr>
            </w:pPr>
            <w:r w:rsidRPr="00DE79B7">
              <w:rPr>
                <w:rFonts w:ascii="Times New Roman" w:hAnsi="Times New Roman"/>
                <w:sz w:val="24"/>
                <w:szCs w:val="24"/>
              </w:rPr>
              <w:t>Определяют свою личностную позицию, адекватную дифференцированную оценку своей успешности</w:t>
            </w:r>
          </w:p>
        </w:tc>
        <w:tc>
          <w:tcPr>
            <w:tcW w:w="2693" w:type="dxa"/>
          </w:tcPr>
          <w:p w:rsidR="00991586" w:rsidRPr="00DE79B7" w:rsidRDefault="00991586" w:rsidP="007E56AF">
            <w:pPr>
              <w:pStyle w:val="a6"/>
              <w:spacing w:before="0" w:beforeAutospacing="0" w:after="0" w:afterAutospacing="0"/>
              <w:contextualSpacing/>
              <w:jc w:val="both"/>
            </w:pPr>
            <w:r w:rsidRPr="00DE79B7">
              <w:rPr>
                <w:b/>
                <w:bCs/>
                <w:i/>
                <w:iCs/>
              </w:rPr>
              <w:t>Познавательные:</w:t>
            </w:r>
            <w:r w:rsidRPr="00DE79B7">
              <w:t xml:space="preserve"> находят нужную социальную информацию в различных источниках; адекватно ее воспринимают, применяют основные обществоведческие термины и понятия; преобразовывают в соответствии с решаемой задачей.</w:t>
            </w:r>
          </w:p>
          <w:p w:rsidR="00991586" w:rsidRPr="00DE79B7" w:rsidRDefault="00991586" w:rsidP="007E56AF">
            <w:pPr>
              <w:pStyle w:val="a6"/>
              <w:spacing w:before="0" w:beforeAutospacing="0" w:after="0" w:afterAutospacing="0"/>
              <w:contextualSpacing/>
              <w:jc w:val="both"/>
            </w:pPr>
            <w:r w:rsidRPr="00DE79B7">
              <w:rPr>
                <w:b/>
                <w:bCs/>
                <w:i/>
                <w:iCs/>
              </w:rPr>
              <w:t>Коммуникативные:</w:t>
            </w:r>
            <w:r w:rsidRPr="00DE79B7">
              <w:t xml:space="preserve"> адекватно используют речевые средства для эффективного решения коммуникативных задач.</w:t>
            </w:r>
          </w:p>
          <w:p w:rsidR="00991586" w:rsidRPr="00DE79B7" w:rsidRDefault="00991586" w:rsidP="007E56AF">
            <w:pPr>
              <w:pStyle w:val="a6"/>
              <w:spacing w:before="0" w:beforeAutospacing="0" w:after="0" w:afterAutospacing="0"/>
              <w:contextualSpacing/>
              <w:jc w:val="both"/>
            </w:pPr>
            <w:r w:rsidRPr="00DE79B7">
              <w:rPr>
                <w:b/>
                <w:bCs/>
                <w:i/>
                <w:iCs/>
              </w:rPr>
              <w:t>Регулятивные:</w:t>
            </w:r>
            <w:r w:rsidRPr="00DE79B7">
              <w:t xml:space="preserve"> </w:t>
            </w:r>
          </w:p>
          <w:p w:rsidR="00991586" w:rsidRPr="00DE79B7" w:rsidRDefault="00991586" w:rsidP="007E56AF">
            <w:pPr>
              <w:pStyle w:val="a6"/>
              <w:spacing w:before="0" w:beforeAutospacing="0" w:after="0" w:afterAutospacing="0"/>
              <w:contextualSpacing/>
              <w:jc w:val="both"/>
            </w:pPr>
            <w:r w:rsidRPr="00DE79B7">
              <w:t>определяют свою личностную позицию, адекватную дифференцированную оценку своей успешности.</w:t>
            </w:r>
          </w:p>
        </w:tc>
        <w:tc>
          <w:tcPr>
            <w:tcW w:w="3119" w:type="dxa"/>
          </w:tcPr>
          <w:p w:rsidR="00991586" w:rsidRPr="00DE79B7" w:rsidRDefault="00991586" w:rsidP="006F05F0">
            <w:pPr>
              <w:spacing w:after="0" w:line="240" w:lineRule="auto"/>
              <w:contextualSpacing/>
              <w:jc w:val="both"/>
              <w:rPr>
                <w:rFonts w:ascii="Times New Roman" w:hAnsi="Times New Roman"/>
                <w:sz w:val="24"/>
                <w:szCs w:val="24"/>
              </w:rPr>
            </w:pPr>
            <w:r w:rsidRPr="00DE79B7">
              <w:rPr>
                <w:rFonts w:ascii="Times New Roman" w:hAnsi="Times New Roman"/>
                <w:sz w:val="24"/>
                <w:szCs w:val="24"/>
              </w:rPr>
              <w:t>Научатся: определять права и обязанности граждан РФ, принципы гражданства</w:t>
            </w:r>
          </w:p>
        </w:tc>
        <w:tc>
          <w:tcPr>
            <w:tcW w:w="2126" w:type="dxa"/>
          </w:tcPr>
          <w:p w:rsidR="00991586" w:rsidRPr="00DE79B7" w:rsidRDefault="00991586" w:rsidP="007E56AF">
            <w:pPr>
              <w:shd w:val="clear" w:color="auto" w:fill="FFFFFF"/>
              <w:spacing w:after="0" w:line="240" w:lineRule="auto"/>
              <w:contextualSpacing/>
              <w:jc w:val="both"/>
              <w:rPr>
                <w:rFonts w:ascii="Times New Roman" w:hAnsi="Times New Roman"/>
                <w:color w:val="333333"/>
                <w:sz w:val="24"/>
                <w:szCs w:val="24"/>
                <w:lang w:eastAsia="ru-RU"/>
              </w:rPr>
            </w:pPr>
            <w:r w:rsidRPr="00DE79B7">
              <w:rPr>
                <w:rFonts w:ascii="Times New Roman" w:hAnsi="Times New Roman"/>
                <w:color w:val="333333"/>
                <w:sz w:val="24"/>
                <w:szCs w:val="24"/>
                <w:lang w:eastAsia="ru-RU"/>
              </w:rPr>
              <w:t>Называть, описывать и иллюстрировать примерами реализацию основных групп прав и обязанностей граждан РФ</w:t>
            </w:r>
          </w:p>
          <w:p w:rsidR="00991586" w:rsidRPr="00DE79B7" w:rsidRDefault="00991586" w:rsidP="007E56AF">
            <w:pPr>
              <w:shd w:val="clear" w:color="auto" w:fill="FFFFFF"/>
              <w:spacing w:after="0" w:line="240" w:lineRule="auto"/>
              <w:contextualSpacing/>
              <w:jc w:val="both"/>
              <w:rPr>
                <w:rFonts w:ascii="Times New Roman" w:hAnsi="Times New Roman"/>
                <w:color w:val="333333"/>
                <w:sz w:val="24"/>
                <w:szCs w:val="24"/>
                <w:lang w:eastAsia="ru-RU"/>
              </w:rPr>
            </w:pPr>
          </w:p>
        </w:tc>
        <w:tc>
          <w:tcPr>
            <w:tcW w:w="1701" w:type="dxa"/>
          </w:tcPr>
          <w:p w:rsidR="00991586" w:rsidRPr="00DE79B7" w:rsidRDefault="00991586" w:rsidP="006F05F0">
            <w:pPr>
              <w:spacing w:after="0" w:line="240" w:lineRule="auto"/>
              <w:contextualSpacing/>
              <w:jc w:val="center"/>
              <w:rPr>
                <w:rFonts w:ascii="Times New Roman" w:hAnsi="Times New Roman"/>
                <w:sz w:val="24"/>
                <w:szCs w:val="24"/>
              </w:rPr>
            </w:pPr>
            <w:r w:rsidRPr="00DE79B7">
              <w:rPr>
                <w:rFonts w:ascii="Times New Roman" w:hAnsi="Times New Roman"/>
                <w:sz w:val="24"/>
                <w:szCs w:val="24"/>
              </w:rPr>
              <w:t>§15-16, вопр.</w:t>
            </w:r>
          </w:p>
          <w:p w:rsidR="00991586" w:rsidRPr="00DE79B7" w:rsidRDefault="00991586" w:rsidP="006F05F0">
            <w:pPr>
              <w:spacing w:after="0" w:line="240" w:lineRule="auto"/>
              <w:contextualSpacing/>
              <w:jc w:val="center"/>
              <w:rPr>
                <w:rFonts w:ascii="Times New Roman" w:hAnsi="Times New Roman"/>
                <w:sz w:val="24"/>
                <w:szCs w:val="24"/>
              </w:rPr>
            </w:pPr>
            <w:r w:rsidRPr="00DE79B7">
              <w:rPr>
                <w:rFonts w:ascii="Times New Roman" w:hAnsi="Times New Roman"/>
                <w:sz w:val="24"/>
                <w:szCs w:val="24"/>
              </w:rPr>
              <w:t xml:space="preserve">Конституция РФ </w:t>
            </w:r>
          </w:p>
        </w:tc>
      </w:tr>
      <w:tr w:rsidR="00991586" w:rsidRPr="00DE79B7" w:rsidTr="00C54228">
        <w:trPr>
          <w:trHeight w:val="2484"/>
        </w:trPr>
        <w:tc>
          <w:tcPr>
            <w:tcW w:w="567" w:type="dxa"/>
          </w:tcPr>
          <w:p w:rsidR="00991586" w:rsidRPr="00DE79B7" w:rsidRDefault="00991586" w:rsidP="007E56AF">
            <w:pPr>
              <w:autoSpaceDE w:val="0"/>
              <w:autoSpaceDN w:val="0"/>
              <w:adjustRightInd w:val="0"/>
              <w:spacing w:after="0" w:line="240" w:lineRule="auto"/>
              <w:contextualSpacing/>
              <w:jc w:val="both"/>
              <w:rPr>
                <w:rFonts w:ascii="Times New Roman" w:hAnsi="Times New Roman"/>
                <w:sz w:val="24"/>
                <w:szCs w:val="24"/>
                <w:lang w:eastAsia="ru-RU"/>
              </w:rPr>
            </w:pPr>
            <w:r w:rsidRPr="00DE79B7">
              <w:rPr>
                <w:rFonts w:ascii="Times New Roman" w:hAnsi="Times New Roman"/>
                <w:sz w:val="24"/>
                <w:szCs w:val="24"/>
                <w:lang w:eastAsia="ru-RU"/>
              </w:rPr>
              <w:lastRenderedPageBreak/>
              <w:t>19</w:t>
            </w:r>
          </w:p>
        </w:tc>
        <w:tc>
          <w:tcPr>
            <w:tcW w:w="1560" w:type="dxa"/>
          </w:tcPr>
          <w:p w:rsidR="00991586" w:rsidRPr="00DE79B7" w:rsidRDefault="00991586" w:rsidP="006F05F0">
            <w:pPr>
              <w:autoSpaceDE w:val="0"/>
              <w:autoSpaceDN w:val="0"/>
              <w:adjustRightInd w:val="0"/>
              <w:spacing w:after="0" w:line="240" w:lineRule="auto"/>
              <w:contextualSpacing/>
              <w:rPr>
                <w:rFonts w:ascii="Times New Roman" w:hAnsi="Times New Roman"/>
                <w:sz w:val="24"/>
                <w:szCs w:val="24"/>
                <w:lang w:eastAsia="ru-RU"/>
              </w:rPr>
            </w:pPr>
            <w:r w:rsidRPr="00DE79B7">
              <w:rPr>
                <w:rFonts w:ascii="Times New Roman" w:hAnsi="Times New Roman"/>
                <w:sz w:val="24"/>
                <w:szCs w:val="24"/>
              </w:rPr>
              <w:t>Гарантия и защита прав человека и гражданина в России.</w:t>
            </w:r>
          </w:p>
        </w:tc>
        <w:tc>
          <w:tcPr>
            <w:tcW w:w="709" w:type="dxa"/>
          </w:tcPr>
          <w:p w:rsidR="00991586" w:rsidRPr="00DE79B7" w:rsidRDefault="00991586" w:rsidP="007E56AF">
            <w:pPr>
              <w:autoSpaceDE w:val="0"/>
              <w:autoSpaceDN w:val="0"/>
              <w:adjustRightInd w:val="0"/>
              <w:spacing w:after="0" w:line="240" w:lineRule="auto"/>
              <w:contextualSpacing/>
              <w:jc w:val="both"/>
              <w:rPr>
                <w:rFonts w:ascii="Times New Roman" w:hAnsi="Times New Roman"/>
                <w:sz w:val="24"/>
                <w:szCs w:val="24"/>
                <w:lang w:eastAsia="ru-RU"/>
              </w:rPr>
            </w:pPr>
            <w:r w:rsidRPr="00DE79B7">
              <w:rPr>
                <w:rFonts w:ascii="Times New Roman" w:hAnsi="Times New Roman"/>
                <w:sz w:val="24"/>
                <w:szCs w:val="24"/>
                <w:lang w:eastAsia="ru-RU"/>
              </w:rPr>
              <w:t>2</w:t>
            </w:r>
          </w:p>
        </w:tc>
        <w:tc>
          <w:tcPr>
            <w:tcW w:w="708" w:type="dxa"/>
          </w:tcPr>
          <w:p w:rsidR="00991586" w:rsidRPr="00DE79B7" w:rsidRDefault="00991586" w:rsidP="007E56AF">
            <w:pPr>
              <w:autoSpaceDE w:val="0"/>
              <w:autoSpaceDN w:val="0"/>
              <w:adjustRightInd w:val="0"/>
              <w:spacing w:after="0" w:line="240" w:lineRule="auto"/>
              <w:contextualSpacing/>
              <w:jc w:val="both"/>
              <w:rPr>
                <w:rFonts w:ascii="Times New Roman" w:hAnsi="Times New Roman"/>
                <w:sz w:val="24"/>
                <w:szCs w:val="24"/>
                <w:lang w:eastAsia="ru-RU"/>
              </w:rPr>
            </w:pPr>
          </w:p>
        </w:tc>
        <w:tc>
          <w:tcPr>
            <w:tcW w:w="1984" w:type="dxa"/>
          </w:tcPr>
          <w:p w:rsidR="00991586" w:rsidRPr="00DE79B7" w:rsidRDefault="00991586" w:rsidP="007E56AF">
            <w:pPr>
              <w:spacing w:after="0" w:line="240" w:lineRule="auto"/>
              <w:contextualSpacing/>
              <w:jc w:val="both"/>
              <w:rPr>
                <w:rFonts w:ascii="Times New Roman" w:hAnsi="Times New Roman"/>
                <w:color w:val="000000"/>
                <w:sz w:val="24"/>
                <w:szCs w:val="24"/>
                <w:lang w:eastAsia="ru-RU"/>
              </w:rPr>
            </w:pPr>
            <w:r w:rsidRPr="00DE79B7">
              <w:rPr>
                <w:rFonts w:ascii="Times New Roman" w:hAnsi="Times New Roman"/>
                <w:sz w:val="24"/>
                <w:szCs w:val="24"/>
              </w:rPr>
              <w:t>Выражают адекватное понимание причин успешности/неуспешности учебной деятельности, устойчивую учебно-познавательную мотивацию учения</w:t>
            </w:r>
          </w:p>
        </w:tc>
        <w:tc>
          <w:tcPr>
            <w:tcW w:w="2693" w:type="dxa"/>
          </w:tcPr>
          <w:p w:rsidR="00991586" w:rsidRPr="00DE79B7" w:rsidRDefault="00991586" w:rsidP="007E56AF">
            <w:pPr>
              <w:pStyle w:val="a6"/>
              <w:spacing w:before="0" w:beforeAutospacing="0" w:after="0" w:afterAutospacing="0"/>
              <w:contextualSpacing/>
              <w:jc w:val="both"/>
            </w:pPr>
            <w:r w:rsidRPr="00DE79B7">
              <w:rPr>
                <w:b/>
                <w:bCs/>
                <w:i/>
                <w:iCs/>
              </w:rPr>
              <w:t>Познавательные:</w:t>
            </w:r>
            <w:r w:rsidRPr="00DE79B7">
              <w:t xml:space="preserve"> самостоятельно создают алгоритмы деятельности при решении проблем различного характера.</w:t>
            </w:r>
          </w:p>
          <w:p w:rsidR="00991586" w:rsidRPr="00DE79B7" w:rsidRDefault="00991586" w:rsidP="007E56AF">
            <w:pPr>
              <w:pStyle w:val="a6"/>
              <w:spacing w:before="0" w:beforeAutospacing="0" w:after="0" w:afterAutospacing="0"/>
              <w:contextualSpacing/>
              <w:jc w:val="both"/>
            </w:pPr>
            <w:r w:rsidRPr="00DE79B7">
              <w:rPr>
                <w:b/>
                <w:bCs/>
                <w:i/>
                <w:iCs/>
              </w:rPr>
              <w:t>Коммуникативные</w:t>
            </w:r>
            <w:r w:rsidRPr="00DE79B7">
              <w:t>: формулируют собственное мнение и позицию, адекватно используют речевые средства.</w:t>
            </w:r>
          </w:p>
          <w:p w:rsidR="00991586" w:rsidRPr="00DE79B7" w:rsidRDefault="00991586" w:rsidP="007E56AF">
            <w:pPr>
              <w:pStyle w:val="a6"/>
              <w:spacing w:before="0" w:beforeAutospacing="0" w:after="0" w:afterAutospacing="0"/>
              <w:contextualSpacing/>
              <w:jc w:val="both"/>
            </w:pPr>
            <w:r w:rsidRPr="00DE79B7">
              <w:rPr>
                <w:b/>
                <w:bCs/>
                <w:i/>
                <w:iCs/>
              </w:rPr>
              <w:t>Регулятивные:</w:t>
            </w:r>
            <w:r w:rsidRPr="00DE79B7">
              <w:t xml:space="preserve"> осуществляют пошаговый и итоговый контроль</w:t>
            </w:r>
          </w:p>
        </w:tc>
        <w:tc>
          <w:tcPr>
            <w:tcW w:w="3119" w:type="dxa"/>
          </w:tcPr>
          <w:p w:rsidR="00991586" w:rsidRPr="00DE79B7" w:rsidRDefault="00991586" w:rsidP="007E56AF">
            <w:pPr>
              <w:spacing w:after="0" w:line="240" w:lineRule="auto"/>
              <w:contextualSpacing/>
              <w:jc w:val="both"/>
              <w:rPr>
                <w:rFonts w:ascii="Times New Roman" w:hAnsi="Times New Roman"/>
                <w:sz w:val="24"/>
                <w:szCs w:val="24"/>
              </w:rPr>
            </w:pPr>
            <w:r w:rsidRPr="00DE79B7">
              <w:rPr>
                <w:rFonts w:ascii="Times New Roman" w:hAnsi="Times New Roman"/>
                <w:sz w:val="24"/>
                <w:szCs w:val="24"/>
              </w:rPr>
              <w:t>Научатся определять все термины и понятия раздела.</w:t>
            </w:r>
          </w:p>
        </w:tc>
        <w:tc>
          <w:tcPr>
            <w:tcW w:w="2126" w:type="dxa"/>
          </w:tcPr>
          <w:p w:rsidR="00991586" w:rsidRPr="00DE79B7" w:rsidRDefault="00991586" w:rsidP="00DE79B7">
            <w:pPr>
              <w:shd w:val="clear" w:color="auto" w:fill="FFFFFF"/>
              <w:spacing w:after="0" w:line="240" w:lineRule="auto"/>
              <w:contextualSpacing/>
              <w:jc w:val="both"/>
              <w:rPr>
                <w:rFonts w:ascii="Times New Roman" w:hAnsi="Times New Roman"/>
                <w:color w:val="333333"/>
                <w:sz w:val="24"/>
                <w:szCs w:val="24"/>
                <w:lang w:eastAsia="ru-RU"/>
              </w:rPr>
            </w:pPr>
            <w:r w:rsidRPr="00DE79B7">
              <w:rPr>
                <w:rFonts w:ascii="Times New Roman" w:hAnsi="Times New Roman"/>
                <w:color w:val="333333"/>
                <w:sz w:val="24"/>
                <w:szCs w:val="24"/>
                <w:lang w:eastAsia="ru-RU"/>
              </w:rPr>
              <w:t>Называть и характеризовать механизм защиты прав человека и гражданина в России</w:t>
            </w:r>
          </w:p>
        </w:tc>
        <w:tc>
          <w:tcPr>
            <w:tcW w:w="1701" w:type="dxa"/>
          </w:tcPr>
          <w:p w:rsidR="00991586" w:rsidRPr="00DE79B7" w:rsidRDefault="00991586" w:rsidP="007E56AF">
            <w:pPr>
              <w:spacing w:after="0" w:line="240" w:lineRule="auto"/>
              <w:contextualSpacing/>
              <w:rPr>
                <w:rFonts w:ascii="Times New Roman" w:hAnsi="Times New Roman"/>
                <w:color w:val="000000"/>
                <w:sz w:val="24"/>
                <w:szCs w:val="24"/>
                <w:lang w:eastAsia="ru-RU"/>
              </w:rPr>
            </w:pPr>
            <w:r w:rsidRPr="00DE79B7">
              <w:rPr>
                <w:rFonts w:ascii="Times New Roman" w:hAnsi="Times New Roman"/>
                <w:sz w:val="24"/>
                <w:szCs w:val="24"/>
              </w:rPr>
              <w:t>§17, конституция РФ</w:t>
            </w:r>
          </w:p>
        </w:tc>
      </w:tr>
      <w:tr w:rsidR="00991586" w:rsidRPr="00DE79B7" w:rsidTr="00DE79B7">
        <w:trPr>
          <w:trHeight w:val="561"/>
        </w:trPr>
        <w:tc>
          <w:tcPr>
            <w:tcW w:w="567" w:type="dxa"/>
          </w:tcPr>
          <w:p w:rsidR="00991586" w:rsidRPr="00DE79B7" w:rsidRDefault="00991586" w:rsidP="007E56AF">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20</w:t>
            </w:r>
          </w:p>
        </w:tc>
        <w:tc>
          <w:tcPr>
            <w:tcW w:w="1560" w:type="dxa"/>
          </w:tcPr>
          <w:p w:rsidR="00991586" w:rsidRPr="00DE79B7" w:rsidRDefault="00991586" w:rsidP="00DE79B7">
            <w:pPr>
              <w:autoSpaceDE w:val="0"/>
              <w:autoSpaceDN w:val="0"/>
              <w:adjustRightInd w:val="0"/>
              <w:spacing w:after="0" w:line="240" w:lineRule="auto"/>
              <w:contextualSpacing/>
              <w:rPr>
                <w:rFonts w:ascii="Times New Roman" w:hAnsi="Times New Roman"/>
                <w:sz w:val="24"/>
                <w:szCs w:val="24"/>
                <w:lang w:eastAsia="ru-RU"/>
              </w:rPr>
            </w:pPr>
            <w:r w:rsidRPr="000F482D">
              <w:rPr>
                <w:rFonts w:ascii="Times New Roman" w:hAnsi="Times New Roman"/>
                <w:sz w:val="24"/>
                <w:szCs w:val="24"/>
              </w:rPr>
              <w:t>Международная система защиты прав и свобод человека.</w:t>
            </w:r>
          </w:p>
        </w:tc>
        <w:tc>
          <w:tcPr>
            <w:tcW w:w="709" w:type="dxa"/>
          </w:tcPr>
          <w:p w:rsidR="00991586" w:rsidRPr="00DE79B7" w:rsidRDefault="00991586" w:rsidP="007E56AF">
            <w:pPr>
              <w:autoSpaceDE w:val="0"/>
              <w:autoSpaceDN w:val="0"/>
              <w:adjustRightInd w:val="0"/>
              <w:spacing w:after="0" w:line="240" w:lineRule="auto"/>
              <w:contextualSpacing/>
              <w:jc w:val="both"/>
              <w:rPr>
                <w:rFonts w:ascii="Times New Roman" w:hAnsi="Times New Roman"/>
                <w:sz w:val="24"/>
                <w:szCs w:val="24"/>
                <w:lang w:eastAsia="ru-RU"/>
              </w:rPr>
            </w:pPr>
            <w:r w:rsidRPr="00DE79B7">
              <w:rPr>
                <w:rFonts w:ascii="Times New Roman" w:hAnsi="Times New Roman"/>
                <w:sz w:val="24"/>
                <w:szCs w:val="24"/>
                <w:lang w:eastAsia="ru-RU"/>
              </w:rPr>
              <w:t>1</w:t>
            </w:r>
          </w:p>
        </w:tc>
        <w:tc>
          <w:tcPr>
            <w:tcW w:w="708" w:type="dxa"/>
          </w:tcPr>
          <w:p w:rsidR="00991586" w:rsidRPr="00DE79B7" w:rsidRDefault="00991586" w:rsidP="007E56AF">
            <w:pPr>
              <w:autoSpaceDE w:val="0"/>
              <w:autoSpaceDN w:val="0"/>
              <w:adjustRightInd w:val="0"/>
              <w:spacing w:after="0" w:line="240" w:lineRule="auto"/>
              <w:contextualSpacing/>
              <w:jc w:val="both"/>
              <w:rPr>
                <w:rFonts w:ascii="Times New Roman" w:hAnsi="Times New Roman"/>
                <w:sz w:val="24"/>
                <w:szCs w:val="24"/>
                <w:lang w:eastAsia="ru-RU"/>
              </w:rPr>
            </w:pPr>
          </w:p>
        </w:tc>
        <w:tc>
          <w:tcPr>
            <w:tcW w:w="1984" w:type="dxa"/>
          </w:tcPr>
          <w:p w:rsidR="00991586" w:rsidRPr="00DE79B7" w:rsidRDefault="00991586" w:rsidP="00DE79B7">
            <w:pPr>
              <w:spacing w:after="0" w:line="240" w:lineRule="auto"/>
              <w:contextualSpacing/>
              <w:jc w:val="both"/>
              <w:rPr>
                <w:rFonts w:ascii="Times New Roman" w:hAnsi="Times New Roman"/>
                <w:sz w:val="24"/>
                <w:szCs w:val="24"/>
                <w:lang w:eastAsia="ru-RU"/>
              </w:rPr>
            </w:pPr>
            <w:r w:rsidRPr="00DE79B7">
              <w:rPr>
                <w:rFonts w:ascii="Times New Roman" w:hAnsi="Times New Roman"/>
                <w:sz w:val="24"/>
                <w:szCs w:val="24"/>
              </w:rPr>
              <w:t>Проявляют эмпатию как понимание чувств других людей и сопереживают им.</w:t>
            </w:r>
          </w:p>
        </w:tc>
        <w:tc>
          <w:tcPr>
            <w:tcW w:w="2693" w:type="dxa"/>
          </w:tcPr>
          <w:p w:rsidR="00991586" w:rsidRPr="00DE79B7" w:rsidRDefault="00991586" w:rsidP="007E56AF">
            <w:pPr>
              <w:pStyle w:val="a6"/>
              <w:spacing w:before="0" w:beforeAutospacing="0" w:after="0" w:afterAutospacing="0"/>
              <w:contextualSpacing/>
              <w:jc w:val="both"/>
            </w:pPr>
            <w:r w:rsidRPr="00DE79B7">
              <w:rPr>
                <w:b/>
                <w:bCs/>
                <w:i/>
                <w:iCs/>
              </w:rPr>
              <w:t>Познавательные:</w:t>
            </w:r>
            <w:r w:rsidRPr="00DE79B7">
              <w:t>; используют общие приёмы решения поставленных задач.</w:t>
            </w:r>
          </w:p>
          <w:p w:rsidR="00991586" w:rsidRPr="00DE79B7" w:rsidRDefault="00991586" w:rsidP="007E56AF">
            <w:pPr>
              <w:pStyle w:val="a6"/>
              <w:spacing w:before="0" w:beforeAutospacing="0" w:after="0" w:afterAutospacing="0"/>
              <w:contextualSpacing/>
              <w:jc w:val="both"/>
            </w:pPr>
            <w:r w:rsidRPr="00DE79B7">
              <w:rPr>
                <w:b/>
                <w:bCs/>
                <w:i/>
                <w:iCs/>
              </w:rPr>
              <w:t>Коммуникативные:</w:t>
            </w:r>
            <w:r w:rsidRPr="00DE79B7">
              <w:t>; проявляют активность во взаимодействии для решения коммуникативных и познавательных задач.</w:t>
            </w:r>
          </w:p>
          <w:p w:rsidR="00991586" w:rsidRPr="00DE79B7" w:rsidRDefault="00991586" w:rsidP="007E56AF">
            <w:pPr>
              <w:pStyle w:val="a6"/>
              <w:spacing w:before="0" w:beforeAutospacing="0" w:after="0" w:afterAutospacing="0"/>
              <w:contextualSpacing/>
              <w:jc w:val="both"/>
            </w:pPr>
            <w:r w:rsidRPr="00DE79B7">
              <w:rPr>
                <w:b/>
                <w:bCs/>
                <w:i/>
                <w:iCs/>
              </w:rPr>
              <w:t xml:space="preserve">Регулятивные: </w:t>
            </w:r>
            <w:r w:rsidRPr="00DE79B7">
              <w:t xml:space="preserve">планируют свои действия в соответствии с поставленной задачей и условиями её реализации; оценивают </w:t>
            </w:r>
            <w:r w:rsidRPr="00DE79B7">
              <w:lastRenderedPageBreak/>
              <w:t>правильность выполнения действия</w:t>
            </w:r>
          </w:p>
        </w:tc>
        <w:tc>
          <w:tcPr>
            <w:tcW w:w="3119" w:type="dxa"/>
          </w:tcPr>
          <w:p w:rsidR="00991586" w:rsidRPr="00DE79B7" w:rsidRDefault="00991586" w:rsidP="00DE79B7">
            <w:pPr>
              <w:pStyle w:val="a6"/>
              <w:spacing w:before="0" w:beforeAutospacing="0" w:after="0" w:afterAutospacing="0"/>
              <w:contextualSpacing/>
              <w:jc w:val="both"/>
            </w:pPr>
            <w:r w:rsidRPr="00DE79B7">
              <w:lastRenderedPageBreak/>
              <w:t xml:space="preserve">Научатся: </w:t>
            </w:r>
            <w:r>
              <w:t>характеризовать деятельность международных организаций по защите прав человека</w:t>
            </w:r>
          </w:p>
        </w:tc>
        <w:tc>
          <w:tcPr>
            <w:tcW w:w="2126" w:type="dxa"/>
          </w:tcPr>
          <w:p w:rsidR="00991586" w:rsidRPr="00DE79B7" w:rsidRDefault="00991586" w:rsidP="007E56AF">
            <w:pPr>
              <w:shd w:val="clear" w:color="auto" w:fill="FFFFFF"/>
              <w:spacing w:after="0" w:line="240" w:lineRule="auto"/>
              <w:contextualSpacing/>
              <w:jc w:val="both"/>
              <w:rPr>
                <w:rFonts w:ascii="Times New Roman" w:hAnsi="Times New Roman"/>
                <w:color w:val="333333"/>
                <w:sz w:val="24"/>
                <w:szCs w:val="24"/>
                <w:lang w:eastAsia="ru-RU"/>
              </w:rPr>
            </w:pPr>
            <w:r w:rsidRPr="00DE79B7">
              <w:rPr>
                <w:rFonts w:ascii="Times New Roman" w:hAnsi="Times New Roman"/>
                <w:color w:val="333333"/>
                <w:sz w:val="24"/>
                <w:szCs w:val="24"/>
                <w:lang w:eastAsia="ru-RU"/>
              </w:rPr>
              <w:t xml:space="preserve">Приводить примеры взаимодействия </w:t>
            </w:r>
            <w:r>
              <w:rPr>
                <w:rFonts w:ascii="Times New Roman" w:hAnsi="Times New Roman"/>
                <w:color w:val="333333"/>
                <w:sz w:val="24"/>
                <w:szCs w:val="24"/>
                <w:lang w:eastAsia="ru-RU"/>
              </w:rPr>
              <w:t>международных организаций по защите прав человека, роль российского права в системе международного права</w:t>
            </w:r>
          </w:p>
          <w:p w:rsidR="00991586" w:rsidRPr="00DE79B7" w:rsidRDefault="00991586" w:rsidP="00DE79B7">
            <w:pPr>
              <w:shd w:val="clear" w:color="auto" w:fill="FFFFFF"/>
              <w:spacing w:after="0" w:line="240" w:lineRule="auto"/>
              <w:contextualSpacing/>
              <w:jc w:val="both"/>
              <w:rPr>
                <w:rFonts w:ascii="Times New Roman" w:hAnsi="Times New Roman"/>
                <w:color w:val="333333"/>
                <w:sz w:val="24"/>
                <w:szCs w:val="24"/>
                <w:lang w:eastAsia="ru-RU"/>
              </w:rPr>
            </w:pPr>
            <w:r w:rsidRPr="00DE79B7">
              <w:rPr>
                <w:rFonts w:ascii="Times New Roman" w:hAnsi="Times New Roman"/>
                <w:color w:val="333333"/>
                <w:sz w:val="24"/>
                <w:szCs w:val="24"/>
                <w:lang w:eastAsia="ru-RU"/>
              </w:rPr>
              <w:t xml:space="preserve">Находить и извлекать социальную информацию </w:t>
            </w:r>
          </w:p>
        </w:tc>
        <w:tc>
          <w:tcPr>
            <w:tcW w:w="1701" w:type="dxa"/>
          </w:tcPr>
          <w:p w:rsidR="00991586" w:rsidRPr="00DE79B7" w:rsidRDefault="00991586" w:rsidP="007E56AF">
            <w:pPr>
              <w:pStyle w:val="a6"/>
              <w:spacing w:before="0" w:beforeAutospacing="0" w:after="0" w:afterAutospacing="0"/>
              <w:contextualSpacing/>
            </w:pPr>
            <w:r>
              <w:t>§18</w:t>
            </w:r>
          </w:p>
        </w:tc>
      </w:tr>
      <w:tr w:rsidR="00991586" w:rsidRPr="00DE79B7" w:rsidTr="00C54228">
        <w:trPr>
          <w:trHeight w:val="4140"/>
        </w:trPr>
        <w:tc>
          <w:tcPr>
            <w:tcW w:w="567" w:type="dxa"/>
          </w:tcPr>
          <w:p w:rsidR="00991586" w:rsidRPr="00DE79B7" w:rsidRDefault="00991586" w:rsidP="007E56AF">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lastRenderedPageBreak/>
              <w:t>21-22</w:t>
            </w:r>
          </w:p>
        </w:tc>
        <w:tc>
          <w:tcPr>
            <w:tcW w:w="1560" w:type="dxa"/>
          </w:tcPr>
          <w:p w:rsidR="00991586" w:rsidRDefault="00991586" w:rsidP="00DE79B7">
            <w:pPr>
              <w:autoSpaceDE w:val="0"/>
              <w:autoSpaceDN w:val="0"/>
              <w:adjustRightInd w:val="0"/>
              <w:spacing w:after="0" w:line="240" w:lineRule="auto"/>
              <w:contextualSpacing/>
              <w:rPr>
                <w:rFonts w:ascii="Times New Roman" w:hAnsi="Times New Roman"/>
                <w:sz w:val="24"/>
                <w:szCs w:val="24"/>
              </w:rPr>
            </w:pPr>
            <w:r w:rsidRPr="000F482D">
              <w:rPr>
                <w:rFonts w:ascii="Times New Roman" w:hAnsi="Times New Roman"/>
                <w:sz w:val="24"/>
                <w:szCs w:val="24"/>
              </w:rPr>
              <w:t>Права ребёнка. Правовой статус малолетних.</w:t>
            </w:r>
          </w:p>
          <w:p w:rsidR="00991586" w:rsidRPr="00DE79B7" w:rsidRDefault="00991586" w:rsidP="00DE79B7">
            <w:pPr>
              <w:autoSpaceDE w:val="0"/>
              <w:autoSpaceDN w:val="0"/>
              <w:adjustRightInd w:val="0"/>
              <w:spacing w:after="0" w:line="240" w:lineRule="auto"/>
              <w:contextualSpacing/>
              <w:rPr>
                <w:rFonts w:ascii="Times New Roman" w:hAnsi="Times New Roman"/>
                <w:sz w:val="24"/>
                <w:szCs w:val="24"/>
                <w:lang w:eastAsia="ru-RU"/>
              </w:rPr>
            </w:pPr>
            <w:r w:rsidRPr="000F482D">
              <w:rPr>
                <w:rFonts w:ascii="Times New Roman" w:hAnsi="Times New Roman"/>
                <w:sz w:val="24"/>
                <w:szCs w:val="24"/>
              </w:rPr>
              <w:t>Особенности правового статуса несовершеннолетних.</w:t>
            </w:r>
          </w:p>
        </w:tc>
        <w:tc>
          <w:tcPr>
            <w:tcW w:w="709" w:type="dxa"/>
          </w:tcPr>
          <w:p w:rsidR="00991586" w:rsidRPr="00DE79B7" w:rsidRDefault="00991586" w:rsidP="007E56AF">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2</w:t>
            </w:r>
          </w:p>
        </w:tc>
        <w:tc>
          <w:tcPr>
            <w:tcW w:w="708" w:type="dxa"/>
          </w:tcPr>
          <w:p w:rsidR="00991586" w:rsidRPr="00DE79B7" w:rsidRDefault="00991586" w:rsidP="007E56AF">
            <w:pPr>
              <w:autoSpaceDE w:val="0"/>
              <w:autoSpaceDN w:val="0"/>
              <w:adjustRightInd w:val="0"/>
              <w:spacing w:after="0" w:line="240" w:lineRule="auto"/>
              <w:contextualSpacing/>
              <w:jc w:val="both"/>
              <w:rPr>
                <w:rFonts w:ascii="Times New Roman" w:hAnsi="Times New Roman"/>
                <w:sz w:val="24"/>
                <w:szCs w:val="24"/>
                <w:lang w:eastAsia="ru-RU"/>
              </w:rPr>
            </w:pPr>
          </w:p>
        </w:tc>
        <w:tc>
          <w:tcPr>
            <w:tcW w:w="1984" w:type="dxa"/>
          </w:tcPr>
          <w:p w:rsidR="00991586" w:rsidRPr="00DE79B7" w:rsidRDefault="00991586" w:rsidP="007E56AF">
            <w:pPr>
              <w:spacing w:after="0" w:line="240" w:lineRule="auto"/>
              <w:contextualSpacing/>
              <w:jc w:val="both"/>
              <w:rPr>
                <w:rFonts w:ascii="Times New Roman" w:hAnsi="Times New Roman"/>
                <w:sz w:val="24"/>
                <w:szCs w:val="24"/>
              </w:rPr>
            </w:pPr>
            <w:r w:rsidRPr="00DE79B7">
              <w:rPr>
                <w:rFonts w:ascii="Times New Roman" w:hAnsi="Times New Roman"/>
                <w:sz w:val="24"/>
                <w:szCs w:val="24"/>
              </w:rPr>
              <w:t>Выражают адекватное понимание причин успешности/неуспешности учебной деятельности, устойчивую учебно-познавательную мотивацию учения.</w:t>
            </w:r>
          </w:p>
        </w:tc>
        <w:tc>
          <w:tcPr>
            <w:tcW w:w="2693" w:type="dxa"/>
          </w:tcPr>
          <w:p w:rsidR="00991586" w:rsidRPr="00DE79B7" w:rsidRDefault="00991586" w:rsidP="007E56AF">
            <w:pPr>
              <w:pStyle w:val="a6"/>
              <w:spacing w:before="0" w:beforeAutospacing="0" w:after="0" w:afterAutospacing="0"/>
              <w:contextualSpacing/>
              <w:jc w:val="both"/>
            </w:pPr>
            <w:r w:rsidRPr="00DE79B7">
              <w:rPr>
                <w:b/>
                <w:bCs/>
                <w:i/>
                <w:iCs/>
              </w:rPr>
              <w:t xml:space="preserve">Познавательные: </w:t>
            </w:r>
            <w:r w:rsidRPr="00DE79B7">
              <w:t xml:space="preserve">самостоятельно выделяют и формулируют познавательную цель; используют общие приёмы </w:t>
            </w:r>
            <w:r w:rsidRPr="00DE79B7">
              <w:rPr>
                <w:b/>
                <w:bCs/>
                <w:i/>
                <w:iCs/>
              </w:rPr>
              <w:t>Коммуникативные</w:t>
            </w:r>
            <w:r w:rsidRPr="00DE79B7">
              <w:t>: адекватно используют речевые средства для эффективного решения разнообразных коммуникативных задач, осознанно и произвольно строят сообщения в устной и письменной форме, в т.ч. творческого и исследовательского характера.</w:t>
            </w:r>
          </w:p>
          <w:p w:rsidR="00991586" w:rsidRPr="00DE79B7" w:rsidRDefault="00991586" w:rsidP="007E56AF">
            <w:pPr>
              <w:pStyle w:val="a6"/>
              <w:spacing w:before="0" w:beforeAutospacing="0" w:after="0" w:afterAutospacing="0"/>
              <w:contextualSpacing/>
              <w:jc w:val="both"/>
            </w:pPr>
            <w:r w:rsidRPr="00DE79B7">
              <w:rPr>
                <w:b/>
                <w:bCs/>
                <w:i/>
                <w:iCs/>
              </w:rPr>
              <w:t>Регулятивные</w:t>
            </w:r>
            <w:r w:rsidRPr="00DE79B7">
              <w:t>: планируют свои действия в соответствии с поставленной задачей и условиями ее реализации решения поставленных задач.</w:t>
            </w:r>
          </w:p>
        </w:tc>
        <w:tc>
          <w:tcPr>
            <w:tcW w:w="3119" w:type="dxa"/>
          </w:tcPr>
          <w:p w:rsidR="00991586" w:rsidRPr="00DE79B7" w:rsidRDefault="00991586" w:rsidP="007E56AF">
            <w:pPr>
              <w:pStyle w:val="a6"/>
              <w:spacing w:before="0" w:beforeAutospacing="0" w:after="0" w:afterAutospacing="0"/>
              <w:contextualSpacing/>
              <w:jc w:val="both"/>
            </w:pPr>
            <w:r w:rsidRPr="00DE79B7">
              <w:t xml:space="preserve">Научатся </w:t>
            </w:r>
            <w:r>
              <w:t xml:space="preserve">характеризовать </w:t>
            </w:r>
            <w:r w:rsidRPr="00DE79B7">
              <w:t xml:space="preserve"> </w:t>
            </w:r>
            <w:r>
              <w:t>с</w:t>
            </w:r>
            <w:r w:rsidRPr="000F482D">
              <w:t>овременные пред</w:t>
            </w:r>
            <w:r>
              <w:t>ставления о правах ребенка, о</w:t>
            </w:r>
            <w:r w:rsidRPr="000F482D">
              <w:t>собенности правово</w:t>
            </w:r>
            <w:r>
              <w:t>го статуса несовершеннолетних, дееспособности</w:t>
            </w:r>
            <w:r w:rsidRPr="000F482D">
              <w:t xml:space="preserve"> несовершеннолетних</w:t>
            </w:r>
            <w:r w:rsidRPr="00DE79B7">
              <w:t>.</w:t>
            </w:r>
          </w:p>
          <w:p w:rsidR="00991586" w:rsidRPr="00DE79B7" w:rsidRDefault="00991586" w:rsidP="007E56AF">
            <w:pPr>
              <w:pStyle w:val="a6"/>
              <w:spacing w:before="0" w:beforeAutospacing="0" w:after="0" w:afterAutospacing="0"/>
              <w:contextualSpacing/>
              <w:jc w:val="both"/>
            </w:pPr>
          </w:p>
        </w:tc>
        <w:tc>
          <w:tcPr>
            <w:tcW w:w="2126" w:type="dxa"/>
          </w:tcPr>
          <w:p w:rsidR="00991586" w:rsidRPr="00DE79B7" w:rsidRDefault="00991586" w:rsidP="007E56AF">
            <w:pPr>
              <w:shd w:val="clear" w:color="auto" w:fill="FFFFFF"/>
              <w:spacing w:after="0" w:line="240" w:lineRule="auto"/>
              <w:contextualSpacing/>
              <w:jc w:val="both"/>
              <w:rPr>
                <w:rFonts w:ascii="Times New Roman" w:hAnsi="Times New Roman"/>
                <w:color w:val="333333"/>
                <w:sz w:val="24"/>
                <w:szCs w:val="24"/>
                <w:lang w:eastAsia="ru-RU"/>
              </w:rPr>
            </w:pPr>
            <w:r w:rsidRPr="00DE79B7">
              <w:rPr>
                <w:rFonts w:ascii="Times New Roman" w:hAnsi="Times New Roman"/>
                <w:color w:val="333333"/>
                <w:sz w:val="24"/>
                <w:szCs w:val="24"/>
                <w:lang w:eastAsia="ru-RU"/>
              </w:rPr>
              <w:t xml:space="preserve">Раскрывать связь прав и обязанностей </w:t>
            </w:r>
            <w:r>
              <w:rPr>
                <w:rFonts w:ascii="Times New Roman" w:hAnsi="Times New Roman"/>
                <w:color w:val="333333"/>
                <w:sz w:val="24"/>
                <w:szCs w:val="24"/>
                <w:lang w:eastAsia="ru-RU"/>
              </w:rPr>
              <w:t xml:space="preserve">малолетних и несовершеннолетних </w:t>
            </w:r>
            <w:r w:rsidRPr="00DE79B7">
              <w:rPr>
                <w:rFonts w:ascii="Times New Roman" w:hAnsi="Times New Roman"/>
                <w:color w:val="333333"/>
                <w:sz w:val="24"/>
                <w:szCs w:val="24"/>
                <w:lang w:eastAsia="ru-RU"/>
              </w:rPr>
              <w:t>граждан России.</w:t>
            </w:r>
          </w:p>
          <w:p w:rsidR="00991586" w:rsidRPr="00DE79B7" w:rsidRDefault="00991586" w:rsidP="007E56AF">
            <w:pPr>
              <w:shd w:val="clear" w:color="auto" w:fill="FFFFFF"/>
              <w:spacing w:after="0" w:line="240" w:lineRule="auto"/>
              <w:contextualSpacing/>
              <w:jc w:val="both"/>
              <w:rPr>
                <w:rFonts w:ascii="Times New Roman" w:hAnsi="Times New Roman"/>
                <w:color w:val="333333"/>
                <w:sz w:val="24"/>
                <w:szCs w:val="24"/>
                <w:lang w:eastAsia="ru-RU"/>
              </w:rPr>
            </w:pPr>
            <w:r w:rsidRPr="00DE79B7">
              <w:rPr>
                <w:rFonts w:ascii="Times New Roman" w:hAnsi="Times New Roman"/>
                <w:color w:val="333333"/>
                <w:sz w:val="24"/>
                <w:szCs w:val="24"/>
                <w:lang w:eastAsia="ru-RU"/>
              </w:rPr>
              <w:t>Приводить примеры , моделировать ситуации, связанные с последствиями нарушения конституционных обязанностей</w:t>
            </w:r>
          </w:p>
        </w:tc>
        <w:tc>
          <w:tcPr>
            <w:tcW w:w="1701" w:type="dxa"/>
          </w:tcPr>
          <w:p w:rsidR="00991586" w:rsidRPr="00DE79B7" w:rsidRDefault="00991586" w:rsidP="007E56AF">
            <w:pPr>
              <w:spacing w:after="0" w:line="240" w:lineRule="auto"/>
              <w:contextualSpacing/>
              <w:jc w:val="center"/>
              <w:rPr>
                <w:rFonts w:ascii="Times New Roman" w:hAnsi="Times New Roman"/>
                <w:sz w:val="24"/>
                <w:szCs w:val="24"/>
              </w:rPr>
            </w:pPr>
            <w:r w:rsidRPr="00DE79B7">
              <w:rPr>
                <w:rFonts w:ascii="Times New Roman" w:hAnsi="Times New Roman"/>
                <w:sz w:val="24"/>
                <w:szCs w:val="24"/>
              </w:rPr>
              <w:t>§16, вопр. и задания с.139</w:t>
            </w:r>
          </w:p>
        </w:tc>
      </w:tr>
      <w:tr w:rsidR="00991586" w:rsidRPr="00DE79B7" w:rsidTr="00C54228">
        <w:trPr>
          <w:trHeight w:val="3933"/>
        </w:trPr>
        <w:tc>
          <w:tcPr>
            <w:tcW w:w="567" w:type="dxa"/>
          </w:tcPr>
          <w:p w:rsidR="00991586" w:rsidRPr="00DE79B7" w:rsidRDefault="00991586" w:rsidP="007E56AF">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lastRenderedPageBreak/>
              <w:t>23</w:t>
            </w:r>
          </w:p>
        </w:tc>
        <w:tc>
          <w:tcPr>
            <w:tcW w:w="1560" w:type="dxa"/>
          </w:tcPr>
          <w:p w:rsidR="00991586" w:rsidRPr="00DE79B7" w:rsidRDefault="00991586" w:rsidP="00233A24">
            <w:pPr>
              <w:autoSpaceDE w:val="0"/>
              <w:autoSpaceDN w:val="0"/>
              <w:adjustRightInd w:val="0"/>
              <w:spacing w:after="0" w:line="240" w:lineRule="auto"/>
              <w:contextualSpacing/>
              <w:rPr>
                <w:rFonts w:ascii="Times New Roman" w:hAnsi="Times New Roman"/>
                <w:sz w:val="24"/>
                <w:szCs w:val="24"/>
                <w:lang w:eastAsia="ru-RU"/>
              </w:rPr>
            </w:pPr>
            <w:r w:rsidRPr="000F482D">
              <w:rPr>
                <w:rFonts w:ascii="Times New Roman" w:hAnsi="Times New Roman"/>
                <w:sz w:val="24"/>
                <w:szCs w:val="24"/>
              </w:rPr>
              <w:t>Урок – защита проектов</w:t>
            </w:r>
            <w:r w:rsidRPr="00DE79B7">
              <w:rPr>
                <w:rFonts w:ascii="Times New Roman" w:hAnsi="Times New Roman"/>
                <w:sz w:val="24"/>
                <w:szCs w:val="24"/>
                <w:lang w:eastAsia="ru-RU"/>
              </w:rPr>
              <w:t xml:space="preserve"> </w:t>
            </w:r>
          </w:p>
        </w:tc>
        <w:tc>
          <w:tcPr>
            <w:tcW w:w="709" w:type="dxa"/>
          </w:tcPr>
          <w:p w:rsidR="00991586" w:rsidRPr="00DE79B7" w:rsidRDefault="00991586" w:rsidP="007E56AF">
            <w:pPr>
              <w:autoSpaceDE w:val="0"/>
              <w:autoSpaceDN w:val="0"/>
              <w:adjustRightInd w:val="0"/>
              <w:spacing w:after="0" w:line="240" w:lineRule="auto"/>
              <w:contextualSpacing/>
              <w:jc w:val="both"/>
              <w:rPr>
                <w:rFonts w:ascii="Times New Roman" w:hAnsi="Times New Roman"/>
                <w:sz w:val="24"/>
                <w:szCs w:val="24"/>
                <w:lang w:eastAsia="ru-RU"/>
              </w:rPr>
            </w:pPr>
            <w:r w:rsidRPr="00DE79B7">
              <w:rPr>
                <w:rFonts w:ascii="Times New Roman" w:hAnsi="Times New Roman"/>
                <w:sz w:val="24"/>
                <w:szCs w:val="24"/>
                <w:lang w:eastAsia="ru-RU"/>
              </w:rPr>
              <w:t>1</w:t>
            </w:r>
          </w:p>
        </w:tc>
        <w:tc>
          <w:tcPr>
            <w:tcW w:w="708" w:type="dxa"/>
          </w:tcPr>
          <w:p w:rsidR="00991586" w:rsidRPr="00DE79B7" w:rsidRDefault="00991586" w:rsidP="007E56AF">
            <w:pPr>
              <w:autoSpaceDE w:val="0"/>
              <w:autoSpaceDN w:val="0"/>
              <w:adjustRightInd w:val="0"/>
              <w:spacing w:after="0" w:line="240" w:lineRule="auto"/>
              <w:contextualSpacing/>
              <w:jc w:val="both"/>
              <w:rPr>
                <w:rFonts w:ascii="Times New Roman" w:hAnsi="Times New Roman"/>
                <w:sz w:val="24"/>
                <w:szCs w:val="24"/>
                <w:lang w:eastAsia="ru-RU"/>
              </w:rPr>
            </w:pPr>
          </w:p>
        </w:tc>
        <w:tc>
          <w:tcPr>
            <w:tcW w:w="1984" w:type="dxa"/>
          </w:tcPr>
          <w:p w:rsidR="00991586" w:rsidRPr="00DE79B7" w:rsidRDefault="00991586" w:rsidP="00233A24">
            <w:pPr>
              <w:spacing w:after="0" w:line="240" w:lineRule="auto"/>
              <w:contextualSpacing/>
              <w:jc w:val="both"/>
              <w:rPr>
                <w:rFonts w:ascii="Times New Roman" w:hAnsi="Times New Roman"/>
                <w:sz w:val="24"/>
                <w:szCs w:val="24"/>
              </w:rPr>
            </w:pPr>
            <w:r w:rsidRPr="00DE79B7">
              <w:rPr>
                <w:rFonts w:ascii="Times New Roman" w:hAnsi="Times New Roman"/>
                <w:sz w:val="24"/>
                <w:szCs w:val="24"/>
              </w:rPr>
              <w:t>Выражают устойчивую учебно-познавательную мотивацию учения.</w:t>
            </w:r>
          </w:p>
        </w:tc>
        <w:tc>
          <w:tcPr>
            <w:tcW w:w="2693" w:type="dxa"/>
          </w:tcPr>
          <w:p w:rsidR="00991586" w:rsidRPr="00DE79B7" w:rsidRDefault="00991586" w:rsidP="007E56AF">
            <w:pPr>
              <w:pStyle w:val="a6"/>
              <w:spacing w:before="0" w:beforeAutospacing="0" w:after="0" w:afterAutospacing="0"/>
              <w:contextualSpacing/>
              <w:jc w:val="both"/>
            </w:pPr>
            <w:r w:rsidRPr="00DE79B7">
              <w:rPr>
                <w:b/>
                <w:bCs/>
                <w:i/>
                <w:iCs/>
              </w:rPr>
              <w:t>Познавательные:</w:t>
            </w:r>
            <w:r w:rsidRPr="00DE79B7">
              <w:t xml:space="preserve"> самостоятельно создают алгоритмы деятельности при решении проблем различного характера.</w:t>
            </w:r>
          </w:p>
          <w:p w:rsidR="00991586" w:rsidRPr="00DE79B7" w:rsidRDefault="00991586" w:rsidP="007E56AF">
            <w:pPr>
              <w:pStyle w:val="a6"/>
              <w:spacing w:before="0" w:beforeAutospacing="0" w:after="0" w:afterAutospacing="0"/>
              <w:contextualSpacing/>
              <w:jc w:val="both"/>
            </w:pPr>
            <w:r w:rsidRPr="00DE79B7">
              <w:rPr>
                <w:b/>
                <w:bCs/>
                <w:i/>
                <w:iCs/>
              </w:rPr>
              <w:t>Коммуникативные</w:t>
            </w:r>
            <w:r w:rsidRPr="00DE79B7">
              <w:t>: осознанно и произвольно строят сообщения в устной и письменной форме, в т.ч. творческого и исследовательского характера.</w:t>
            </w:r>
          </w:p>
          <w:p w:rsidR="00991586" w:rsidRPr="00DE79B7" w:rsidRDefault="00991586" w:rsidP="007E56AF">
            <w:pPr>
              <w:pStyle w:val="a6"/>
              <w:spacing w:before="0" w:beforeAutospacing="0" w:after="0" w:afterAutospacing="0"/>
              <w:contextualSpacing/>
              <w:jc w:val="both"/>
            </w:pPr>
            <w:r w:rsidRPr="00DE79B7">
              <w:rPr>
                <w:b/>
                <w:bCs/>
                <w:i/>
                <w:iCs/>
              </w:rPr>
              <w:t>Регулятивные</w:t>
            </w:r>
            <w:r w:rsidRPr="00DE79B7">
              <w:t>: планируют свои действия в соответствии с поставленной задачей и условиями её реализации.</w:t>
            </w:r>
          </w:p>
        </w:tc>
        <w:tc>
          <w:tcPr>
            <w:tcW w:w="3119" w:type="dxa"/>
          </w:tcPr>
          <w:p w:rsidR="00991586" w:rsidRPr="00DE79B7" w:rsidRDefault="00991586" w:rsidP="00233A24">
            <w:pPr>
              <w:spacing w:after="0" w:line="240" w:lineRule="auto"/>
              <w:contextualSpacing/>
              <w:jc w:val="both"/>
              <w:rPr>
                <w:rFonts w:ascii="Times New Roman" w:hAnsi="Times New Roman"/>
                <w:sz w:val="24"/>
                <w:szCs w:val="24"/>
              </w:rPr>
            </w:pPr>
            <w:r w:rsidRPr="00DE79B7">
              <w:rPr>
                <w:rFonts w:ascii="Times New Roman" w:hAnsi="Times New Roman"/>
                <w:sz w:val="24"/>
                <w:szCs w:val="24"/>
              </w:rPr>
              <w:t xml:space="preserve">Научатся определять, </w:t>
            </w:r>
            <w:r>
              <w:rPr>
                <w:rFonts w:ascii="Times New Roman" w:hAnsi="Times New Roman"/>
                <w:sz w:val="24"/>
                <w:szCs w:val="24"/>
              </w:rPr>
              <w:t>отбирать материал по заданной теме из различных видов источников</w:t>
            </w:r>
          </w:p>
        </w:tc>
        <w:tc>
          <w:tcPr>
            <w:tcW w:w="2126" w:type="dxa"/>
          </w:tcPr>
          <w:p w:rsidR="00991586" w:rsidRPr="00DE79B7" w:rsidRDefault="00991586" w:rsidP="00233A24">
            <w:pPr>
              <w:shd w:val="clear" w:color="auto" w:fill="FFFFFF"/>
              <w:spacing w:after="0" w:line="240" w:lineRule="auto"/>
              <w:contextualSpacing/>
              <w:jc w:val="both"/>
              <w:rPr>
                <w:rFonts w:ascii="Times New Roman" w:hAnsi="Times New Roman"/>
                <w:color w:val="333333"/>
                <w:sz w:val="24"/>
                <w:szCs w:val="24"/>
                <w:lang w:eastAsia="ru-RU"/>
              </w:rPr>
            </w:pPr>
            <w:r w:rsidRPr="00DE79B7">
              <w:rPr>
                <w:rFonts w:ascii="Times New Roman" w:hAnsi="Times New Roman"/>
                <w:color w:val="333333"/>
                <w:sz w:val="24"/>
                <w:szCs w:val="24"/>
                <w:lang w:eastAsia="ru-RU"/>
              </w:rPr>
              <w:t xml:space="preserve">Приводить </w:t>
            </w:r>
            <w:r>
              <w:rPr>
                <w:rFonts w:ascii="Times New Roman" w:hAnsi="Times New Roman"/>
                <w:color w:val="333333"/>
                <w:sz w:val="24"/>
                <w:szCs w:val="24"/>
                <w:lang w:eastAsia="ru-RU"/>
              </w:rPr>
              <w:t>результаты познавательной деятельности по заданной теме</w:t>
            </w:r>
          </w:p>
        </w:tc>
        <w:tc>
          <w:tcPr>
            <w:tcW w:w="1701" w:type="dxa"/>
          </w:tcPr>
          <w:p w:rsidR="00991586" w:rsidRPr="00DE79B7" w:rsidRDefault="00991586" w:rsidP="007E56AF">
            <w:pPr>
              <w:spacing w:after="0" w:line="240" w:lineRule="auto"/>
              <w:contextualSpacing/>
              <w:jc w:val="center"/>
              <w:rPr>
                <w:rFonts w:ascii="Times New Roman" w:hAnsi="Times New Roman"/>
                <w:sz w:val="24"/>
                <w:szCs w:val="24"/>
              </w:rPr>
            </w:pPr>
          </w:p>
        </w:tc>
      </w:tr>
      <w:tr w:rsidR="00991586" w:rsidRPr="00DE79B7" w:rsidTr="00C54228">
        <w:trPr>
          <w:trHeight w:val="4140"/>
        </w:trPr>
        <w:tc>
          <w:tcPr>
            <w:tcW w:w="567" w:type="dxa"/>
          </w:tcPr>
          <w:p w:rsidR="00991586" w:rsidRPr="00DE79B7" w:rsidRDefault="00991586" w:rsidP="007E56AF">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lastRenderedPageBreak/>
              <w:t>24-25</w:t>
            </w:r>
          </w:p>
        </w:tc>
        <w:tc>
          <w:tcPr>
            <w:tcW w:w="1560" w:type="dxa"/>
          </w:tcPr>
          <w:p w:rsidR="00991586" w:rsidRPr="00DE79B7" w:rsidRDefault="00991586" w:rsidP="007E56AF">
            <w:pPr>
              <w:autoSpaceDE w:val="0"/>
              <w:autoSpaceDN w:val="0"/>
              <w:adjustRightInd w:val="0"/>
              <w:spacing w:after="0" w:line="240" w:lineRule="auto"/>
              <w:contextualSpacing/>
              <w:jc w:val="center"/>
              <w:rPr>
                <w:rFonts w:ascii="Times New Roman" w:hAnsi="Times New Roman"/>
                <w:sz w:val="24"/>
                <w:szCs w:val="24"/>
                <w:lang w:eastAsia="ru-RU"/>
              </w:rPr>
            </w:pPr>
            <w:r w:rsidRPr="000F482D">
              <w:rPr>
                <w:rFonts w:ascii="Times New Roman" w:hAnsi="Times New Roman"/>
                <w:sz w:val="24"/>
                <w:szCs w:val="24"/>
              </w:rPr>
              <w:t>Гражданские правоотношения</w:t>
            </w:r>
            <w:r>
              <w:rPr>
                <w:rFonts w:ascii="Times New Roman" w:hAnsi="Times New Roman"/>
                <w:sz w:val="24"/>
                <w:szCs w:val="24"/>
              </w:rPr>
              <w:t>. Право собственности</w:t>
            </w:r>
          </w:p>
        </w:tc>
        <w:tc>
          <w:tcPr>
            <w:tcW w:w="709" w:type="dxa"/>
          </w:tcPr>
          <w:p w:rsidR="00991586" w:rsidRPr="00DE79B7" w:rsidRDefault="00991586" w:rsidP="007E56AF">
            <w:pPr>
              <w:autoSpaceDE w:val="0"/>
              <w:autoSpaceDN w:val="0"/>
              <w:adjustRightInd w:val="0"/>
              <w:spacing w:after="0" w:line="240" w:lineRule="auto"/>
              <w:contextualSpacing/>
              <w:jc w:val="both"/>
              <w:rPr>
                <w:rFonts w:ascii="Times New Roman" w:hAnsi="Times New Roman"/>
                <w:sz w:val="24"/>
                <w:szCs w:val="24"/>
                <w:lang w:eastAsia="ru-RU"/>
              </w:rPr>
            </w:pPr>
            <w:r w:rsidRPr="00DE79B7">
              <w:rPr>
                <w:rFonts w:ascii="Times New Roman" w:hAnsi="Times New Roman"/>
                <w:sz w:val="24"/>
                <w:szCs w:val="24"/>
                <w:lang w:eastAsia="ru-RU"/>
              </w:rPr>
              <w:t>2</w:t>
            </w:r>
          </w:p>
        </w:tc>
        <w:tc>
          <w:tcPr>
            <w:tcW w:w="708" w:type="dxa"/>
          </w:tcPr>
          <w:p w:rsidR="00991586" w:rsidRPr="00DE79B7" w:rsidRDefault="00991586" w:rsidP="007E56AF">
            <w:pPr>
              <w:autoSpaceDE w:val="0"/>
              <w:autoSpaceDN w:val="0"/>
              <w:adjustRightInd w:val="0"/>
              <w:spacing w:after="0" w:line="240" w:lineRule="auto"/>
              <w:contextualSpacing/>
              <w:jc w:val="both"/>
              <w:rPr>
                <w:rFonts w:ascii="Times New Roman" w:hAnsi="Times New Roman"/>
                <w:sz w:val="24"/>
                <w:szCs w:val="24"/>
                <w:lang w:eastAsia="ru-RU"/>
              </w:rPr>
            </w:pPr>
          </w:p>
        </w:tc>
        <w:tc>
          <w:tcPr>
            <w:tcW w:w="1984" w:type="dxa"/>
          </w:tcPr>
          <w:p w:rsidR="00991586" w:rsidRPr="00DE79B7" w:rsidRDefault="00991586" w:rsidP="007E56AF">
            <w:pPr>
              <w:spacing w:after="0" w:line="240" w:lineRule="auto"/>
              <w:contextualSpacing/>
              <w:jc w:val="both"/>
              <w:rPr>
                <w:rFonts w:ascii="Times New Roman" w:hAnsi="Times New Roman"/>
                <w:sz w:val="24"/>
                <w:szCs w:val="24"/>
              </w:rPr>
            </w:pPr>
            <w:r w:rsidRPr="00DE79B7">
              <w:rPr>
                <w:rFonts w:ascii="Times New Roman" w:hAnsi="Times New Roman"/>
                <w:sz w:val="24"/>
                <w:szCs w:val="24"/>
              </w:rPr>
              <w:t>Определяют свою личностную позицию, адекватную дифференцированную оценку своей успешности.</w:t>
            </w:r>
          </w:p>
        </w:tc>
        <w:tc>
          <w:tcPr>
            <w:tcW w:w="2693" w:type="dxa"/>
          </w:tcPr>
          <w:p w:rsidR="00991586" w:rsidRPr="00DE79B7" w:rsidRDefault="00991586" w:rsidP="007E56AF">
            <w:pPr>
              <w:pStyle w:val="a6"/>
              <w:spacing w:before="0" w:beforeAutospacing="0" w:after="0" w:afterAutospacing="0"/>
              <w:contextualSpacing/>
              <w:jc w:val="both"/>
            </w:pPr>
            <w:r w:rsidRPr="00DE79B7">
              <w:rPr>
                <w:b/>
                <w:bCs/>
                <w:i/>
                <w:iCs/>
              </w:rPr>
              <w:t>Познавательные:</w:t>
            </w:r>
            <w:r w:rsidRPr="00DE79B7">
              <w:t xml:space="preserve"> находят нужную социальную информацию в различных источниках; применяют основные обществоведческие термины и понятия; преобразовывают в соответствии с решаемой задачей.</w:t>
            </w:r>
          </w:p>
          <w:p w:rsidR="00991586" w:rsidRPr="00DE79B7" w:rsidRDefault="00991586" w:rsidP="007E56AF">
            <w:pPr>
              <w:pStyle w:val="a6"/>
              <w:spacing w:before="0" w:beforeAutospacing="0" w:after="0" w:afterAutospacing="0"/>
              <w:contextualSpacing/>
              <w:jc w:val="both"/>
            </w:pPr>
            <w:r w:rsidRPr="00DE79B7">
              <w:rPr>
                <w:b/>
                <w:bCs/>
                <w:i/>
                <w:iCs/>
              </w:rPr>
              <w:t>Коммуникативные:</w:t>
            </w:r>
            <w:r w:rsidRPr="00DE79B7">
              <w:t xml:space="preserve"> адекватно используют речевые средства для эффективного решения коммуникативных задач.</w:t>
            </w:r>
          </w:p>
          <w:p w:rsidR="00991586" w:rsidRPr="00DE79B7" w:rsidRDefault="00991586" w:rsidP="007E56AF">
            <w:pPr>
              <w:pStyle w:val="a6"/>
              <w:spacing w:before="0" w:beforeAutospacing="0" w:after="0" w:afterAutospacing="0"/>
              <w:contextualSpacing/>
              <w:jc w:val="both"/>
            </w:pPr>
            <w:r w:rsidRPr="00DE79B7">
              <w:rPr>
                <w:b/>
                <w:bCs/>
                <w:i/>
                <w:iCs/>
              </w:rPr>
              <w:t>Регулятивные:</w:t>
            </w:r>
            <w:r w:rsidRPr="00DE79B7">
              <w:t xml:space="preserve"> планируют свои действия в соответствии с поставленной задачей и условиями ее реализации, в т.ч. во внутреннем плане.</w:t>
            </w:r>
          </w:p>
        </w:tc>
        <w:tc>
          <w:tcPr>
            <w:tcW w:w="3119" w:type="dxa"/>
          </w:tcPr>
          <w:p w:rsidR="00991586" w:rsidRPr="00DE79B7" w:rsidRDefault="00991586" w:rsidP="00131912">
            <w:pPr>
              <w:spacing w:after="0" w:line="240" w:lineRule="auto"/>
              <w:contextualSpacing/>
              <w:jc w:val="both"/>
              <w:rPr>
                <w:rFonts w:ascii="Times New Roman" w:hAnsi="Times New Roman"/>
                <w:sz w:val="24"/>
                <w:szCs w:val="24"/>
              </w:rPr>
            </w:pPr>
            <w:r w:rsidRPr="00DE79B7">
              <w:rPr>
                <w:rFonts w:ascii="Times New Roman" w:hAnsi="Times New Roman"/>
                <w:sz w:val="24"/>
                <w:szCs w:val="24"/>
              </w:rPr>
              <w:t xml:space="preserve">Научатся </w:t>
            </w:r>
            <w:r>
              <w:rPr>
                <w:rFonts w:ascii="Times New Roman" w:hAnsi="Times New Roman"/>
                <w:sz w:val="24"/>
                <w:szCs w:val="24"/>
              </w:rPr>
              <w:t>понимать и давать определение терминам? Физические  и юридические лица, коммерческие организации, имущество, сделка, собственность, владение, распоряжение.</w:t>
            </w:r>
            <w:r w:rsidRPr="00DE79B7">
              <w:rPr>
                <w:rFonts w:ascii="Times New Roman" w:hAnsi="Times New Roman"/>
                <w:sz w:val="24"/>
                <w:szCs w:val="24"/>
              </w:rPr>
              <w:t>.</w:t>
            </w:r>
          </w:p>
        </w:tc>
        <w:tc>
          <w:tcPr>
            <w:tcW w:w="2126" w:type="dxa"/>
          </w:tcPr>
          <w:p w:rsidR="00991586" w:rsidRPr="00DE79B7" w:rsidRDefault="00991586" w:rsidP="007E56AF">
            <w:pPr>
              <w:shd w:val="clear" w:color="auto" w:fill="FFFFFF"/>
              <w:spacing w:after="0" w:line="240" w:lineRule="auto"/>
              <w:contextualSpacing/>
              <w:jc w:val="both"/>
              <w:rPr>
                <w:rFonts w:ascii="Times New Roman" w:hAnsi="Times New Roman"/>
                <w:color w:val="333333"/>
                <w:sz w:val="24"/>
                <w:szCs w:val="24"/>
                <w:lang w:eastAsia="ru-RU"/>
              </w:rPr>
            </w:pPr>
            <w:r>
              <w:rPr>
                <w:rFonts w:ascii="Times New Roman" w:hAnsi="Times New Roman"/>
                <w:color w:val="333333"/>
                <w:sz w:val="24"/>
                <w:szCs w:val="24"/>
                <w:lang w:eastAsia="ru-RU"/>
              </w:rPr>
              <w:t>Иллюстрировать теоретические положения</w:t>
            </w:r>
          </w:p>
        </w:tc>
        <w:tc>
          <w:tcPr>
            <w:tcW w:w="1701" w:type="dxa"/>
          </w:tcPr>
          <w:p w:rsidR="00991586" w:rsidRPr="00DE79B7" w:rsidRDefault="00991586" w:rsidP="007E56AF">
            <w:pPr>
              <w:spacing w:after="0" w:line="240" w:lineRule="auto"/>
              <w:contextualSpacing/>
              <w:jc w:val="center"/>
              <w:rPr>
                <w:rFonts w:ascii="Times New Roman" w:hAnsi="Times New Roman"/>
                <w:sz w:val="24"/>
                <w:szCs w:val="24"/>
              </w:rPr>
            </w:pPr>
            <w:r>
              <w:rPr>
                <w:rFonts w:ascii="Times New Roman" w:hAnsi="Times New Roman"/>
                <w:sz w:val="24"/>
                <w:szCs w:val="24"/>
              </w:rPr>
              <w:t>§21-22</w:t>
            </w:r>
          </w:p>
        </w:tc>
      </w:tr>
      <w:tr w:rsidR="00991586" w:rsidRPr="00DE79B7" w:rsidTr="00C54228">
        <w:trPr>
          <w:trHeight w:val="2484"/>
        </w:trPr>
        <w:tc>
          <w:tcPr>
            <w:tcW w:w="567" w:type="dxa"/>
          </w:tcPr>
          <w:p w:rsidR="00991586" w:rsidRPr="00DE79B7" w:rsidRDefault="00991586" w:rsidP="007E56AF">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lastRenderedPageBreak/>
              <w:t>26</w:t>
            </w:r>
          </w:p>
        </w:tc>
        <w:tc>
          <w:tcPr>
            <w:tcW w:w="1560" w:type="dxa"/>
          </w:tcPr>
          <w:p w:rsidR="00991586" w:rsidRPr="00DE79B7" w:rsidRDefault="00991586" w:rsidP="007E56AF">
            <w:pPr>
              <w:autoSpaceDE w:val="0"/>
              <w:autoSpaceDN w:val="0"/>
              <w:adjustRightInd w:val="0"/>
              <w:spacing w:after="0" w:line="240" w:lineRule="auto"/>
              <w:contextualSpacing/>
              <w:jc w:val="center"/>
              <w:rPr>
                <w:rFonts w:ascii="Times New Roman" w:hAnsi="Times New Roman"/>
                <w:sz w:val="24"/>
                <w:szCs w:val="24"/>
                <w:lang w:eastAsia="ru-RU"/>
              </w:rPr>
            </w:pPr>
            <w:r w:rsidRPr="000F482D">
              <w:rPr>
                <w:rFonts w:ascii="Times New Roman" w:hAnsi="Times New Roman"/>
                <w:sz w:val="24"/>
                <w:szCs w:val="24"/>
              </w:rPr>
              <w:t>Семейные правоотношения</w:t>
            </w:r>
          </w:p>
        </w:tc>
        <w:tc>
          <w:tcPr>
            <w:tcW w:w="709" w:type="dxa"/>
          </w:tcPr>
          <w:p w:rsidR="00991586" w:rsidRPr="00DE79B7" w:rsidRDefault="00991586" w:rsidP="007E56AF">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1</w:t>
            </w:r>
          </w:p>
        </w:tc>
        <w:tc>
          <w:tcPr>
            <w:tcW w:w="708" w:type="dxa"/>
          </w:tcPr>
          <w:p w:rsidR="00991586" w:rsidRPr="00DE79B7" w:rsidRDefault="00991586" w:rsidP="007E56AF">
            <w:pPr>
              <w:autoSpaceDE w:val="0"/>
              <w:autoSpaceDN w:val="0"/>
              <w:adjustRightInd w:val="0"/>
              <w:spacing w:after="0" w:line="240" w:lineRule="auto"/>
              <w:contextualSpacing/>
              <w:jc w:val="both"/>
              <w:rPr>
                <w:rFonts w:ascii="Times New Roman" w:hAnsi="Times New Roman"/>
                <w:sz w:val="24"/>
                <w:szCs w:val="24"/>
                <w:lang w:eastAsia="ru-RU"/>
              </w:rPr>
            </w:pPr>
          </w:p>
        </w:tc>
        <w:tc>
          <w:tcPr>
            <w:tcW w:w="1984" w:type="dxa"/>
          </w:tcPr>
          <w:p w:rsidR="00991586" w:rsidRPr="00DE79B7" w:rsidRDefault="00991586" w:rsidP="00131912">
            <w:pPr>
              <w:spacing w:after="0" w:line="240" w:lineRule="auto"/>
              <w:contextualSpacing/>
              <w:jc w:val="both"/>
              <w:rPr>
                <w:rFonts w:ascii="Times New Roman" w:hAnsi="Times New Roman"/>
                <w:sz w:val="24"/>
                <w:szCs w:val="24"/>
              </w:rPr>
            </w:pPr>
            <w:r w:rsidRPr="00DE79B7">
              <w:rPr>
                <w:rFonts w:ascii="Times New Roman" w:hAnsi="Times New Roman"/>
                <w:sz w:val="24"/>
                <w:szCs w:val="24"/>
              </w:rPr>
              <w:t xml:space="preserve">Выражают адекватное понимание причин успешности/неуспешности учебной деятельности, </w:t>
            </w:r>
          </w:p>
        </w:tc>
        <w:tc>
          <w:tcPr>
            <w:tcW w:w="2693" w:type="dxa"/>
          </w:tcPr>
          <w:p w:rsidR="00991586" w:rsidRPr="00DE79B7" w:rsidRDefault="00991586" w:rsidP="007E56AF">
            <w:pPr>
              <w:pStyle w:val="a6"/>
              <w:spacing w:before="0" w:beforeAutospacing="0" w:after="0" w:afterAutospacing="0"/>
              <w:contextualSpacing/>
              <w:jc w:val="both"/>
            </w:pPr>
            <w:r w:rsidRPr="00DE79B7">
              <w:rPr>
                <w:b/>
                <w:bCs/>
                <w:i/>
                <w:iCs/>
              </w:rPr>
              <w:t>Познавательные:</w:t>
            </w:r>
            <w:r w:rsidRPr="00DE79B7">
              <w:t xml:space="preserve"> самостоятельно создают алгоритмы деятельности при решении проблем различного характера.</w:t>
            </w:r>
          </w:p>
          <w:p w:rsidR="00991586" w:rsidRPr="00DE79B7" w:rsidRDefault="00991586" w:rsidP="007E56AF">
            <w:pPr>
              <w:pStyle w:val="a6"/>
              <w:spacing w:before="0" w:beforeAutospacing="0" w:after="0" w:afterAutospacing="0"/>
              <w:contextualSpacing/>
              <w:jc w:val="both"/>
            </w:pPr>
            <w:r w:rsidRPr="00DE79B7">
              <w:rPr>
                <w:b/>
                <w:bCs/>
                <w:i/>
                <w:iCs/>
              </w:rPr>
              <w:t>Коммуникативные</w:t>
            </w:r>
            <w:r w:rsidRPr="00DE79B7">
              <w:t>: формулируют собственное мнение и позицию, адекватно используют речевые средства.</w:t>
            </w:r>
          </w:p>
          <w:p w:rsidR="00991586" w:rsidRPr="00DE79B7" w:rsidRDefault="00991586" w:rsidP="007E56AF">
            <w:pPr>
              <w:pStyle w:val="a6"/>
              <w:spacing w:before="0" w:beforeAutospacing="0" w:after="0" w:afterAutospacing="0"/>
              <w:contextualSpacing/>
              <w:jc w:val="both"/>
            </w:pPr>
            <w:r w:rsidRPr="00DE79B7">
              <w:rPr>
                <w:b/>
                <w:bCs/>
                <w:i/>
                <w:iCs/>
              </w:rPr>
              <w:t>Регулятивные:</w:t>
            </w:r>
            <w:r w:rsidRPr="00DE79B7">
              <w:t xml:space="preserve"> осуществляют пошаговый и итоговый контроль.</w:t>
            </w:r>
          </w:p>
        </w:tc>
        <w:tc>
          <w:tcPr>
            <w:tcW w:w="3119" w:type="dxa"/>
          </w:tcPr>
          <w:p w:rsidR="00991586" w:rsidRPr="00DE79B7" w:rsidRDefault="00991586" w:rsidP="00131912">
            <w:pPr>
              <w:spacing w:after="0" w:line="240" w:lineRule="auto"/>
              <w:contextualSpacing/>
              <w:jc w:val="both"/>
              <w:rPr>
                <w:rFonts w:ascii="Times New Roman" w:hAnsi="Times New Roman"/>
                <w:sz w:val="24"/>
                <w:szCs w:val="24"/>
              </w:rPr>
            </w:pPr>
            <w:r>
              <w:rPr>
                <w:rFonts w:ascii="Times New Roman" w:hAnsi="Times New Roman"/>
                <w:sz w:val="24"/>
                <w:szCs w:val="24"/>
              </w:rPr>
              <w:t>Научатся определять все термины, связанные с правовым статусом семьи, брака. Характеризовать рол органов опеки и попечительства</w:t>
            </w:r>
          </w:p>
        </w:tc>
        <w:tc>
          <w:tcPr>
            <w:tcW w:w="2126" w:type="dxa"/>
          </w:tcPr>
          <w:p w:rsidR="00991586" w:rsidRPr="00DE79B7" w:rsidRDefault="00991586" w:rsidP="00131912">
            <w:pPr>
              <w:shd w:val="clear" w:color="auto" w:fill="FFFFFF"/>
              <w:spacing w:after="0" w:line="240" w:lineRule="auto"/>
              <w:contextualSpacing/>
              <w:jc w:val="both"/>
              <w:rPr>
                <w:rFonts w:ascii="Times New Roman" w:hAnsi="Times New Roman"/>
                <w:color w:val="333333"/>
                <w:sz w:val="24"/>
                <w:szCs w:val="24"/>
                <w:lang w:eastAsia="ru-RU"/>
              </w:rPr>
            </w:pPr>
            <w:r>
              <w:rPr>
                <w:rFonts w:ascii="Times New Roman" w:hAnsi="Times New Roman"/>
                <w:color w:val="333333"/>
                <w:sz w:val="24"/>
                <w:szCs w:val="24"/>
                <w:lang w:eastAsia="ru-RU"/>
              </w:rPr>
              <w:t>Давать п</w:t>
            </w:r>
            <w:r w:rsidRPr="000F482D">
              <w:rPr>
                <w:rFonts w:ascii="Times New Roman" w:hAnsi="Times New Roman"/>
                <w:sz w:val="24"/>
                <w:szCs w:val="24"/>
              </w:rPr>
              <w:t>равовая характеристик</w:t>
            </w:r>
            <w:r>
              <w:rPr>
                <w:rFonts w:ascii="Times New Roman" w:hAnsi="Times New Roman"/>
                <w:sz w:val="24"/>
                <w:szCs w:val="24"/>
              </w:rPr>
              <w:t>у семьи, б</w:t>
            </w:r>
            <w:r w:rsidRPr="000F482D">
              <w:rPr>
                <w:rFonts w:ascii="Times New Roman" w:hAnsi="Times New Roman"/>
                <w:sz w:val="24"/>
                <w:szCs w:val="24"/>
              </w:rPr>
              <w:t>рак</w:t>
            </w:r>
            <w:r>
              <w:rPr>
                <w:rFonts w:ascii="Times New Roman" w:hAnsi="Times New Roman"/>
                <w:sz w:val="24"/>
                <w:szCs w:val="24"/>
              </w:rPr>
              <w:t>а, прав</w:t>
            </w:r>
            <w:r w:rsidRPr="000F482D">
              <w:rPr>
                <w:rFonts w:ascii="Times New Roman" w:hAnsi="Times New Roman"/>
                <w:sz w:val="24"/>
                <w:szCs w:val="24"/>
              </w:rPr>
              <w:t xml:space="preserve"> и обязанност</w:t>
            </w:r>
            <w:r>
              <w:rPr>
                <w:rFonts w:ascii="Times New Roman" w:hAnsi="Times New Roman"/>
                <w:sz w:val="24"/>
                <w:szCs w:val="24"/>
              </w:rPr>
              <w:t xml:space="preserve">ей родителей, детей, </w:t>
            </w:r>
            <w:r w:rsidRPr="000F482D">
              <w:rPr>
                <w:rFonts w:ascii="Times New Roman" w:hAnsi="Times New Roman"/>
                <w:sz w:val="24"/>
                <w:szCs w:val="24"/>
              </w:rPr>
              <w:t xml:space="preserve">супругов. </w:t>
            </w:r>
            <w:r>
              <w:rPr>
                <w:rFonts w:ascii="Times New Roman" w:hAnsi="Times New Roman"/>
                <w:sz w:val="24"/>
                <w:szCs w:val="24"/>
              </w:rPr>
              <w:t xml:space="preserve">Разрешать </w:t>
            </w:r>
            <w:r w:rsidRPr="00DE79B7">
              <w:rPr>
                <w:rFonts w:ascii="Times New Roman" w:hAnsi="Times New Roman"/>
                <w:color w:val="333333"/>
                <w:sz w:val="24"/>
                <w:szCs w:val="24"/>
                <w:lang w:eastAsia="ru-RU"/>
              </w:rPr>
              <w:t>несложные практические ситуации, связанные с реализацией гражданами прав и свобод.</w:t>
            </w:r>
          </w:p>
          <w:p w:rsidR="00991586" w:rsidRPr="00DE79B7" w:rsidRDefault="00991586" w:rsidP="007E56AF">
            <w:pPr>
              <w:shd w:val="clear" w:color="auto" w:fill="FFFFFF"/>
              <w:spacing w:after="0" w:line="240" w:lineRule="auto"/>
              <w:contextualSpacing/>
              <w:jc w:val="both"/>
              <w:rPr>
                <w:rFonts w:ascii="Times New Roman" w:hAnsi="Times New Roman"/>
                <w:color w:val="333333"/>
                <w:sz w:val="24"/>
                <w:szCs w:val="24"/>
                <w:lang w:eastAsia="ru-RU"/>
              </w:rPr>
            </w:pPr>
            <w:r w:rsidRPr="00DE79B7">
              <w:rPr>
                <w:rFonts w:ascii="Times New Roman" w:hAnsi="Times New Roman"/>
                <w:color w:val="333333"/>
                <w:sz w:val="24"/>
                <w:szCs w:val="24"/>
                <w:lang w:eastAsia="ru-RU"/>
              </w:rPr>
              <w:t>.</w:t>
            </w:r>
          </w:p>
        </w:tc>
        <w:tc>
          <w:tcPr>
            <w:tcW w:w="1701" w:type="dxa"/>
          </w:tcPr>
          <w:p w:rsidR="00991586" w:rsidRPr="00DE79B7" w:rsidRDefault="00991586" w:rsidP="007F1BDF">
            <w:pPr>
              <w:spacing w:after="0" w:line="240" w:lineRule="auto"/>
              <w:contextualSpacing/>
              <w:rPr>
                <w:rFonts w:ascii="Times New Roman" w:hAnsi="Times New Roman"/>
                <w:sz w:val="24"/>
                <w:szCs w:val="24"/>
              </w:rPr>
            </w:pPr>
            <w:r w:rsidRPr="00DE79B7">
              <w:rPr>
                <w:rFonts w:ascii="Times New Roman" w:hAnsi="Times New Roman"/>
                <w:sz w:val="24"/>
                <w:szCs w:val="24"/>
              </w:rPr>
              <w:t xml:space="preserve"> §</w:t>
            </w:r>
            <w:r>
              <w:rPr>
                <w:rFonts w:ascii="Times New Roman" w:hAnsi="Times New Roman"/>
                <w:sz w:val="24"/>
                <w:szCs w:val="24"/>
              </w:rPr>
              <w:t>23</w:t>
            </w:r>
          </w:p>
        </w:tc>
      </w:tr>
      <w:tr w:rsidR="00991586" w:rsidRPr="00DE79B7" w:rsidTr="000149BA">
        <w:trPr>
          <w:trHeight w:val="455"/>
        </w:trPr>
        <w:tc>
          <w:tcPr>
            <w:tcW w:w="567" w:type="dxa"/>
          </w:tcPr>
          <w:p w:rsidR="00991586" w:rsidRPr="00DE79B7" w:rsidRDefault="00991586" w:rsidP="007E56AF">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27</w:t>
            </w:r>
          </w:p>
        </w:tc>
        <w:tc>
          <w:tcPr>
            <w:tcW w:w="1560" w:type="dxa"/>
          </w:tcPr>
          <w:p w:rsidR="00991586" w:rsidRPr="00DE79B7" w:rsidRDefault="00991586" w:rsidP="00131912">
            <w:pPr>
              <w:autoSpaceDE w:val="0"/>
              <w:autoSpaceDN w:val="0"/>
              <w:adjustRightInd w:val="0"/>
              <w:spacing w:after="0" w:line="240" w:lineRule="auto"/>
              <w:contextualSpacing/>
              <w:rPr>
                <w:rFonts w:ascii="Times New Roman" w:hAnsi="Times New Roman"/>
                <w:sz w:val="24"/>
                <w:szCs w:val="24"/>
                <w:lang w:eastAsia="ru-RU"/>
              </w:rPr>
            </w:pPr>
            <w:r w:rsidRPr="000F482D">
              <w:rPr>
                <w:rFonts w:ascii="Times New Roman" w:hAnsi="Times New Roman"/>
                <w:sz w:val="24"/>
                <w:szCs w:val="24"/>
              </w:rPr>
              <w:t>Жилищные правоотношения.</w:t>
            </w:r>
          </w:p>
        </w:tc>
        <w:tc>
          <w:tcPr>
            <w:tcW w:w="709" w:type="dxa"/>
          </w:tcPr>
          <w:p w:rsidR="00991586" w:rsidRPr="00DE79B7" w:rsidRDefault="00991586" w:rsidP="007E56AF">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1</w:t>
            </w:r>
          </w:p>
        </w:tc>
        <w:tc>
          <w:tcPr>
            <w:tcW w:w="708" w:type="dxa"/>
          </w:tcPr>
          <w:p w:rsidR="00991586" w:rsidRPr="00DE79B7" w:rsidRDefault="00991586" w:rsidP="007E56AF">
            <w:pPr>
              <w:autoSpaceDE w:val="0"/>
              <w:autoSpaceDN w:val="0"/>
              <w:adjustRightInd w:val="0"/>
              <w:spacing w:after="0" w:line="240" w:lineRule="auto"/>
              <w:contextualSpacing/>
              <w:jc w:val="both"/>
              <w:rPr>
                <w:rFonts w:ascii="Times New Roman" w:hAnsi="Times New Roman"/>
                <w:sz w:val="24"/>
                <w:szCs w:val="24"/>
                <w:lang w:eastAsia="ru-RU"/>
              </w:rPr>
            </w:pPr>
          </w:p>
        </w:tc>
        <w:tc>
          <w:tcPr>
            <w:tcW w:w="1984" w:type="dxa"/>
          </w:tcPr>
          <w:p w:rsidR="00991586" w:rsidRPr="005F5DD8" w:rsidRDefault="00991586" w:rsidP="007E56AF">
            <w:pPr>
              <w:pStyle w:val="21"/>
              <w:shd w:val="clear" w:color="auto" w:fill="auto"/>
              <w:tabs>
                <w:tab w:val="left" w:pos="663"/>
              </w:tabs>
              <w:spacing w:line="240" w:lineRule="auto"/>
              <w:contextualSpacing/>
              <w:jc w:val="both"/>
              <w:rPr>
                <w:rFonts w:ascii="Times New Roman" w:hAnsi="Times New Roman"/>
                <w:color w:val="000000"/>
                <w:sz w:val="24"/>
                <w:szCs w:val="24"/>
                <w:lang w:eastAsia="en-US"/>
              </w:rPr>
            </w:pPr>
            <w:r w:rsidRPr="005F5DD8">
              <w:rPr>
                <w:rFonts w:ascii="Times New Roman" w:hAnsi="Times New Roman"/>
                <w:sz w:val="24"/>
                <w:szCs w:val="24"/>
                <w:lang w:eastAsia="en-US"/>
              </w:rPr>
              <w:t>Выражают адекватное понимание причин успешности/неуспешности учебной деятельности,</w:t>
            </w:r>
          </w:p>
        </w:tc>
        <w:tc>
          <w:tcPr>
            <w:tcW w:w="2693" w:type="dxa"/>
          </w:tcPr>
          <w:p w:rsidR="00991586" w:rsidRPr="00DE79B7" w:rsidRDefault="00991586" w:rsidP="007F1BDF">
            <w:pPr>
              <w:pStyle w:val="a6"/>
              <w:spacing w:before="0" w:beforeAutospacing="0" w:after="0" w:afterAutospacing="0"/>
              <w:contextualSpacing/>
              <w:jc w:val="both"/>
            </w:pPr>
            <w:r w:rsidRPr="00DE79B7">
              <w:rPr>
                <w:b/>
                <w:bCs/>
                <w:i/>
                <w:iCs/>
              </w:rPr>
              <w:t>Познавательные:</w:t>
            </w:r>
            <w:r w:rsidRPr="00DE79B7">
              <w:t xml:space="preserve"> самостоятельно создают алгоритмы деятельности при решении проблем различного характера.</w:t>
            </w:r>
          </w:p>
          <w:p w:rsidR="00991586" w:rsidRPr="00DE79B7" w:rsidRDefault="00991586" w:rsidP="007F1BDF">
            <w:pPr>
              <w:pStyle w:val="a6"/>
              <w:spacing w:before="0" w:beforeAutospacing="0" w:after="0" w:afterAutospacing="0"/>
              <w:contextualSpacing/>
              <w:jc w:val="both"/>
            </w:pPr>
            <w:r w:rsidRPr="00DE79B7">
              <w:rPr>
                <w:b/>
                <w:bCs/>
                <w:i/>
                <w:iCs/>
              </w:rPr>
              <w:t>Коммуникативные</w:t>
            </w:r>
            <w:r w:rsidRPr="00DE79B7">
              <w:t>: формулируют собственное мнение и позицию, адекватно используют речевые средства.</w:t>
            </w:r>
          </w:p>
          <w:p w:rsidR="00991586" w:rsidRPr="00DE79B7" w:rsidRDefault="00991586" w:rsidP="007F1BDF">
            <w:pPr>
              <w:pStyle w:val="c0"/>
              <w:spacing w:before="0" w:beforeAutospacing="0" w:after="0" w:afterAutospacing="0"/>
              <w:contextualSpacing/>
              <w:jc w:val="both"/>
              <w:rPr>
                <w:color w:val="000000"/>
              </w:rPr>
            </w:pPr>
            <w:r w:rsidRPr="00DE79B7">
              <w:rPr>
                <w:b/>
                <w:bCs/>
                <w:i/>
                <w:iCs/>
              </w:rPr>
              <w:t>Регулятивные:</w:t>
            </w:r>
            <w:r w:rsidRPr="00DE79B7">
              <w:t xml:space="preserve"> осуществляют пошаговый и итоговый контроль.</w:t>
            </w:r>
          </w:p>
        </w:tc>
        <w:tc>
          <w:tcPr>
            <w:tcW w:w="3119" w:type="dxa"/>
          </w:tcPr>
          <w:p w:rsidR="00991586" w:rsidRPr="005F5DD8" w:rsidRDefault="00991586" w:rsidP="007F1BDF">
            <w:pPr>
              <w:pStyle w:val="21"/>
              <w:shd w:val="clear" w:color="auto" w:fill="auto"/>
              <w:tabs>
                <w:tab w:val="left" w:pos="279"/>
              </w:tabs>
              <w:spacing w:line="240" w:lineRule="auto"/>
              <w:contextualSpacing/>
              <w:jc w:val="both"/>
              <w:rPr>
                <w:rFonts w:ascii="Times New Roman" w:hAnsi="Times New Roman"/>
                <w:sz w:val="24"/>
                <w:szCs w:val="24"/>
                <w:lang w:eastAsia="en-US"/>
              </w:rPr>
            </w:pPr>
            <w:r w:rsidRPr="005F5DD8">
              <w:rPr>
                <w:rFonts w:ascii="Times New Roman" w:hAnsi="Times New Roman"/>
                <w:sz w:val="24"/>
                <w:szCs w:val="24"/>
                <w:lang w:eastAsia="en-US"/>
              </w:rPr>
              <w:t>Научатся определять все термины, связанные с жилищным правом в России</w:t>
            </w:r>
          </w:p>
        </w:tc>
        <w:tc>
          <w:tcPr>
            <w:tcW w:w="2126" w:type="dxa"/>
          </w:tcPr>
          <w:p w:rsidR="00991586" w:rsidRPr="005F5DD8" w:rsidRDefault="00991586" w:rsidP="007F1BDF">
            <w:pPr>
              <w:pStyle w:val="a3"/>
              <w:rPr>
                <w:sz w:val="24"/>
                <w:szCs w:val="24"/>
              </w:rPr>
            </w:pPr>
            <w:r w:rsidRPr="005F5DD8">
              <w:rPr>
                <w:sz w:val="24"/>
                <w:szCs w:val="24"/>
              </w:rPr>
              <w:t xml:space="preserve">Давать характеристику жилищных правоотношений. Принципы жилищного права. Жилищные проблемы современной России. </w:t>
            </w:r>
          </w:p>
          <w:p w:rsidR="00991586" w:rsidRPr="005F5DD8" w:rsidRDefault="00991586" w:rsidP="007E56AF">
            <w:pPr>
              <w:pStyle w:val="21"/>
              <w:shd w:val="clear" w:color="auto" w:fill="auto"/>
              <w:tabs>
                <w:tab w:val="left" w:pos="279"/>
              </w:tabs>
              <w:spacing w:line="240" w:lineRule="auto"/>
              <w:contextualSpacing/>
              <w:jc w:val="both"/>
              <w:rPr>
                <w:rFonts w:ascii="Times New Roman" w:hAnsi="Times New Roman"/>
                <w:sz w:val="24"/>
                <w:szCs w:val="24"/>
                <w:lang w:eastAsia="en-US"/>
              </w:rPr>
            </w:pPr>
          </w:p>
        </w:tc>
        <w:tc>
          <w:tcPr>
            <w:tcW w:w="1701" w:type="dxa"/>
          </w:tcPr>
          <w:p w:rsidR="00991586" w:rsidRPr="000149BA" w:rsidRDefault="00991586" w:rsidP="007E56AF">
            <w:pPr>
              <w:spacing w:after="0" w:line="240" w:lineRule="auto"/>
              <w:contextualSpacing/>
              <w:jc w:val="center"/>
              <w:rPr>
                <w:rFonts w:ascii="Times New Roman" w:hAnsi="Times New Roman"/>
                <w:sz w:val="24"/>
                <w:szCs w:val="24"/>
              </w:rPr>
            </w:pPr>
            <w:r w:rsidRPr="00DE79B7">
              <w:rPr>
                <w:rFonts w:ascii="Times New Roman" w:hAnsi="Times New Roman"/>
                <w:sz w:val="24"/>
                <w:szCs w:val="24"/>
              </w:rPr>
              <w:t>§</w:t>
            </w:r>
            <w:r>
              <w:rPr>
                <w:rFonts w:ascii="Times New Roman" w:hAnsi="Times New Roman"/>
                <w:sz w:val="24"/>
                <w:szCs w:val="24"/>
              </w:rPr>
              <w:t>23, п</w:t>
            </w:r>
          </w:p>
          <w:p w:rsidR="00991586" w:rsidRPr="00DE79B7" w:rsidRDefault="00991586" w:rsidP="007E56AF">
            <w:pPr>
              <w:spacing w:after="0" w:line="240" w:lineRule="auto"/>
              <w:contextualSpacing/>
              <w:jc w:val="center"/>
              <w:rPr>
                <w:rFonts w:ascii="Times New Roman" w:hAnsi="Times New Roman"/>
                <w:sz w:val="24"/>
                <w:szCs w:val="24"/>
              </w:rPr>
            </w:pPr>
            <w:r>
              <w:rPr>
                <w:rFonts w:ascii="Times New Roman" w:hAnsi="Times New Roman"/>
                <w:sz w:val="24"/>
                <w:szCs w:val="24"/>
                <w:lang w:val="en-US"/>
              </w:rPr>
              <w:t>g</w:t>
            </w:r>
            <w:r>
              <w:rPr>
                <w:rFonts w:ascii="Times New Roman" w:hAnsi="Times New Roman"/>
                <w:sz w:val="24"/>
                <w:szCs w:val="24"/>
              </w:rPr>
              <w:t>одобрать примеры  жилищных проблем в России</w:t>
            </w:r>
          </w:p>
        </w:tc>
      </w:tr>
      <w:tr w:rsidR="00991586" w:rsidRPr="00DE79B7" w:rsidTr="000149BA">
        <w:trPr>
          <w:trHeight w:val="455"/>
        </w:trPr>
        <w:tc>
          <w:tcPr>
            <w:tcW w:w="567" w:type="dxa"/>
          </w:tcPr>
          <w:p w:rsidR="00991586" w:rsidRPr="000149BA" w:rsidRDefault="00991586" w:rsidP="007E56AF">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val="en-US" w:eastAsia="ru-RU"/>
              </w:rPr>
              <w:t>28</w:t>
            </w:r>
          </w:p>
        </w:tc>
        <w:tc>
          <w:tcPr>
            <w:tcW w:w="1560" w:type="dxa"/>
          </w:tcPr>
          <w:p w:rsidR="00991586" w:rsidRPr="000F482D" w:rsidRDefault="00991586" w:rsidP="00131912">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 xml:space="preserve">Право и </w:t>
            </w:r>
            <w:r>
              <w:rPr>
                <w:rFonts w:ascii="Times New Roman" w:hAnsi="Times New Roman"/>
                <w:sz w:val="24"/>
                <w:szCs w:val="24"/>
              </w:rPr>
              <w:lastRenderedPageBreak/>
              <w:t>образование</w:t>
            </w:r>
          </w:p>
        </w:tc>
        <w:tc>
          <w:tcPr>
            <w:tcW w:w="709" w:type="dxa"/>
          </w:tcPr>
          <w:p w:rsidR="00991586" w:rsidRDefault="00991586" w:rsidP="007E56AF">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lastRenderedPageBreak/>
              <w:t>1</w:t>
            </w:r>
          </w:p>
        </w:tc>
        <w:tc>
          <w:tcPr>
            <w:tcW w:w="708" w:type="dxa"/>
          </w:tcPr>
          <w:p w:rsidR="00991586" w:rsidRPr="00DE79B7" w:rsidRDefault="00991586" w:rsidP="007E56AF">
            <w:pPr>
              <w:autoSpaceDE w:val="0"/>
              <w:autoSpaceDN w:val="0"/>
              <w:adjustRightInd w:val="0"/>
              <w:spacing w:after="0" w:line="240" w:lineRule="auto"/>
              <w:contextualSpacing/>
              <w:jc w:val="both"/>
              <w:rPr>
                <w:rFonts w:ascii="Times New Roman" w:hAnsi="Times New Roman"/>
                <w:sz w:val="24"/>
                <w:szCs w:val="24"/>
                <w:lang w:eastAsia="ru-RU"/>
              </w:rPr>
            </w:pPr>
          </w:p>
        </w:tc>
        <w:tc>
          <w:tcPr>
            <w:tcW w:w="1984" w:type="dxa"/>
          </w:tcPr>
          <w:p w:rsidR="00991586" w:rsidRPr="005F5DD8" w:rsidRDefault="00991586" w:rsidP="000149BA">
            <w:pPr>
              <w:pStyle w:val="21"/>
              <w:shd w:val="clear" w:color="auto" w:fill="auto"/>
              <w:tabs>
                <w:tab w:val="left" w:pos="663"/>
              </w:tabs>
              <w:spacing w:line="240" w:lineRule="auto"/>
              <w:contextualSpacing/>
              <w:jc w:val="both"/>
              <w:rPr>
                <w:rFonts w:ascii="Times New Roman" w:hAnsi="Times New Roman"/>
                <w:color w:val="000000"/>
                <w:sz w:val="24"/>
                <w:szCs w:val="24"/>
                <w:lang w:eastAsia="en-US"/>
              </w:rPr>
            </w:pPr>
            <w:r w:rsidRPr="005F5DD8">
              <w:rPr>
                <w:rFonts w:ascii="Times New Roman" w:hAnsi="Times New Roman"/>
                <w:sz w:val="24"/>
                <w:szCs w:val="24"/>
                <w:lang w:eastAsia="en-US"/>
              </w:rPr>
              <w:t xml:space="preserve">Выражают </w:t>
            </w:r>
            <w:r w:rsidRPr="005F5DD8">
              <w:rPr>
                <w:rFonts w:ascii="Times New Roman" w:hAnsi="Times New Roman"/>
                <w:sz w:val="24"/>
                <w:szCs w:val="24"/>
                <w:lang w:eastAsia="en-US"/>
              </w:rPr>
              <w:lastRenderedPageBreak/>
              <w:t>адекватное понимание причин успешности/неуспешности учебной деятельности,</w:t>
            </w:r>
          </w:p>
        </w:tc>
        <w:tc>
          <w:tcPr>
            <w:tcW w:w="2693" w:type="dxa"/>
          </w:tcPr>
          <w:p w:rsidR="00991586" w:rsidRPr="00DE79B7" w:rsidRDefault="00991586" w:rsidP="000149BA">
            <w:pPr>
              <w:pStyle w:val="a6"/>
              <w:spacing w:before="0" w:beforeAutospacing="0" w:after="0" w:afterAutospacing="0"/>
              <w:contextualSpacing/>
              <w:jc w:val="both"/>
            </w:pPr>
            <w:r w:rsidRPr="00DE79B7">
              <w:rPr>
                <w:b/>
                <w:bCs/>
                <w:i/>
                <w:iCs/>
              </w:rPr>
              <w:lastRenderedPageBreak/>
              <w:t>Познавательные:</w:t>
            </w:r>
            <w:r w:rsidRPr="00DE79B7">
              <w:t xml:space="preserve"> </w:t>
            </w:r>
            <w:r w:rsidRPr="00DE79B7">
              <w:lastRenderedPageBreak/>
              <w:t>самостоятельно создают алгоритмы деятельности при решении проблем различного характера.</w:t>
            </w:r>
          </w:p>
          <w:p w:rsidR="00991586" w:rsidRPr="00DE79B7" w:rsidRDefault="00991586" w:rsidP="000149BA">
            <w:pPr>
              <w:pStyle w:val="a6"/>
              <w:spacing w:before="0" w:beforeAutospacing="0" w:after="0" w:afterAutospacing="0"/>
              <w:contextualSpacing/>
              <w:jc w:val="both"/>
            </w:pPr>
            <w:r w:rsidRPr="00DE79B7">
              <w:rPr>
                <w:b/>
                <w:bCs/>
                <w:i/>
                <w:iCs/>
              </w:rPr>
              <w:t>Коммуникативные</w:t>
            </w:r>
            <w:r w:rsidRPr="00DE79B7">
              <w:t>: формулируют собственное мнение и позицию, адекватно используют речевые средства.</w:t>
            </w:r>
          </w:p>
          <w:p w:rsidR="00991586" w:rsidRPr="00DE79B7" w:rsidRDefault="00991586" w:rsidP="000149BA">
            <w:pPr>
              <w:pStyle w:val="c0"/>
              <w:spacing w:before="0" w:beforeAutospacing="0" w:after="0" w:afterAutospacing="0"/>
              <w:contextualSpacing/>
              <w:jc w:val="both"/>
              <w:rPr>
                <w:color w:val="000000"/>
              </w:rPr>
            </w:pPr>
            <w:r w:rsidRPr="00DE79B7">
              <w:rPr>
                <w:b/>
                <w:bCs/>
                <w:i/>
                <w:iCs/>
              </w:rPr>
              <w:t>Регулятивные:</w:t>
            </w:r>
            <w:r w:rsidRPr="00DE79B7">
              <w:t xml:space="preserve"> осуществляют пошаговый и итоговый контроль.</w:t>
            </w:r>
          </w:p>
        </w:tc>
        <w:tc>
          <w:tcPr>
            <w:tcW w:w="3119" w:type="dxa"/>
          </w:tcPr>
          <w:p w:rsidR="00991586" w:rsidRPr="005F5DD8" w:rsidRDefault="00991586" w:rsidP="000149BA">
            <w:pPr>
              <w:pStyle w:val="21"/>
              <w:shd w:val="clear" w:color="auto" w:fill="auto"/>
              <w:tabs>
                <w:tab w:val="left" w:pos="279"/>
              </w:tabs>
              <w:spacing w:line="240" w:lineRule="auto"/>
              <w:contextualSpacing/>
              <w:jc w:val="both"/>
              <w:rPr>
                <w:rFonts w:ascii="Times New Roman" w:hAnsi="Times New Roman"/>
                <w:sz w:val="24"/>
                <w:szCs w:val="24"/>
                <w:lang w:eastAsia="en-US"/>
              </w:rPr>
            </w:pPr>
            <w:r w:rsidRPr="005F5DD8">
              <w:rPr>
                <w:rFonts w:ascii="Times New Roman" w:hAnsi="Times New Roman"/>
                <w:sz w:val="24"/>
                <w:szCs w:val="24"/>
                <w:lang w:eastAsia="en-US"/>
              </w:rPr>
              <w:lastRenderedPageBreak/>
              <w:t xml:space="preserve">Научатся определять все </w:t>
            </w:r>
            <w:r w:rsidRPr="005F5DD8">
              <w:rPr>
                <w:rFonts w:ascii="Times New Roman" w:hAnsi="Times New Roman"/>
                <w:sz w:val="24"/>
                <w:szCs w:val="24"/>
                <w:lang w:eastAsia="en-US"/>
              </w:rPr>
              <w:lastRenderedPageBreak/>
              <w:t>термины, связанные с правом на образование в России</w:t>
            </w:r>
          </w:p>
        </w:tc>
        <w:tc>
          <w:tcPr>
            <w:tcW w:w="2126" w:type="dxa"/>
          </w:tcPr>
          <w:p w:rsidR="00991586" w:rsidRPr="005F5DD8" w:rsidRDefault="00991586" w:rsidP="000149BA">
            <w:pPr>
              <w:pStyle w:val="a3"/>
              <w:rPr>
                <w:sz w:val="24"/>
                <w:szCs w:val="24"/>
              </w:rPr>
            </w:pPr>
            <w:r w:rsidRPr="005F5DD8">
              <w:rPr>
                <w:sz w:val="24"/>
                <w:szCs w:val="24"/>
              </w:rPr>
              <w:lastRenderedPageBreak/>
              <w:t xml:space="preserve">Давать </w:t>
            </w:r>
            <w:r w:rsidRPr="005F5DD8">
              <w:rPr>
                <w:sz w:val="24"/>
                <w:szCs w:val="24"/>
              </w:rPr>
              <w:lastRenderedPageBreak/>
              <w:t xml:space="preserve">характеристику правового регулирования  образовательного процесса </w:t>
            </w:r>
          </w:p>
          <w:p w:rsidR="00991586" w:rsidRPr="005F5DD8" w:rsidRDefault="00991586" w:rsidP="000149BA">
            <w:pPr>
              <w:pStyle w:val="21"/>
              <w:shd w:val="clear" w:color="auto" w:fill="auto"/>
              <w:tabs>
                <w:tab w:val="left" w:pos="279"/>
              </w:tabs>
              <w:spacing w:line="240" w:lineRule="auto"/>
              <w:contextualSpacing/>
              <w:jc w:val="both"/>
              <w:rPr>
                <w:rFonts w:ascii="Times New Roman" w:hAnsi="Times New Roman"/>
                <w:sz w:val="24"/>
                <w:szCs w:val="24"/>
                <w:lang w:eastAsia="en-US"/>
              </w:rPr>
            </w:pPr>
          </w:p>
        </w:tc>
        <w:tc>
          <w:tcPr>
            <w:tcW w:w="1701" w:type="dxa"/>
          </w:tcPr>
          <w:p w:rsidR="00991586" w:rsidRPr="000149BA" w:rsidRDefault="00991586" w:rsidP="000149BA">
            <w:pPr>
              <w:spacing w:after="0" w:line="240" w:lineRule="auto"/>
              <w:contextualSpacing/>
              <w:jc w:val="center"/>
              <w:rPr>
                <w:rFonts w:ascii="Times New Roman" w:hAnsi="Times New Roman"/>
                <w:sz w:val="24"/>
                <w:szCs w:val="24"/>
              </w:rPr>
            </w:pPr>
            <w:r w:rsidRPr="00DE79B7">
              <w:rPr>
                <w:rFonts w:ascii="Times New Roman" w:hAnsi="Times New Roman"/>
                <w:sz w:val="24"/>
                <w:szCs w:val="24"/>
              </w:rPr>
              <w:lastRenderedPageBreak/>
              <w:t>§</w:t>
            </w:r>
            <w:r>
              <w:rPr>
                <w:rFonts w:ascii="Times New Roman" w:hAnsi="Times New Roman"/>
                <w:sz w:val="24"/>
                <w:szCs w:val="24"/>
              </w:rPr>
              <w:t>24, п</w:t>
            </w:r>
          </w:p>
          <w:p w:rsidR="00991586" w:rsidRPr="00DE79B7" w:rsidRDefault="00991586" w:rsidP="000149BA">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Конституция. ФЗ «Об образовании»</w:t>
            </w:r>
          </w:p>
        </w:tc>
      </w:tr>
      <w:tr w:rsidR="00991586" w:rsidRPr="00DE79B7" w:rsidTr="000149BA">
        <w:trPr>
          <w:trHeight w:val="455"/>
        </w:trPr>
        <w:tc>
          <w:tcPr>
            <w:tcW w:w="567" w:type="dxa"/>
          </w:tcPr>
          <w:p w:rsidR="00991586" w:rsidRPr="000149BA" w:rsidRDefault="00991586" w:rsidP="007E56AF">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lastRenderedPageBreak/>
              <w:t>29</w:t>
            </w:r>
          </w:p>
        </w:tc>
        <w:tc>
          <w:tcPr>
            <w:tcW w:w="1560" w:type="dxa"/>
          </w:tcPr>
          <w:p w:rsidR="00991586" w:rsidRDefault="00991586" w:rsidP="00131912">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Трудовые правоотношения</w:t>
            </w:r>
          </w:p>
        </w:tc>
        <w:tc>
          <w:tcPr>
            <w:tcW w:w="709" w:type="dxa"/>
          </w:tcPr>
          <w:p w:rsidR="00991586" w:rsidRDefault="00991586" w:rsidP="007E56AF">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1</w:t>
            </w:r>
          </w:p>
        </w:tc>
        <w:tc>
          <w:tcPr>
            <w:tcW w:w="708" w:type="dxa"/>
          </w:tcPr>
          <w:p w:rsidR="00991586" w:rsidRPr="00DE79B7" w:rsidRDefault="00991586" w:rsidP="007E56AF">
            <w:pPr>
              <w:autoSpaceDE w:val="0"/>
              <w:autoSpaceDN w:val="0"/>
              <w:adjustRightInd w:val="0"/>
              <w:spacing w:after="0" w:line="240" w:lineRule="auto"/>
              <w:contextualSpacing/>
              <w:jc w:val="both"/>
              <w:rPr>
                <w:rFonts w:ascii="Times New Roman" w:hAnsi="Times New Roman"/>
                <w:sz w:val="24"/>
                <w:szCs w:val="24"/>
                <w:lang w:eastAsia="ru-RU"/>
              </w:rPr>
            </w:pPr>
          </w:p>
        </w:tc>
        <w:tc>
          <w:tcPr>
            <w:tcW w:w="1984" w:type="dxa"/>
          </w:tcPr>
          <w:p w:rsidR="00991586" w:rsidRPr="005F5DD8" w:rsidRDefault="00991586" w:rsidP="000149BA">
            <w:pPr>
              <w:pStyle w:val="21"/>
              <w:shd w:val="clear" w:color="auto" w:fill="auto"/>
              <w:tabs>
                <w:tab w:val="left" w:pos="663"/>
              </w:tabs>
              <w:spacing w:line="240" w:lineRule="auto"/>
              <w:contextualSpacing/>
              <w:jc w:val="both"/>
              <w:rPr>
                <w:rFonts w:ascii="Times New Roman" w:hAnsi="Times New Roman"/>
                <w:color w:val="000000"/>
                <w:sz w:val="24"/>
                <w:szCs w:val="24"/>
                <w:lang w:eastAsia="en-US"/>
              </w:rPr>
            </w:pPr>
            <w:r w:rsidRPr="005F5DD8">
              <w:rPr>
                <w:rFonts w:ascii="Times New Roman" w:hAnsi="Times New Roman"/>
                <w:sz w:val="24"/>
                <w:szCs w:val="24"/>
                <w:lang w:eastAsia="en-US"/>
              </w:rPr>
              <w:t>Выражают адекватное понимание причин успешности/неуспешности учебной деятельности,</w:t>
            </w:r>
          </w:p>
        </w:tc>
        <w:tc>
          <w:tcPr>
            <w:tcW w:w="2693" w:type="dxa"/>
          </w:tcPr>
          <w:p w:rsidR="00991586" w:rsidRPr="00DE79B7" w:rsidRDefault="00991586" w:rsidP="000149BA">
            <w:pPr>
              <w:pStyle w:val="a6"/>
              <w:spacing w:before="0" w:beforeAutospacing="0" w:after="0" w:afterAutospacing="0"/>
              <w:contextualSpacing/>
              <w:jc w:val="both"/>
            </w:pPr>
            <w:r w:rsidRPr="00DE79B7">
              <w:rPr>
                <w:b/>
                <w:bCs/>
                <w:i/>
                <w:iCs/>
              </w:rPr>
              <w:t>Познавательные:</w:t>
            </w:r>
            <w:r w:rsidRPr="00DE79B7">
              <w:t xml:space="preserve"> самостоятельно создают алгоритмы деятельности при решении проблем различного характера.</w:t>
            </w:r>
          </w:p>
          <w:p w:rsidR="00991586" w:rsidRPr="00DE79B7" w:rsidRDefault="00991586" w:rsidP="000149BA">
            <w:pPr>
              <w:pStyle w:val="a6"/>
              <w:spacing w:before="0" w:beforeAutospacing="0" w:after="0" w:afterAutospacing="0"/>
              <w:contextualSpacing/>
              <w:jc w:val="both"/>
            </w:pPr>
            <w:r w:rsidRPr="00DE79B7">
              <w:rPr>
                <w:b/>
                <w:bCs/>
                <w:i/>
                <w:iCs/>
              </w:rPr>
              <w:t>Коммуникативные</w:t>
            </w:r>
            <w:r w:rsidRPr="00DE79B7">
              <w:t>: адекватно используют речевые средства.</w:t>
            </w:r>
          </w:p>
          <w:p w:rsidR="00991586" w:rsidRPr="00DE79B7" w:rsidRDefault="00991586" w:rsidP="000149BA">
            <w:pPr>
              <w:pStyle w:val="c0"/>
              <w:spacing w:before="0" w:beforeAutospacing="0" w:after="0" w:afterAutospacing="0"/>
              <w:contextualSpacing/>
              <w:jc w:val="both"/>
              <w:rPr>
                <w:color w:val="000000"/>
              </w:rPr>
            </w:pPr>
            <w:r w:rsidRPr="00DE79B7">
              <w:rPr>
                <w:b/>
                <w:bCs/>
                <w:i/>
                <w:iCs/>
              </w:rPr>
              <w:t>Регулятивные:</w:t>
            </w:r>
            <w:r w:rsidRPr="00DE79B7">
              <w:t xml:space="preserve"> осуществляют пошаговый контроль.</w:t>
            </w:r>
          </w:p>
        </w:tc>
        <w:tc>
          <w:tcPr>
            <w:tcW w:w="3119" w:type="dxa"/>
          </w:tcPr>
          <w:p w:rsidR="00991586" w:rsidRPr="005F5DD8" w:rsidRDefault="00991586" w:rsidP="000149BA">
            <w:pPr>
              <w:pStyle w:val="21"/>
              <w:shd w:val="clear" w:color="auto" w:fill="auto"/>
              <w:tabs>
                <w:tab w:val="left" w:pos="279"/>
              </w:tabs>
              <w:spacing w:line="240" w:lineRule="auto"/>
              <w:contextualSpacing/>
              <w:jc w:val="both"/>
              <w:rPr>
                <w:rFonts w:ascii="Times New Roman" w:hAnsi="Times New Roman"/>
                <w:sz w:val="24"/>
                <w:szCs w:val="24"/>
                <w:lang w:eastAsia="en-US"/>
              </w:rPr>
            </w:pPr>
            <w:r w:rsidRPr="005F5DD8">
              <w:rPr>
                <w:rFonts w:ascii="Times New Roman" w:hAnsi="Times New Roman"/>
                <w:sz w:val="24"/>
                <w:szCs w:val="24"/>
                <w:lang w:eastAsia="en-US"/>
              </w:rPr>
              <w:t>Научатся определять все термины, связанные с трудовым правом в Росси. рабочим временем и временем отдыха</w:t>
            </w:r>
          </w:p>
        </w:tc>
        <w:tc>
          <w:tcPr>
            <w:tcW w:w="2126" w:type="dxa"/>
          </w:tcPr>
          <w:p w:rsidR="00991586" w:rsidRPr="005F5DD8" w:rsidRDefault="00991586" w:rsidP="000149BA">
            <w:pPr>
              <w:pStyle w:val="a3"/>
              <w:rPr>
                <w:sz w:val="24"/>
                <w:szCs w:val="24"/>
              </w:rPr>
            </w:pPr>
            <w:r w:rsidRPr="005F5DD8">
              <w:rPr>
                <w:sz w:val="24"/>
                <w:szCs w:val="24"/>
              </w:rPr>
              <w:t xml:space="preserve">Давать характеристику: Право на труд и трудовые отношения. Правовое регулирование трудовых отношений. Трудовой договор. Трудоустройство несовершеннолетних. </w:t>
            </w:r>
          </w:p>
          <w:p w:rsidR="00991586" w:rsidRPr="005F5DD8" w:rsidRDefault="00991586" w:rsidP="000149BA">
            <w:pPr>
              <w:pStyle w:val="a3"/>
              <w:rPr>
                <w:sz w:val="24"/>
                <w:szCs w:val="24"/>
              </w:rPr>
            </w:pPr>
            <w:r w:rsidRPr="005F5DD8">
              <w:rPr>
                <w:sz w:val="24"/>
                <w:szCs w:val="24"/>
              </w:rPr>
              <w:t xml:space="preserve">. </w:t>
            </w:r>
          </w:p>
        </w:tc>
        <w:tc>
          <w:tcPr>
            <w:tcW w:w="1701" w:type="dxa"/>
          </w:tcPr>
          <w:p w:rsidR="00991586" w:rsidRPr="000149BA" w:rsidRDefault="00991586" w:rsidP="000149BA">
            <w:pPr>
              <w:spacing w:after="0" w:line="240" w:lineRule="auto"/>
              <w:contextualSpacing/>
              <w:jc w:val="center"/>
              <w:rPr>
                <w:rFonts w:ascii="Times New Roman" w:hAnsi="Times New Roman"/>
                <w:sz w:val="24"/>
                <w:szCs w:val="24"/>
              </w:rPr>
            </w:pPr>
            <w:r w:rsidRPr="00DE79B7">
              <w:rPr>
                <w:rFonts w:ascii="Times New Roman" w:hAnsi="Times New Roman"/>
                <w:sz w:val="24"/>
                <w:szCs w:val="24"/>
              </w:rPr>
              <w:t>§</w:t>
            </w:r>
            <w:r>
              <w:rPr>
                <w:rFonts w:ascii="Times New Roman" w:hAnsi="Times New Roman"/>
                <w:sz w:val="24"/>
                <w:szCs w:val="24"/>
              </w:rPr>
              <w:t>27, п</w:t>
            </w:r>
          </w:p>
          <w:p w:rsidR="00991586" w:rsidRDefault="00991586" w:rsidP="000149BA">
            <w:pPr>
              <w:spacing w:after="0" w:line="240" w:lineRule="auto"/>
              <w:contextualSpacing/>
              <w:jc w:val="center"/>
              <w:rPr>
                <w:rFonts w:ascii="Times New Roman" w:hAnsi="Times New Roman"/>
                <w:sz w:val="24"/>
                <w:szCs w:val="24"/>
              </w:rPr>
            </w:pPr>
          </w:p>
          <w:p w:rsidR="00991586" w:rsidRPr="00DE79B7" w:rsidRDefault="00991586" w:rsidP="000149BA">
            <w:pPr>
              <w:spacing w:after="0" w:line="240" w:lineRule="auto"/>
              <w:contextualSpacing/>
              <w:jc w:val="center"/>
              <w:rPr>
                <w:rFonts w:ascii="Times New Roman" w:hAnsi="Times New Roman"/>
                <w:sz w:val="24"/>
                <w:szCs w:val="24"/>
              </w:rPr>
            </w:pPr>
          </w:p>
        </w:tc>
      </w:tr>
      <w:tr w:rsidR="00991586" w:rsidRPr="00DE79B7" w:rsidTr="00320D1D">
        <w:trPr>
          <w:trHeight w:val="455"/>
        </w:trPr>
        <w:tc>
          <w:tcPr>
            <w:tcW w:w="567" w:type="dxa"/>
          </w:tcPr>
          <w:p w:rsidR="00991586" w:rsidRPr="000149BA" w:rsidRDefault="00991586" w:rsidP="000149BA">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30-31</w:t>
            </w:r>
          </w:p>
        </w:tc>
        <w:tc>
          <w:tcPr>
            <w:tcW w:w="1560" w:type="dxa"/>
          </w:tcPr>
          <w:p w:rsidR="00991586" w:rsidRDefault="00991586" w:rsidP="000149BA">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Уголовные правоотношения</w:t>
            </w:r>
          </w:p>
        </w:tc>
        <w:tc>
          <w:tcPr>
            <w:tcW w:w="709" w:type="dxa"/>
          </w:tcPr>
          <w:p w:rsidR="00991586" w:rsidRDefault="00991586" w:rsidP="000149BA">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2</w:t>
            </w:r>
          </w:p>
        </w:tc>
        <w:tc>
          <w:tcPr>
            <w:tcW w:w="708" w:type="dxa"/>
          </w:tcPr>
          <w:p w:rsidR="00991586" w:rsidRPr="00DE79B7" w:rsidRDefault="00991586" w:rsidP="000149BA">
            <w:pPr>
              <w:autoSpaceDE w:val="0"/>
              <w:autoSpaceDN w:val="0"/>
              <w:adjustRightInd w:val="0"/>
              <w:spacing w:after="0" w:line="240" w:lineRule="auto"/>
              <w:contextualSpacing/>
              <w:jc w:val="both"/>
              <w:rPr>
                <w:rFonts w:ascii="Times New Roman" w:hAnsi="Times New Roman"/>
                <w:sz w:val="24"/>
                <w:szCs w:val="24"/>
                <w:lang w:eastAsia="ru-RU"/>
              </w:rPr>
            </w:pPr>
          </w:p>
        </w:tc>
        <w:tc>
          <w:tcPr>
            <w:tcW w:w="1984" w:type="dxa"/>
          </w:tcPr>
          <w:p w:rsidR="00991586" w:rsidRPr="005F5DD8" w:rsidRDefault="00991586" w:rsidP="000149BA">
            <w:pPr>
              <w:pStyle w:val="21"/>
              <w:shd w:val="clear" w:color="auto" w:fill="auto"/>
              <w:tabs>
                <w:tab w:val="left" w:pos="663"/>
              </w:tabs>
              <w:spacing w:line="240" w:lineRule="auto"/>
              <w:contextualSpacing/>
              <w:jc w:val="both"/>
              <w:rPr>
                <w:rFonts w:ascii="Times New Roman" w:hAnsi="Times New Roman"/>
                <w:color w:val="000000"/>
                <w:sz w:val="24"/>
                <w:szCs w:val="24"/>
                <w:lang w:eastAsia="en-US"/>
              </w:rPr>
            </w:pPr>
            <w:r w:rsidRPr="005F5DD8">
              <w:rPr>
                <w:rFonts w:ascii="Times New Roman" w:hAnsi="Times New Roman"/>
                <w:sz w:val="24"/>
                <w:szCs w:val="24"/>
                <w:lang w:eastAsia="en-US"/>
              </w:rPr>
              <w:t xml:space="preserve">Выражают адекватное понимание </w:t>
            </w:r>
            <w:r w:rsidRPr="005F5DD8">
              <w:rPr>
                <w:rFonts w:ascii="Times New Roman" w:hAnsi="Times New Roman"/>
                <w:sz w:val="24"/>
                <w:szCs w:val="24"/>
                <w:lang w:eastAsia="en-US"/>
              </w:rPr>
              <w:lastRenderedPageBreak/>
              <w:t>причин успешности/неуспешности учебной деятельности,</w:t>
            </w:r>
          </w:p>
        </w:tc>
        <w:tc>
          <w:tcPr>
            <w:tcW w:w="2693" w:type="dxa"/>
          </w:tcPr>
          <w:p w:rsidR="00991586" w:rsidRPr="00DE79B7" w:rsidRDefault="00991586" w:rsidP="000149BA">
            <w:pPr>
              <w:pStyle w:val="a6"/>
              <w:spacing w:before="0" w:beforeAutospacing="0" w:after="0" w:afterAutospacing="0"/>
              <w:contextualSpacing/>
              <w:jc w:val="both"/>
            </w:pPr>
            <w:r w:rsidRPr="00DE79B7">
              <w:rPr>
                <w:b/>
                <w:bCs/>
                <w:i/>
                <w:iCs/>
              </w:rPr>
              <w:lastRenderedPageBreak/>
              <w:t xml:space="preserve">Познавательные: </w:t>
            </w:r>
            <w:r w:rsidRPr="00DE79B7">
              <w:t xml:space="preserve">самостоятельно выделяют и </w:t>
            </w:r>
            <w:r w:rsidRPr="00DE79B7">
              <w:lastRenderedPageBreak/>
              <w:t xml:space="preserve">формулируют познавательную цель; используют общие приёмы </w:t>
            </w:r>
            <w:r w:rsidRPr="00DE79B7">
              <w:rPr>
                <w:b/>
                <w:bCs/>
                <w:i/>
                <w:iCs/>
              </w:rPr>
              <w:t>Коммуникативные</w:t>
            </w:r>
            <w:r w:rsidRPr="00DE79B7">
              <w:t xml:space="preserve">: адекватно используют речевые средства для эффективного решения разнообразных коммуникативных задач, </w:t>
            </w:r>
            <w:r w:rsidRPr="00DE79B7">
              <w:rPr>
                <w:b/>
                <w:bCs/>
                <w:i/>
                <w:iCs/>
              </w:rPr>
              <w:t>Регулятивные</w:t>
            </w:r>
            <w:r w:rsidRPr="00DE79B7">
              <w:t>: планируют свои действия в соответствии с поставленной задачей и условиями ее реализации решения поставленных задач.деятельности при решении проблем различного характера.</w:t>
            </w:r>
          </w:p>
          <w:p w:rsidR="00991586" w:rsidRPr="00DE79B7" w:rsidRDefault="00991586" w:rsidP="000149BA">
            <w:pPr>
              <w:pStyle w:val="c0"/>
              <w:spacing w:before="0" w:beforeAutospacing="0" w:after="0" w:afterAutospacing="0"/>
              <w:contextualSpacing/>
              <w:jc w:val="both"/>
              <w:rPr>
                <w:color w:val="000000"/>
              </w:rPr>
            </w:pPr>
          </w:p>
        </w:tc>
        <w:tc>
          <w:tcPr>
            <w:tcW w:w="3119" w:type="dxa"/>
          </w:tcPr>
          <w:p w:rsidR="00991586" w:rsidRPr="005F5DD8" w:rsidRDefault="00991586" w:rsidP="00320D1D">
            <w:pPr>
              <w:pStyle w:val="21"/>
              <w:shd w:val="clear" w:color="auto" w:fill="auto"/>
              <w:tabs>
                <w:tab w:val="left" w:pos="279"/>
              </w:tabs>
              <w:spacing w:line="240" w:lineRule="auto"/>
              <w:contextualSpacing/>
              <w:jc w:val="both"/>
              <w:rPr>
                <w:rFonts w:ascii="Times New Roman" w:hAnsi="Times New Roman"/>
                <w:sz w:val="24"/>
                <w:szCs w:val="24"/>
                <w:lang w:eastAsia="en-US"/>
              </w:rPr>
            </w:pPr>
            <w:r w:rsidRPr="005F5DD8">
              <w:rPr>
                <w:rFonts w:ascii="Times New Roman" w:hAnsi="Times New Roman"/>
                <w:sz w:val="24"/>
                <w:szCs w:val="24"/>
                <w:lang w:eastAsia="en-US"/>
              </w:rPr>
              <w:lastRenderedPageBreak/>
              <w:t xml:space="preserve">Научатся определять все термины, связанные с уголовным правом в Росси. </w:t>
            </w:r>
            <w:r w:rsidRPr="005F5DD8">
              <w:rPr>
                <w:rFonts w:ascii="Times New Roman" w:hAnsi="Times New Roman"/>
                <w:sz w:val="24"/>
                <w:szCs w:val="24"/>
                <w:lang w:eastAsia="en-US"/>
              </w:rPr>
              <w:lastRenderedPageBreak/>
              <w:t>уголовной ответственности несовершеннолетних</w:t>
            </w:r>
          </w:p>
        </w:tc>
        <w:tc>
          <w:tcPr>
            <w:tcW w:w="2126" w:type="dxa"/>
          </w:tcPr>
          <w:p w:rsidR="00991586" w:rsidRPr="00DE79B7" w:rsidRDefault="00991586" w:rsidP="00320D1D">
            <w:pPr>
              <w:rPr>
                <w:rFonts w:ascii="Times New Roman" w:hAnsi="Times New Roman"/>
                <w:sz w:val="24"/>
                <w:szCs w:val="24"/>
              </w:rPr>
            </w:pPr>
            <w:r w:rsidRPr="00320D1D">
              <w:rPr>
                <w:rFonts w:ascii="Times New Roman" w:hAnsi="Times New Roman"/>
                <w:sz w:val="24"/>
                <w:szCs w:val="24"/>
              </w:rPr>
              <w:lastRenderedPageBreak/>
              <w:t>Давать характеристику: Уголовное право.</w:t>
            </w:r>
            <w:r w:rsidRPr="000F482D">
              <w:rPr>
                <w:rFonts w:ascii="Times New Roman" w:hAnsi="Times New Roman"/>
                <w:sz w:val="24"/>
                <w:szCs w:val="24"/>
              </w:rPr>
              <w:t xml:space="preserve"> </w:t>
            </w:r>
            <w:r w:rsidRPr="000F482D">
              <w:rPr>
                <w:rFonts w:ascii="Times New Roman" w:hAnsi="Times New Roman"/>
                <w:sz w:val="24"/>
                <w:szCs w:val="24"/>
              </w:rPr>
              <w:lastRenderedPageBreak/>
              <w:t>Преступление и наказание. Проблема смертной казни. Преступления против личности. Преступления против</w:t>
            </w:r>
          </w:p>
          <w:p w:rsidR="00991586" w:rsidRPr="005F5DD8" w:rsidRDefault="00991586" w:rsidP="000149BA">
            <w:pPr>
              <w:pStyle w:val="a3"/>
              <w:rPr>
                <w:sz w:val="24"/>
                <w:szCs w:val="24"/>
              </w:rPr>
            </w:pPr>
          </w:p>
        </w:tc>
        <w:tc>
          <w:tcPr>
            <w:tcW w:w="1701" w:type="dxa"/>
          </w:tcPr>
          <w:p w:rsidR="00991586" w:rsidRDefault="00991586" w:rsidP="000149BA">
            <w:pPr>
              <w:spacing w:after="0" w:line="240" w:lineRule="auto"/>
              <w:contextualSpacing/>
              <w:jc w:val="center"/>
              <w:rPr>
                <w:rFonts w:ascii="Times New Roman" w:hAnsi="Times New Roman"/>
                <w:sz w:val="24"/>
                <w:szCs w:val="24"/>
              </w:rPr>
            </w:pPr>
            <w:r w:rsidRPr="00DE79B7">
              <w:rPr>
                <w:rFonts w:ascii="Times New Roman" w:hAnsi="Times New Roman"/>
                <w:sz w:val="24"/>
                <w:szCs w:val="24"/>
              </w:rPr>
              <w:lastRenderedPageBreak/>
              <w:t>§</w:t>
            </w:r>
            <w:r>
              <w:rPr>
                <w:rFonts w:ascii="Times New Roman" w:hAnsi="Times New Roman"/>
                <w:sz w:val="24"/>
                <w:szCs w:val="24"/>
              </w:rPr>
              <w:t>28,29, вопр.</w:t>
            </w:r>
          </w:p>
          <w:p w:rsidR="00991586" w:rsidRPr="000149BA" w:rsidRDefault="00991586" w:rsidP="000149BA">
            <w:pPr>
              <w:spacing w:after="0" w:line="240" w:lineRule="auto"/>
              <w:contextualSpacing/>
              <w:jc w:val="center"/>
              <w:rPr>
                <w:rFonts w:ascii="Times New Roman" w:hAnsi="Times New Roman"/>
                <w:sz w:val="24"/>
                <w:szCs w:val="24"/>
              </w:rPr>
            </w:pPr>
            <w:r>
              <w:rPr>
                <w:rFonts w:ascii="Times New Roman" w:hAnsi="Times New Roman"/>
                <w:sz w:val="24"/>
                <w:szCs w:val="24"/>
              </w:rPr>
              <w:t xml:space="preserve">Подобрать примеры по </w:t>
            </w:r>
            <w:r>
              <w:rPr>
                <w:rFonts w:ascii="Times New Roman" w:hAnsi="Times New Roman"/>
                <w:sz w:val="24"/>
                <w:szCs w:val="24"/>
              </w:rPr>
              <w:lastRenderedPageBreak/>
              <w:t>заданной тематике</w:t>
            </w:r>
          </w:p>
          <w:p w:rsidR="00991586" w:rsidRDefault="00991586" w:rsidP="000149BA">
            <w:pPr>
              <w:spacing w:after="0" w:line="240" w:lineRule="auto"/>
              <w:contextualSpacing/>
              <w:jc w:val="center"/>
              <w:rPr>
                <w:rFonts w:ascii="Times New Roman" w:hAnsi="Times New Roman"/>
                <w:sz w:val="24"/>
                <w:szCs w:val="24"/>
              </w:rPr>
            </w:pPr>
          </w:p>
          <w:p w:rsidR="00991586" w:rsidRPr="00DE79B7" w:rsidRDefault="00991586" w:rsidP="000149BA">
            <w:pPr>
              <w:spacing w:after="0" w:line="240" w:lineRule="auto"/>
              <w:contextualSpacing/>
              <w:jc w:val="center"/>
              <w:rPr>
                <w:rFonts w:ascii="Times New Roman" w:hAnsi="Times New Roman"/>
                <w:sz w:val="24"/>
                <w:szCs w:val="24"/>
              </w:rPr>
            </w:pPr>
          </w:p>
        </w:tc>
      </w:tr>
      <w:tr w:rsidR="00991586" w:rsidRPr="00DE79B7" w:rsidTr="00320D1D">
        <w:trPr>
          <w:trHeight w:val="455"/>
        </w:trPr>
        <w:tc>
          <w:tcPr>
            <w:tcW w:w="567" w:type="dxa"/>
          </w:tcPr>
          <w:p w:rsidR="00991586" w:rsidRDefault="00991586" w:rsidP="000149BA">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lastRenderedPageBreak/>
              <w:t>32</w:t>
            </w:r>
          </w:p>
        </w:tc>
        <w:tc>
          <w:tcPr>
            <w:tcW w:w="1560" w:type="dxa"/>
          </w:tcPr>
          <w:p w:rsidR="00991586" w:rsidRDefault="00991586" w:rsidP="000149BA">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Административные правоотношения</w:t>
            </w:r>
          </w:p>
        </w:tc>
        <w:tc>
          <w:tcPr>
            <w:tcW w:w="709" w:type="dxa"/>
          </w:tcPr>
          <w:p w:rsidR="00991586" w:rsidRDefault="00991586" w:rsidP="000149BA">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1</w:t>
            </w:r>
          </w:p>
        </w:tc>
        <w:tc>
          <w:tcPr>
            <w:tcW w:w="708" w:type="dxa"/>
          </w:tcPr>
          <w:p w:rsidR="00991586" w:rsidRPr="00DE79B7" w:rsidRDefault="00991586" w:rsidP="000149BA">
            <w:pPr>
              <w:autoSpaceDE w:val="0"/>
              <w:autoSpaceDN w:val="0"/>
              <w:adjustRightInd w:val="0"/>
              <w:spacing w:after="0" w:line="240" w:lineRule="auto"/>
              <w:contextualSpacing/>
              <w:jc w:val="both"/>
              <w:rPr>
                <w:rFonts w:ascii="Times New Roman" w:hAnsi="Times New Roman"/>
                <w:sz w:val="24"/>
                <w:szCs w:val="24"/>
                <w:lang w:eastAsia="ru-RU"/>
              </w:rPr>
            </w:pPr>
          </w:p>
        </w:tc>
        <w:tc>
          <w:tcPr>
            <w:tcW w:w="1984" w:type="dxa"/>
          </w:tcPr>
          <w:p w:rsidR="00991586" w:rsidRPr="00DE79B7" w:rsidRDefault="00991586" w:rsidP="00AF7480">
            <w:pPr>
              <w:spacing w:after="0" w:line="240" w:lineRule="auto"/>
              <w:contextualSpacing/>
              <w:jc w:val="both"/>
              <w:rPr>
                <w:rFonts w:ascii="Times New Roman" w:hAnsi="Times New Roman"/>
                <w:sz w:val="24"/>
                <w:szCs w:val="24"/>
              </w:rPr>
            </w:pPr>
            <w:r w:rsidRPr="00DE79B7">
              <w:rPr>
                <w:rFonts w:ascii="Times New Roman" w:hAnsi="Times New Roman"/>
                <w:sz w:val="24"/>
                <w:szCs w:val="24"/>
              </w:rPr>
              <w:t>выражают положительное отношение к процессу познания, адекватно понимают причины успешности/неуспешности</w:t>
            </w:r>
          </w:p>
        </w:tc>
        <w:tc>
          <w:tcPr>
            <w:tcW w:w="2693" w:type="dxa"/>
          </w:tcPr>
          <w:p w:rsidR="00991586" w:rsidRPr="00DE79B7" w:rsidRDefault="00991586" w:rsidP="00AF7480">
            <w:pPr>
              <w:pStyle w:val="a6"/>
              <w:spacing w:before="0" w:beforeAutospacing="0" w:after="0" w:afterAutospacing="0"/>
              <w:contextualSpacing/>
              <w:jc w:val="both"/>
            </w:pPr>
            <w:r w:rsidRPr="00DE79B7">
              <w:rPr>
                <w:b/>
                <w:bCs/>
                <w:i/>
                <w:iCs/>
              </w:rPr>
              <w:t>Познавательные</w:t>
            </w:r>
            <w:r w:rsidRPr="00DE79B7">
              <w:t xml:space="preserve">:, выбирают наиболее эффективные способы </w:t>
            </w:r>
            <w:r>
              <w:t xml:space="preserve">решения </w:t>
            </w:r>
            <w:r w:rsidRPr="00DE79B7">
              <w:t>познавательных задач</w:t>
            </w:r>
          </w:p>
          <w:p w:rsidR="00991586" w:rsidRPr="00DE79B7" w:rsidRDefault="00991586" w:rsidP="00320D1D">
            <w:pPr>
              <w:pStyle w:val="a6"/>
              <w:spacing w:before="0" w:beforeAutospacing="0" w:after="0" w:afterAutospacing="0"/>
              <w:contextualSpacing/>
              <w:jc w:val="both"/>
            </w:pPr>
            <w:r w:rsidRPr="00DE79B7">
              <w:rPr>
                <w:b/>
                <w:bCs/>
                <w:i/>
                <w:iCs/>
              </w:rPr>
              <w:t>Коммуникативные</w:t>
            </w:r>
            <w:r w:rsidRPr="00DE79B7">
              <w:t xml:space="preserve">: распределяют функции и роли в совместной деятельности, </w:t>
            </w:r>
            <w:r w:rsidRPr="00DE79B7">
              <w:rPr>
                <w:b/>
                <w:bCs/>
                <w:i/>
                <w:iCs/>
              </w:rPr>
              <w:t>Регулятивные</w:t>
            </w:r>
            <w:r w:rsidRPr="00DE79B7">
              <w:t xml:space="preserve">: составляют план и </w:t>
            </w:r>
            <w:r w:rsidRPr="00DE79B7">
              <w:lastRenderedPageBreak/>
              <w:t>последовательность действий.</w:t>
            </w:r>
          </w:p>
        </w:tc>
        <w:tc>
          <w:tcPr>
            <w:tcW w:w="3119" w:type="dxa"/>
          </w:tcPr>
          <w:p w:rsidR="00991586" w:rsidRPr="00DE79B7" w:rsidRDefault="00991586" w:rsidP="00320D1D">
            <w:pPr>
              <w:spacing w:after="0" w:line="240" w:lineRule="auto"/>
              <w:contextualSpacing/>
              <w:jc w:val="both"/>
              <w:rPr>
                <w:rFonts w:ascii="Times New Roman" w:hAnsi="Times New Roman"/>
                <w:i/>
                <w:iCs/>
                <w:sz w:val="24"/>
                <w:szCs w:val="24"/>
                <w:u w:val="single"/>
                <w:lang w:eastAsia="ru-RU"/>
              </w:rPr>
            </w:pPr>
            <w:r w:rsidRPr="00DE79B7">
              <w:rPr>
                <w:rFonts w:ascii="Times New Roman" w:hAnsi="Times New Roman"/>
                <w:sz w:val="24"/>
                <w:szCs w:val="24"/>
              </w:rPr>
              <w:lastRenderedPageBreak/>
              <w:t xml:space="preserve">Научатся определять, </w:t>
            </w:r>
            <w:r>
              <w:rPr>
                <w:rFonts w:ascii="Times New Roman" w:hAnsi="Times New Roman"/>
                <w:sz w:val="24"/>
                <w:szCs w:val="24"/>
              </w:rPr>
              <w:t>характер административных правонарушений. Особенности административных наказаний и административной ответственности</w:t>
            </w:r>
          </w:p>
        </w:tc>
        <w:tc>
          <w:tcPr>
            <w:tcW w:w="2126" w:type="dxa"/>
          </w:tcPr>
          <w:p w:rsidR="00991586" w:rsidRPr="005F5DD8" w:rsidRDefault="00991586" w:rsidP="00320D1D">
            <w:pPr>
              <w:pStyle w:val="a3"/>
              <w:rPr>
                <w:sz w:val="24"/>
                <w:szCs w:val="24"/>
              </w:rPr>
            </w:pPr>
            <w:r w:rsidRPr="005F5DD8">
              <w:rPr>
                <w:sz w:val="24"/>
                <w:szCs w:val="24"/>
              </w:rPr>
              <w:t xml:space="preserve">Давать характеристику: Адм.правоотношения. Адм правонарушения. ответственность. Административная ответственность несовершеннолетних. </w:t>
            </w:r>
          </w:p>
          <w:p w:rsidR="00991586" w:rsidRPr="00320D1D" w:rsidRDefault="00991586" w:rsidP="00320D1D">
            <w:pPr>
              <w:rPr>
                <w:rFonts w:ascii="Times New Roman" w:hAnsi="Times New Roman"/>
                <w:sz w:val="24"/>
                <w:szCs w:val="24"/>
              </w:rPr>
            </w:pPr>
          </w:p>
        </w:tc>
        <w:tc>
          <w:tcPr>
            <w:tcW w:w="1701" w:type="dxa"/>
          </w:tcPr>
          <w:p w:rsidR="00991586" w:rsidRPr="00DE79B7" w:rsidRDefault="00991586" w:rsidP="000149BA">
            <w:pPr>
              <w:spacing w:after="0" w:line="240" w:lineRule="auto"/>
              <w:contextualSpacing/>
              <w:jc w:val="center"/>
              <w:rPr>
                <w:rFonts w:ascii="Times New Roman" w:hAnsi="Times New Roman"/>
                <w:sz w:val="24"/>
                <w:szCs w:val="24"/>
              </w:rPr>
            </w:pPr>
          </w:p>
        </w:tc>
      </w:tr>
      <w:tr w:rsidR="00991586" w:rsidRPr="00DE79B7" w:rsidTr="00C54228">
        <w:trPr>
          <w:trHeight w:val="455"/>
        </w:trPr>
        <w:tc>
          <w:tcPr>
            <w:tcW w:w="567" w:type="dxa"/>
          </w:tcPr>
          <w:p w:rsidR="00991586" w:rsidRDefault="00991586" w:rsidP="000149BA">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lastRenderedPageBreak/>
              <w:t>33-34</w:t>
            </w:r>
          </w:p>
        </w:tc>
        <w:tc>
          <w:tcPr>
            <w:tcW w:w="1560" w:type="dxa"/>
          </w:tcPr>
          <w:p w:rsidR="00991586" w:rsidRDefault="00991586" w:rsidP="000149BA">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Итоговое повторение</w:t>
            </w:r>
          </w:p>
        </w:tc>
        <w:tc>
          <w:tcPr>
            <w:tcW w:w="709" w:type="dxa"/>
          </w:tcPr>
          <w:p w:rsidR="00991586" w:rsidRDefault="00991586" w:rsidP="000149BA">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2</w:t>
            </w:r>
          </w:p>
        </w:tc>
        <w:tc>
          <w:tcPr>
            <w:tcW w:w="708" w:type="dxa"/>
          </w:tcPr>
          <w:p w:rsidR="00991586" w:rsidRPr="00DE79B7" w:rsidRDefault="00991586" w:rsidP="000149BA">
            <w:pPr>
              <w:autoSpaceDE w:val="0"/>
              <w:autoSpaceDN w:val="0"/>
              <w:adjustRightInd w:val="0"/>
              <w:spacing w:after="0" w:line="240" w:lineRule="auto"/>
              <w:contextualSpacing/>
              <w:jc w:val="both"/>
              <w:rPr>
                <w:rFonts w:ascii="Times New Roman" w:hAnsi="Times New Roman"/>
                <w:sz w:val="24"/>
                <w:szCs w:val="24"/>
                <w:lang w:eastAsia="ru-RU"/>
              </w:rPr>
            </w:pPr>
          </w:p>
        </w:tc>
        <w:tc>
          <w:tcPr>
            <w:tcW w:w="1984" w:type="dxa"/>
          </w:tcPr>
          <w:p w:rsidR="00991586" w:rsidRPr="005F5DD8" w:rsidRDefault="00991586" w:rsidP="000149BA">
            <w:pPr>
              <w:pStyle w:val="21"/>
              <w:shd w:val="clear" w:color="auto" w:fill="auto"/>
              <w:tabs>
                <w:tab w:val="left" w:pos="663"/>
              </w:tabs>
              <w:spacing w:line="240" w:lineRule="auto"/>
              <w:contextualSpacing/>
              <w:jc w:val="both"/>
              <w:rPr>
                <w:rFonts w:ascii="Times New Roman" w:hAnsi="Times New Roman"/>
                <w:sz w:val="24"/>
                <w:szCs w:val="24"/>
                <w:lang w:eastAsia="en-US"/>
              </w:rPr>
            </w:pPr>
          </w:p>
        </w:tc>
        <w:tc>
          <w:tcPr>
            <w:tcW w:w="2693" w:type="dxa"/>
          </w:tcPr>
          <w:p w:rsidR="00991586" w:rsidRPr="00DE79B7" w:rsidRDefault="00991586" w:rsidP="000149BA">
            <w:pPr>
              <w:pStyle w:val="a6"/>
              <w:spacing w:before="0" w:beforeAutospacing="0" w:after="0" w:afterAutospacing="0"/>
              <w:contextualSpacing/>
              <w:jc w:val="both"/>
              <w:rPr>
                <w:b/>
                <w:bCs/>
                <w:i/>
                <w:iCs/>
              </w:rPr>
            </w:pPr>
          </w:p>
        </w:tc>
        <w:tc>
          <w:tcPr>
            <w:tcW w:w="3119" w:type="dxa"/>
          </w:tcPr>
          <w:p w:rsidR="00991586" w:rsidRPr="005F5DD8" w:rsidRDefault="00991586" w:rsidP="00320D1D">
            <w:pPr>
              <w:pStyle w:val="21"/>
              <w:shd w:val="clear" w:color="auto" w:fill="auto"/>
              <w:tabs>
                <w:tab w:val="left" w:pos="279"/>
              </w:tabs>
              <w:spacing w:line="240" w:lineRule="auto"/>
              <w:contextualSpacing/>
              <w:jc w:val="both"/>
              <w:rPr>
                <w:rFonts w:ascii="Times New Roman" w:hAnsi="Times New Roman"/>
                <w:sz w:val="24"/>
                <w:szCs w:val="24"/>
                <w:lang w:eastAsia="en-US"/>
              </w:rPr>
            </w:pPr>
          </w:p>
        </w:tc>
        <w:tc>
          <w:tcPr>
            <w:tcW w:w="2126" w:type="dxa"/>
          </w:tcPr>
          <w:p w:rsidR="00991586" w:rsidRPr="00320D1D" w:rsidRDefault="00991586" w:rsidP="00320D1D">
            <w:pPr>
              <w:rPr>
                <w:rFonts w:ascii="Times New Roman" w:hAnsi="Times New Roman"/>
                <w:sz w:val="24"/>
                <w:szCs w:val="24"/>
              </w:rPr>
            </w:pPr>
          </w:p>
        </w:tc>
        <w:tc>
          <w:tcPr>
            <w:tcW w:w="1701" w:type="dxa"/>
          </w:tcPr>
          <w:p w:rsidR="00991586" w:rsidRPr="00DE79B7" w:rsidRDefault="00991586" w:rsidP="000149BA">
            <w:pPr>
              <w:spacing w:after="0" w:line="240" w:lineRule="auto"/>
              <w:contextualSpacing/>
              <w:jc w:val="center"/>
              <w:rPr>
                <w:rFonts w:ascii="Times New Roman" w:hAnsi="Times New Roman"/>
                <w:sz w:val="24"/>
                <w:szCs w:val="24"/>
              </w:rPr>
            </w:pPr>
          </w:p>
        </w:tc>
      </w:tr>
    </w:tbl>
    <w:p w:rsidR="00991586" w:rsidRPr="000F482D" w:rsidRDefault="00991586" w:rsidP="007F1BDF">
      <w:pPr>
        <w:pStyle w:val="a3"/>
      </w:pPr>
      <w:r w:rsidRPr="000F482D">
        <w:t xml:space="preserve">управления образованием. Роль образования в современном мире. Тенденции развития образования. </w:t>
      </w:r>
    </w:p>
    <w:sectPr w:rsidR="00991586" w:rsidRPr="000F482D" w:rsidSect="007E56A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A3DEB"/>
    <w:multiLevelType w:val="hybridMultilevel"/>
    <w:tmpl w:val="2E6413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5B9170A"/>
    <w:multiLevelType w:val="multilevel"/>
    <w:tmpl w:val="407E9482"/>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31AA77B9"/>
    <w:multiLevelType w:val="hybridMultilevel"/>
    <w:tmpl w:val="A52279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40B762FD"/>
    <w:multiLevelType w:val="hybridMultilevel"/>
    <w:tmpl w:val="892AA248"/>
    <w:lvl w:ilvl="0" w:tplc="ABAA4566">
      <w:start w:val="1"/>
      <w:numFmt w:val="decimal"/>
      <w:lvlText w:val="%1."/>
      <w:lvlJc w:val="left"/>
      <w:pPr>
        <w:ind w:left="360" w:hanging="360"/>
      </w:pPr>
      <w:rPr>
        <w:rFonts w:cs="Times New Roman"/>
        <w:b/>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
    <w:nsid w:val="5E3E45F8"/>
    <w:multiLevelType w:val="hybridMultilevel"/>
    <w:tmpl w:val="FB7694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647B19A5"/>
    <w:multiLevelType w:val="hybridMultilevel"/>
    <w:tmpl w:val="F57E92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B47349B"/>
    <w:multiLevelType w:val="hybridMultilevel"/>
    <w:tmpl w:val="D81674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6AF"/>
    <w:rsid w:val="000149BA"/>
    <w:rsid w:val="00035011"/>
    <w:rsid w:val="000947C2"/>
    <w:rsid w:val="000B0420"/>
    <w:rsid w:val="000D2B7D"/>
    <w:rsid w:val="000F482D"/>
    <w:rsid w:val="00131912"/>
    <w:rsid w:val="0019337F"/>
    <w:rsid w:val="00233A24"/>
    <w:rsid w:val="00246F7D"/>
    <w:rsid w:val="002A11E0"/>
    <w:rsid w:val="00320D1D"/>
    <w:rsid w:val="003B1437"/>
    <w:rsid w:val="00442DFE"/>
    <w:rsid w:val="00451A49"/>
    <w:rsid w:val="004A4CF0"/>
    <w:rsid w:val="004C4494"/>
    <w:rsid w:val="004C5367"/>
    <w:rsid w:val="005222ED"/>
    <w:rsid w:val="00591042"/>
    <w:rsid w:val="005F5DD8"/>
    <w:rsid w:val="00625DAC"/>
    <w:rsid w:val="0069025C"/>
    <w:rsid w:val="006B09DD"/>
    <w:rsid w:val="006D53BA"/>
    <w:rsid w:val="006F05F0"/>
    <w:rsid w:val="00716B66"/>
    <w:rsid w:val="007650DA"/>
    <w:rsid w:val="007E56AF"/>
    <w:rsid w:val="007F1BDF"/>
    <w:rsid w:val="0081539F"/>
    <w:rsid w:val="00863EFC"/>
    <w:rsid w:val="0089569E"/>
    <w:rsid w:val="00905A5C"/>
    <w:rsid w:val="00964C66"/>
    <w:rsid w:val="00991586"/>
    <w:rsid w:val="009B4450"/>
    <w:rsid w:val="009D47AC"/>
    <w:rsid w:val="00A619C0"/>
    <w:rsid w:val="00AF459B"/>
    <w:rsid w:val="00AF7480"/>
    <w:rsid w:val="00B65F07"/>
    <w:rsid w:val="00C06247"/>
    <w:rsid w:val="00C06CF3"/>
    <w:rsid w:val="00C25136"/>
    <w:rsid w:val="00C54228"/>
    <w:rsid w:val="00C56342"/>
    <w:rsid w:val="00CA4768"/>
    <w:rsid w:val="00CA64FD"/>
    <w:rsid w:val="00CE799C"/>
    <w:rsid w:val="00D25786"/>
    <w:rsid w:val="00DB726C"/>
    <w:rsid w:val="00DE79B7"/>
    <w:rsid w:val="00E52CD9"/>
    <w:rsid w:val="00E63452"/>
    <w:rsid w:val="00F300D1"/>
    <w:rsid w:val="00F97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5489D9AE-3239-48E4-8EB3-8822AE456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6AF"/>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E56AF"/>
    <w:rPr>
      <w:rFonts w:ascii="Times New Roman" w:hAnsi="Times New Roman"/>
    </w:rPr>
  </w:style>
  <w:style w:type="paragraph" w:styleId="a5">
    <w:name w:val="List Paragraph"/>
    <w:basedOn w:val="a"/>
    <w:uiPriority w:val="99"/>
    <w:qFormat/>
    <w:rsid w:val="007E56AF"/>
    <w:pPr>
      <w:ind w:left="720"/>
      <w:contextualSpacing/>
    </w:pPr>
  </w:style>
  <w:style w:type="character" w:customStyle="1" w:styleId="2">
    <w:name w:val="Основной текст (2) + Полужирный"/>
    <w:aliases w:val="Интервал 0 pt"/>
    <w:uiPriority w:val="99"/>
    <w:rsid w:val="007E56AF"/>
    <w:rPr>
      <w:rFonts w:ascii="Times New Roman" w:hAnsi="Times New Roman"/>
      <w:b/>
      <w:color w:val="000000"/>
      <w:spacing w:val="-10"/>
      <w:w w:val="100"/>
      <w:position w:val="0"/>
      <w:sz w:val="22"/>
      <w:u w:val="none"/>
      <w:lang w:val="ru-RU" w:eastAsia="ru-RU"/>
    </w:rPr>
  </w:style>
  <w:style w:type="character" w:customStyle="1" w:styleId="20">
    <w:name w:val="Основной текст (2)_"/>
    <w:link w:val="21"/>
    <w:uiPriority w:val="99"/>
    <w:locked/>
    <w:rsid w:val="007E56AF"/>
    <w:rPr>
      <w:rFonts w:eastAsia="Times New Roman"/>
      <w:shd w:val="clear" w:color="auto" w:fill="FFFFFF"/>
    </w:rPr>
  </w:style>
  <w:style w:type="paragraph" w:customStyle="1" w:styleId="21">
    <w:name w:val="Основной текст (2)"/>
    <w:basedOn w:val="a"/>
    <w:link w:val="20"/>
    <w:uiPriority w:val="99"/>
    <w:rsid w:val="007E56AF"/>
    <w:pPr>
      <w:widowControl w:val="0"/>
      <w:shd w:val="clear" w:color="auto" w:fill="FFFFFF"/>
      <w:spacing w:after="0" w:line="221" w:lineRule="exact"/>
      <w:jc w:val="center"/>
    </w:pPr>
    <w:rPr>
      <w:rFonts w:eastAsia="Times New Roman"/>
      <w:sz w:val="20"/>
      <w:szCs w:val="20"/>
      <w:lang w:eastAsia="ru-RU"/>
    </w:rPr>
  </w:style>
  <w:style w:type="character" w:customStyle="1" w:styleId="c18">
    <w:name w:val="c18"/>
    <w:basedOn w:val="a0"/>
    <w:uiPriority w:val="99"/>
    <w:rsid w:val="007E56AF"/>
    <w:rPr>
      <w:rFonts w:cs="Times New Roman"/>
    </w:rPr>
  </w:style>
  <w:style w:type="character" w:customStyle="1" w:styleId="c1">
    <w:name w:val="c1"/>
    <w:basedOn w:val="a0"/>
    <w:uiPriority w:val="99"/>
    <w:rsid w:val="007E56AF"/>
    <w:rPr>
      <w:rFonts w:cs="Times New Roman"/>
    </w:rPr>
  </w:style>
  <w:style w:type="paragraph" w:customStyle="1" w:styleId="c0">
    <w:name w:val="c0"/>
    <w:basedOn w:val="a"/>
    <w:uiPriority w:val="99"/>
    <w:rsid w:val="007E56AF"/>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rmal (Web)"/>
    <w:basedOn w:val="a"/>
    <w:uiPriority w:val="99"/>
    <w:rsid w:val="007E56A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4pt">
    <w:name w:val="Стиль 14 pt"/>
    <w:uiPriority w:val="99"/>
    <w:rsid w:val="007E56AF"/>
    <w:rPr>
      <w:sz w:val="28"/>
    </w:rPr>
  </w:style>
  <w:style w:type="paragraph" w:customStyle="1" w:styleId="c45">
    <w:name w:val="c45"/>
    <w:basedOn w:val="a"/>
    <w:uiPriority w:val="99"/>
    <w:rsid w:val="007E56A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2">
    <w:name w:val="c22"/>
    <w:basedOn w:val="a0"/>
    <w:uiPriority w:val="99"/>
    <w:rsid w:val="007E56AF"/>
    <w:rPr>
      <w:rFonts w:cs="Times New Roman"/>
    </w:rPr>
  </w:style>
  <w:style w:type="paragraph" w:customStyle="1" w:styleId="1">
    <w:name w:val="Без интервала1"/>
    <w:uiPriority w:val="99"/>
    <w:rsid w:val="007E56AF"/>
    <w:rPr>
      <w:rFonts w:eastAsia="Times New Roman"/>
      <w:lang w:eastAsia="en-US"/>
    </w:rPr>
  </w:style>
  <w:style w:type="character" w:customStyle="1" w:styleId="a4">
    <w:name w:val="Без интервала Знак"/>
    <w:link w:val="a3"/>
    <w:uiPriority w:val="99"/>
    <w:locked/>
    <w:rsid w:val="007E56AF"/>
    <w:rPr>
      <w:rFonts w:ascii="Times New Roman" w:hAnsi="Times New Roman"/>
      <w:sz w:val="22"/>
      <w:lang w:eastAsia="ru-RU"/>
    </w:rPr>
  </w:style>
  <w:style w:type="paragraph" w:customStyle="1" w:styleId="Style19">
    <w:name w:val="Style19"/>
    <w:basedOn w:val="a"/>
    <w:uiPriority w:val="99"/>
    <w:rsid w:val="007E56AF"/>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character" w:customStyle="1" w:styleId="FontStyle132">
    <w:name w:val="Font Style132"/>
    <w:uiPriority w:val="99"/>
    <w:rsid w:val="007E56AF"/>
    <w:rPr>
      <w:rFonts w:ascii="Trebuchet MS" w:hAnsi="Trebuchet MS"/>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6151</Words>
  <Characters>35065</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41134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cp:revision>
  <cp:lastPrinted>2019-03-15T10:52:00Z</cp:lastPrinted>
  <dcterms:created xsi:type="dcterms:W3CDTF">2019-03-21T16:23:00Z</dcterms:created>
  <dcterms:modified xsi:type="dcterms:W3CDTF">2019-03-21T16:23:00Z</dcterms:modified>
</cp:coreProperties>
</file>