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37" w:rsidRPr="00491B90" w:rsidRDefault="0080480C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  <w:u w:val="single"/>
        </w:rPr>
        <w:sectPr w:rsidR="00500B37" w:rsidRPr="00491B90" w:rsidSect="000919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-603</wp:posOffset>
            </wp:positionV>
            <wp:extent cx="6686550" cy="9202388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202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00B37" w:rsidRDefault="00500B37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500B37" w:rsidRPr="006B3FC5" w:rsidRDefault="00500B37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500B37" w:rsidRDefault="00500B37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038A3">
        <w:rPr>
          <w:rFonts w:ascii="Times New Roman" w:hAnsi="Times New Roman"/>
          <w:sz w:val="24"/>
          <w:szCs w:val="24"/>
        </w:rPr>
        <w:t>Рабочая программа 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8A3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Pr="00C038A3">
        <w:rPr>
          <w:rFonts w:ascii="Times New Roman" w:hAnsi="Times New Roman"/>
          <w:sz w:val="24"/>
          <w:szCs w:val="24"/>
        </w:rPr>
        <w:t>основе  требований</w:t>
      </w:r>
      <w:proofErr w:type="gramEnd"/>
      <w:r w:rsidRPr="00C038A3">
        <w:rPr>
          <w:rFonts w:ascii="Times New Roman" w:hAnsi="Times New Roman"/>
          <w:sz w:val="24"/>
          <w:szCs w:val="24"/>
        </w:rPr>
        <w:t xml:space="preserve">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</w:p>
    <w:p w:rsidR="00500B37" w:rsidRDefault="00500B37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500B37" w:rsidRPr="00BB67D3" w:rsidRDefault="00500B37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500B37" w:rsidRPr="00BB67D3" w:rsidRDefault="00500B37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500B37" w:rsidRDefault="00500B37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500B37" w:rsidRDefault="00500B37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00B37" w:rsidRPr="000E5400" w:rsidRDefault="00500B37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500B37" w:rsidRPr="00667E75" w:rsidRDefault="00500B37" w:rsidP="000E5400">
      <w:pPr>
        <w:pStyle w:val="a5"/>
        <w:numPr>
          <w:ilvl w:val="0"/>
          <w:numId w:val="2"/>
        </w:numPr>
        <w:ind w:left="0"/>
        <w:jc w:val="both"/>
      </w:pPr>
      <w:proofErr w:type="gramStart"/>
      <w:r w:rsidRPr="00667E75">
        <w:rPr>
          <w:b/>
          <w:bCs/>
        </w:rPr>
        <w:t>воспитание</w:t>
      </w:r>
      <w:proofErr w:type="gramEnd"/>
      <w:r w:rsidRPr="00667E75">
        <w:rPr>
          <w:b/>
          <w:bCs/>
        </w:rPr>
        <w:t xml:space="preserve">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500B37" w:rsidRPr="00667E75" w:rsidRDefault="00500B37" w:rsidP="000E5400">
      <w:pPr>
        <w:pStyle w:val="a5"/>
        <w:numPr>
          <w:ilvl w:val="0"/>
          <w:numId w:val="2"/>
        </w:numPr>
        <w:ind w:left="0"/>
        <w:jc w:val="both"/>
      </w:pPr>
      <w:proofErr w:type="gramStart"/>
      <w:r w:rsidRPr="00667E75">
        <w:rPr>
          <w:b/>
          <w:bCs/>
        </w:rPr>
        <w:t>развитие</w:t>
      </w:r>
      <w:proofErr w:type="gramEnd"/>
      <w:r w:rsidRPr="00667E75">
        <w:rPr>
          <w:b/>
          <w:bCs/>
        </w:rPr>
        <w:t xml:space="preserve">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500B37" w:rsidRPr="00667E75" w:rsidRDefault="00500B37" w:rsidP="000E5400">
      <w:pPr>
        <w:pStyle w:val="a5"/>
        <w:numPr>
          <w:ilvl w:val="0"/>
          <w:numId w:val="2"/>
        </w:numPr>
        <w:ind w:left="0"/>
        <w:jc w:val="both"/>
      </w:pPr>
      <w:proofErr w:type="gramStart"/>
      <w:r w:rsidRPr="00667E75">
        <w:rPr>
          <w:b/>
          <w:bCs/>
        </w:rPr>
        <w:t xml:space="preserve">освоение  </w:t>
      </w:r>
      <w:r w:rsidRPr="00667E75">
        <w:t>на</w:t>
      </w:r>
      <w:proofErr w:type="gramEnd"/>
      <w:r w:rsidRPr="00667E75">
        <w:t xml:space="preserve">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500B37" w:rsidRPr="000E5400" w:rsidRDefault="00500B37" w:rsidP="000E5400">
      <w:pPr>
        <w:pStyle w:val="a5"/>
        <w:numPr>
          <w:ilvl w:val="0"/>
          <w:numId w:val="2"/>
        </w:numPr>
        <w:ind w:left="0"/>
        <w:jc w:val="both"/>
      </w:pPr>
      <w:proofErr w:type="gramStart"/>
      <w:r w:rsidRPr="00667E75">
        <w:rPr>
          <w:b/>
          <w:bCs/>
        </w:rPr>
        <w:t>формирование</w:t>
      </w:r>
      <w:proofErr w:type="gramEnd"/>
      <w:r w:rsidRPr="00667E75">
        <w:rPr>
          <w:b/>
          <w:bCs/>
        </w:rPr>
        <w:t xml:space="preserve">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500B37" w:rsidRPr="000E5400" w:rsidRDefault="00500B37" w:rsidP="000E5400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создание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условий для социализации личности;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воспитание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чувства патриотизма, уважения к своей стране, к правам и свободам человека,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демократическим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принципам общественной жизни;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знаний и интеллектуальных умений;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воспитания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уважения к семье и семейным традициям;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основ мировоззренческой, нравственной, социальной, политической, правовой и экономической культуры; </w:t>
      </w:r>
    </w:p>
    <w:p w:rsidR="00500B37" w:rsidRPr="000E5400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воспитание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толерантного отношения к людям другой национальности; </w:t>
      </w:r>
    </w:p>
    <w:p w:rsidR="00500B37" w:rsidRDefault="00500B37" w:rsidP="000E54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E5400">
        <w:rPr>
          <w:rFonts w:ascii="Times New Roman" w:hAnsi="Times New Roman"/>
          <w:sz w:val="24"/>
          <w:szCs w:val="24"/>
          <w:lang w:eastAsia="ru-RU"/>
        </w:rPr>
        <w:t>воспитания</w:t>
      </w:r>
      <w:proofErr w:type="gramEnd"/>
      <w:r w:rsidRPr="000E5400">
        <w:rPr>
          <w:rFonts w:ascii="Times New Roman" w:hAnsi="Times New Roman"/>
          <w:sz w:val="24"/>
          <w:szCs w:val="24"/>
          <w:lang w:eastAsia="ru-RU"/>
        </w:rPr>
        <w:t xml:space="preserve"> уважения к трудовой деятельности.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0B37" w:rsidRDefault="00500B37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B37" w:rsidRPr="004335A3" w:rsidRDefault="00500B37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335A3">
        <w:rPr>
          <w:rFonts w:ascii="Times New Roman" w:hAnsi="Times New Roman"/>
          <w:b/>
          <w:sz w:val="24"/>
          <w:szCs w:val="24"/>
          <w:lang w:eastAsia="en-US"/>
        </w:rPr>
        <w:t>Общая характеристика предмета «Обществознание» в основной школе</w:t>
      </w:r>
    </w:p>
    <w:p w:rsidR="00500B37" w:rsidRPr="000E5400" w:rsidRDefault="00500B37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500B37" w:rsidRPr="000E5400" w:rsidRDefault="00500B37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500B37" w:rsidRPr="000E5400" w:rsidRDefault="00500B37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500B37" w:rsidRDefault="00500B37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500B37" w:rsidRDefault="00500B37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500B37" w:rsidRPr="002E3AF4" w:rsidRDefault="00500B37" w:rsidP="002E3AF4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500B37" w:rsidRPr="002E3AF4" w:rsidRDefault="00500B37" w:rsidP="002E3AF4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500B37" w:rsidRPr="002E3AF4" w:rsidRDefault="00500B37" w:rsidP="002E3AF4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</w:t>
      </w:r>
      <w:proofErr w:type="gramStart"/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ценностные  установки</w:t>
      </w:r>
      <w:proofErr w:type="gramEnd"/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необходимы для сознательного выполнения подростками основных социальных ролей. </w:t>
      </w:r>
    </w:p>
    <w:p w:rsidR="00500B37" w:rsidRPr="002E3AF4" w:rsidRDefault="00500B37" w:rsidP="002E3AF4">
      <w:pPr>
        <w:pStyle w:val="a3"/>
        <w:spacing w:line="276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500B37" w:rsidRPr="002E3AF4" w:rsidRDefault="00500B37" w:rsidP="004335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00B37" w:rsidRDefault="00500B37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Описание </w:t>
      </w:r>
      <w:proofErr w:type="gramStart"/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места  учебного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500B37" w:rsidRPr="00C038A3" w:rsidRDefault="00500B37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500B37" w:rsidRDefault="00500B37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38A3">
        <w:rPr>
          <w:rFonts w:ascii="Times New Roman" w:hAnsi="Times New Roman"/>
          <w:sz w:val="24"/>
          <w:szCs w:val="24"/>
          <w:lang w:eastAsia="ru-RU"/>
        </w:rPr>
        <w:t>Реализация ра</w:t>
      </w:r>
      <w:r>
        <w:rPr>
          <w:rFonts w:ascii="Times New Roman" w:hAnsi="Times New Roman"/>
          <w:sz w:val="24"/>
          <w:szCs w:val="24"/>
          <w:lang w:eastAsia="ru-RU"/>
        </w:rPr>
        <w:t xml:space="preserve">бочей программы рассчитана на 35 часов (из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расчета  один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учебный час</w:t>
      </w:r>
      <w:r w:rsidRPr="00C038A3">
        <w:rPr>
          <w:rFonts w:ascii="Times New Roman" w:hAnsi="Times New Roman"/>
          <w:sz w:val="24"/>
          <w:szCs w:val="24"/>
          <w:lang w:eastAsia="ru-RU"/>
        </w:rPr>
        <w:t xml:space="preserve"> в неделю). </w:t>
      </w:r>
    </w:p>
    <w:p w:rsidR="00500B37" w:rsidRDefault="00500B37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класса. </w:t>
      </w:r>
    </w:p>
    <w:p w:rsidR="00500B37" w:rsidRPr="00C640F0" w:rsidRDefault="00500B37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500B37" w:rsidRPr="00C640F0" w:rsidRDefault="00500B37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500B37" w:rsidRPr="00C640F0" w:rsidRDefault="00500B37" w:rsidP="004335A3">
      <w:pPr>
        <w:pStyle w:val="a5"/>
        <w:numPr>
          <w:ilvl w:val="0"/>
          <w:numId w:val="3"/>
        </w:numPr>
        <w:ind w:left="0" w:firstLine="709"/>
        <w:jc w:val="both"/>
      </w:pPr>
      <w:proofErr w:type="gramStart"/>
      <w:r w:rsidRPr="00C640F0">
        <w:t>осознание</w:t>
      </w:r>
      <w:proofErr w:type="gramEnd"/>
      <w:r w:rsidRPr="00C640F0">
        <w:t xml:space="preserve"> своей идентичности как гражданина страны, члена семьи, этнической и религиозной группы, локальной и региональной общности;</w:t>
      </w:r>
    </w:p>
    <w:p w:rsidR="00500B37" w:rsidRPr="00C640F0" w:rsidRDefault="00500B37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0F0">
        <w:rPr>
          <w:rFonts w:ascii="Times New Roman" w:hAnsi="Times New Roman"/>
          <w:sz w:val="24"/>
          <w:szCs w:val="24"/>
        </w:rPr>
        <w:t>освоение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гуманистических традиций и ценностей современного общества, уважение прав и свобод человека;</w:t>
      </w:r>
    </w:p>
    <w:p w:rsidR="00500B37" w:rsidRPr="00C640F0" w:rsidRDefault="00500B37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0F0">
        <w:rPr>
          <w:rFonts w:ascii="Times New Roman" w:hAnsi="Times New Roman"/>
          <w:sz w:val="24"/>
          <w:szCs w:val="24"/>
        </w:rPr>
        <w:t>осмысление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500B37" w:rsidRPr="00C640F0" w:rsidRDefault="00500B37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40F0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культурного многообразия мира, уважение к культуре своего и других народов, толерантность.</w:t>
      </w:r>
    </w:p>
    <w:p w:rsidR="00500B37" w:rsidRPr="00C640F0" w:rsidRDefault="00500B37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Метапредметные результаты:</w:t>
      </w:r>
      <w:r w:rsidRPr="00C640F0">
        <w:rPr>
          <w:rFonts w:ascii="Times New Roman" w:hAnsi="Times New Roman"/>
          <w:sz w:val="24"/>
          <w:szCs w:val="24"/>
        </w:rPr>
        <w:t xml:space="preserve"> </w:t>
      </w:r>
    </w:p>
    <w:p w:rsidR="00500B37" w:rsidRPr="00C640F0" w:rsidRDefault="00500B37" w:rsidP="004335A3">
      <w:pPr>
        <w:pStyle w:val="a5"/>
        <w:numPr>
          <w:ilvl w:val="0"/>
          <w:numId w:val="5"/>
        </w:numPr>
        <w:ind w:left="0" w:firstLine="709"/>
        <w:jc w:val="both"/>
      </w:pPr>
      <w:proofErr w:type="gramStart"/>
      <w:r w:rsidRPr="00C640F0">
        <w:t>способность</w:t>
      </w:r>
      <w:proofErr w:type="gramEnd"/>
      <w:r w:rsidRPr="00C640F0">
        <w:t xml:space="preserve"> сознательно организовывать и регулировать свою деятельность – учебную, общественную и др.;</w:t>
      </w:r>
    </w:p>
    <w:p w:rsidR="00500B37" w:rsidRPr="00C640F0" w:rsidRDefault="00500B37" w:rsidP="004335A3">
      <w:pPr>
        <w:pStyle w:val="a5"/>
        <w:numPr>
          <w:ilvl w:val="0"/>
          <w:numId w:val="5"/>
        </w:numPr>
        <w:ind w:left="0" w:firstLine="709"/>
        <w:jc w:val="both"/>
      </w:pPr>
      <w:proofErr w:type="gramStart"/>
      <w:r w:rsidRPr="00C640F0">
        <w:t>овладение</w:t>
      </w:r>
      <w:proofErr w:type="gramEnd"/>
      <w:r w:rsidRPr="00C640F0">
        <w:t xml:space="preserve">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500B37" w:rsidRPr="00C640F0" w:rsidRDefault="00500B37" w:rsidP="004335A3">
      <w:pPr>
        <w:pStyle w:val="a5"/>
        <w:numPr>
          <w:ilvl w:val="0"/>
          <w:numId w:val="5"/>
        </w:numPr>
        <w:ind w:left="0" w:firstLine="709"/>
        <w:jc w:val="both"/>
      </w:pPr>
      <w:proofErr w:type="gramStart"/>
      <w:r w:rsidRPr="00C640F0">
        <w:t>способность</w:t>
      </w:r>
      <w:proofErr w:type="gramEnd"/>
      <w:r w:rsidRPr="00C640F0"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500B37" w:rsidRPr="00C640F0" w:rsidRDefault="00500B37" w:rsidP="004335A3">
      <w:pPr>
        <w:pStyle w:val="a5"/>
        <w:numPr>
          <w:ilvl w:val="0"/>
          <w:numId w:val="5"/>
        </w:numPr>
        <w:ind w:left="0" w:firstLine="709"/>
        <w:jc w:val="both"/>
      </w:pPr>
      <w:proofErr w:type="gramStart"/>
      <w:r w:rsidRPr="00C640F0">
        <w:t>готовность</w:t>
      </w:r>
      <w:proofErr w:type="gramEnd"/>
      <w:r w:rsidRPr="00C640F0">
        <w:t xml:space="preserve">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500B37" w:rsidRPr="00C640F0" w:rsidRDefault="00500B37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500B37" w:rsidRPr="00C640F0" w:rsidRDefault="00500B37" w:rsidP="004335A3">
      <w:pPr>
        <w:pStyle w:val="a5"/>
        <w:numPr>
          <w:ilvl w:val="0"/>
          <w:numId w:val="6"/>
        </w:numPr>
        <w:ind w:left="0" w:firstLine="709"/>
        <w:jc w:val="both"/>
      </w:pPr>
      <w:proofErr w:type="gramStart"/>
      <w:r w:rsidRPr="00C640F0">
        <w:t>овладение</w:t>
      </w:r>
      <w:proofErr w:type="gramEnd"/>
      <w:r w:rsidRPr="00C640F0">
        <w:t xml:space="preserve">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500B37" w:rsidRPr="00C640F0" w:rsidRDefault="00500B37" w:rsidP="004335A3">
      <w:pPr>
        <w:pStyle w:val="a5"/>
        <w:numPr>
          <w:ilvl w:val="0"/>
          <w:numId w:val="6"/>
        </w:numPr>
        <w:ind w:left="0" w:firstLine="709"/>
        <w:jc w:val="both"/>
      </w:pPr>
      <w:proofErr w:type="gramStart"/>
      <w:r w:rsidRPr="00C640F0">
        <w:t>способность</w:t>
      </w:r>
      <w:proofErr w:type="gramEnd"/>
      <w:r w:rsidRPr="00C640F0">
        <w:t xml:space="preserve">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500B37" w:rsidRPr="00C640F0" w:rsidRDefault="00500B37" w:rsidP="004335A3">
      <w:pPr>
        <w:pStyle w:val="a5"/>
        <w:numPr>
          <w:ilvl w:val="0"/>
          <w:numId w:val="6"/>
        </w:numPr>
        <w:ind w:left="0" w:firstLine="709"/>
        <w:jc w:val="both"/>
      </w:pPr>
      <w:proofErr w:type="gramStart"/>
      <w:r w:rsidRPr="00C640F0">
        <w:t>умения</w:t>
      </w:r>
      <w:proofErr w:type="gramEnd"/>
      <w:r w:rsidRPr="00C640F0">
        <w:t xml:space="preserve">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500B37" w:rsidRPr="00C640F0" w:rsidRDefault="00500B37" w:rsidP="004335A3">
      <w:pPr>
        <w:pStyle w:val="a5"/>
        <w:numPr>
          <w:ilvl w:val="0"/>
          <w:numId w:val="6"/>
        </w:numPr>
        <w:ind w:left="0" w:firstLine="709"/>
        <w:jc w:val="both"/>
      </w:pPr>
      <w:proofErr w:type="gramStart"/>
      <w:r w:rsidRPr="00C640F0">
        <w:t>расширение</w:t>
      </w:r>
      <w:proofErr w:type="gramEnd"/>
      <w:r w:rsidRPr="00C640F0">
        <w:t xml:space="preserve">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500B37" w:rsidRDefault="00500B37" w:rsidP="004335A3">
      <w:pPr>
        <w:pStyle w:val="a5"/>
        <w:numPr>
          <w:ilvl w:val="0"/>
          <w:numId w:val="6"/>
        </w:numPr>
        <w:ind w:left="0" w:firstLine="709"/>
        <w:jc w:val="both"/>
      </w:pPr>
      <w:proofErr w:type="gramStart"/>
      <w:r w:rsidRPr="00C640F0">
        <w:t>готовность</w:t>
      </w:r>
      <w:proofErr w:type="gramEnd"/>
      <w:r w:rsidRPr="00C640F0">
        <w:t xml:space="preserve"> применять исторические знания для выявления и сохранения исторических и культурных памятников своей страны и мира.</w:t>
      </w:r>
    </w:p>
    <w:p w:rsidR="00500B37" w:rsidRPr="009F3ECD" w:rsidRDefault="00500B37" w:rsidP="009F3ECD">
      <w:pPr>
        <w:pStyle w:val="a5"/>
        <w:ind w:left="0"/>
        <w:jc w:val="center"/>
        <w:rPr>
          <w:b/>
        </w:rPr>
      </w:pPr>
      <w:r>
        <w:br w:type="page"/>
      </w:r>
      <w:r w:rsidRPr="009F3ECD">
        <w:rPr>
          <w:b/>
        </w:rPr>
        <w:lastRenderedPageBreak/>
        <w:t>Предметные результаты:</w:t>
      </w:r>
    </w:p>
    <w:p w:rsidR="00500B37" w:rsidRPr="00F93C7F" w:rsidRDefault="00500B37" w:rsidP="009F3ECD">
      <w:pPr>
        <w:pStyle w:val="a5"/>
        <w:ind w:left="0"/>
        <w:jc w:val="both"/>
        <w:rPr>
          <w:b/>
        </w:rPr>
      </w:pPr>
      <w:r w:rsidRPr="00F93C7F">
        <w:rPr>
          <w:b/>
        </w:rPr>
        <w:t xml:space="preserve">Обучающийся научится: </w:t>
      </w:r>
    </w:p>
    <w:p w:rsidR="00500B37" w:rsidRDefault="00500B37" w:rsidP="009F3ECD">
      <w:pPr>
        <w:pStyle w:val="a5"/>
        <w:ind w:left="0"/>
        <w:jc w:val="both"/>
      </w:pPr>
      <w:r>
        <w:t xml:space="preserve">• понимать побудительную роль мотивов в деятельности человека; </w:t>
      </w:r>
    </w:p>
    <w:p w:rsidR="00500B37" w:rsidRDefault="00500B37" w:rsidP="009F3ECD">
      <w:pPr>
        <w:pStyle w:val="a5"/>
        <w:ind w:left="0"/>
        <w:jc w:val="both"/>
      </w:pPr>
      <w:r>
        <w:t xml:space="preserve">• изучать ряд ключевых понятий, объяснять их с позиций явления социальной действительности; </w:t>
      </w:r>
    </w:p>
    <w:p w:rsidR="00500B37" w:rsidRDefault="00500B37" w:rsidP="009F3ECD">
      <w:pPr>
        <w:pStyle w:val="a5"/>
        <w:ind w:left="0"/>
        <w:jc w:val="both"/>
      </w:pPr>
      <w:r>
        <w:t xml:space="preserve">•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</w:t>
      </w:r>
    </w:p>
    <w:p w:rsidR="00500B37" w:rsidRDefault="00500B37" w:rsidP="009F3ECD">
      <w:pPr>
        <w:pStyle w:val="a5"/>
        <w:ind w:left="0"/>
        <w:jc w:val="both"/>
      </w:pPr>
      <w:r>
        <w:t xml:space="preserve">•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</w:t>
      </w:r>
    </w:p>
    <w:p w:rsidR="00500B37" w:rsidRDefault="00500B37" w:rsidP="009F3ECD">
      <w:pPr>
        <w:pStyle w:val="a5"/>
        <w:ind w:left="0"/>
        <w:jc w:val="both"/>
      </w:pPr>
      <w:r>
        <w:t xml:space="preserve">• давать оценку общественным явлениям с позиции одобряемых в современном российском обществе социальных ценностей. </w:t>
      </w:r>
    </w:p>
    <w:p w:rsidR="00500B37" w:rsidRPr="00F93C7F" w:rsidRDefault="00500B37" w:rsidP="009F3ECD">
      <w:pPr>
        <w:pStyle w:val="a5"/>
        <w:ind w:left="0"/>
        <w:jc w:val="both"/>
        <w:rPr>
          <w:b/>
        </w:rPr>
      </w:pPr>
      <w:r w:rsidRPr="00F93C7F">
        <w:rPr>
          <w:b/>
        </w:rPr>
        <w:t xml:space="preserve">Обучающийся получит возможность научиться: </w:t>
      </w:r>
    </w:p>
    <w:p w:rsidR="00500B37" w:rsidRDefault="00500B37" w:rsidP="009F3ECD">
      <w:pPr>
        <w:pStyle w:val="a5"/>
        <w:ind w:left="0"/>
        <w:jc w:val="both"/>
      </w:pPr>
      <w:r>
        <w:t xml:space="preserve">• взаимодействовать в ходе выполнения групповой работы, вести диалог, аргументировать собственную точку зрения; </w:t>
      </w:r>
    </w:p>
    <w:p w:rsidR="00500B37" w:rsidRDefault="00500B37" w:rsidP="009F3ECD">
      <w:pPr>
        <w:pStyle w:val="a5"/>
        <w:ind w:left="0"/>
        <w:jc w:val="both"/>
      </w:pPr>
      <w:r>
        <w:t xml:space="preserve">• находить различные подходы к исследованию человека и общества; </w:t>
      </w:r>
    </w:p>
    <w:p w:rsidR="00500B37" w:rsidRPr="00F93C7F" w:rsidRDefault="00500B37" w:rsidP="009F3ECD">
      <w:pPr>
        <w:pStyle w:val="a5"/>
        <w:ind w:left="0"/>
        <w:jc w:val="both"/>
        <w:rPr>
          <w:b/>
        </w:rPr>
      </w:pPr>
      <w:r>
        <w:t xml:space="preserve">• применять основные нравственные и правовые понятия, нормы и правила к анализу и оценке реальных социальных ситуаций; </w:t>
      </w:r>
      <w:r w:rsidRPr="00F93C7F">
        <w:rPr>
          <w:b/>
        </w:rPr>
        <w:t xml:space="preserve">Метапредметные результаты Познавательные УУД: </w:t>
      </w:r>
    </w:p>
    <w:p w:rsidR="00500B37" w:rsidRDefault="00500B37" w:rsidP="009F3ECD">
      <w:pPr>
        <w:pStyle w:val="a5"/>
        <w:ind w:left="0"/>
        <w:jc w:val="both"/>
      </w:pPr>
      <w:r>
        <w:t xml:space="preserve">Обучающийся научится: </w:t>
      </w:r>
    </w:p>
    <w:p w:rsidR="00500B37" w:rsidRDefault="00500B37" w:rsidP="009F3ECD">
      <w:pPr>
        <w:pStyle w:val="a5"/>
        <w:ind w:left="0"/>
        <w:jc w:val="both"/>
      </w:pPr>
      <w:r>
        <w:t xml:space="preserve">• сознательно организовывать свою познавательную деятельность; • выполнять познавательные и практические задания, в том числе с использованием проектной деятельности на уроках и в доступной социальной практике; • использовать элементы причинно-следственного анализа; • исследовать несложные реальные связи и зависимости; • переводить информацию из одной знаковой системы в другую (из текста в таблицу, из аудиовизуального ряда в текст и др.); </w:t>
      </w:r>
    </w:p>
    <w:p w:rsidR="00500B37" w:rsidRDefault="00500B37" w:rsidP="009F3ECD">
      <w:pPr>
        <w:pStyle w:val="a5"/>
        <w:ind w:left="0"/>
        <w:jc w:val="both"/>
      </w:pPr>
      <w:r>
        <w:t xml:space="preserve">Обучающийся получит возможность научиться: </w:t>
      </w:r>
    </w:p>
    <w:p w:rsidR="00500B37" w:rsidRDefault="00500B37" w:rsidP="009F3ECD">
      <w:pPr>
        <w:pStyle w:val="a5"/>
        <w:ind w:left="0"/>
        <w:jc w:val="both"/>
      </w:pPr>
      <w:r>
        <w:t xml:space="preserve">• определять сущностные характеристики изучаемого объекта; • выбирать верные критерии для сравнения, сопоставления, оценки объектов; • искать и извлекать нужную информацию по заданной теме в адаптированных источниках различного типа; • выбирать знаковые системы адекватные познавательной и коммуникативной ситуации; 3 • анализировать реальные социальные ситуации; • выбирать адекватные способы деятельности и модели поведения в рамках реализуемых социальных ролей; • различным видами публичных выступлений (высказывания, монолог, дискуссия) и следование этическим нормам и правилам ведения диалога; • выполнять в повседневной жизни этические и правовые нормы, экологические требования; • определение собственного отношения к явлениям современной жизни, формулирование своей точки зрения. </w:t>
      </w:r>
    </w:p>
    <w:p w:rsidR="00500B37" w:rsidRDefault="00500B37" w:rsidP="009F3ECD">
      <w:pPr>
        <w:pStyle w:val="a5"/>
        <w:ind w:left="0"/>
        <w:jc w:val="both"/>
      </w:pPr>
      <w:r w:rsidRPr="00F93C7F">
        <w:rPr>
          <w:b/>
        </w:rPr>
        <w:t>Обучающийся получит возможность научиться:</w:t>
      </w:r>
      <w:r>
        <w:t xml:space="preserve"> • выполнять познавательные и практические задания, в том числе проектной деятельности; • оценивать своих учебные достижения, поведение, черты своей личности с учётом мнения других людей; • корректировать поведение в окружающей среде. </w:t>
      </w:r>
      <w:r w:rsidRPr="00F93C7F">
        <w:rPr>
          <w:b/>
        </w:rPr>
        <w:t>Коммуникативные УУД:</w:t>
      </w:r>
      <w:r>
        <w:t xml:space="preserve"> Обучающийся научится: • сотрудничеству с соучениками; • коллективной работе; • работать в группе; • слушать партнера, формулировать и аргументировать свое мнение; • корректно отстаивать свою позицию и координировать ее с партнерами, • продуктивно разрешать конфликт на основе учета интересов и позиций всех его участников. Обучающийся получит возможность научиться: • основам межкультурного взаимодействия в школе и социальном окружении и др.; • интегрироваться в группу сверстников и строить продуктивное взаимодействие со сверстниками и взрослыми; • искать и оценивать альтернативные способы разрешения конфликтов. Личностные результаты: У обучающегося будут сформированы: • </w:t>
      </w: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жизни; • заинтересованность не только в личном успехе, но и в развитии различных сторон жизни общества, благополучия и процветания своей страны; • убеждённости в важности для общества семьи и семейных традиций; </w:t>
      </w:r>
    </w:p>
    <w:p w:rsidR="00500B37" w:rsidRPr="00C640F0" w:rsidRDefault="00500B37" w:rsidP="009F3ECD">
      <w:pPr>
        <w:pStyle w:val="a5"/>
        <w:ind w:left="0"/>
        <w:jc w:val="both"/>
      </w:pPr>
      <w:r>
        <w:lastRenderedPageBreak/>
        <w:t>Обучающийся получит возможность для формирования: • ценностных ориентиров, основанных на идеях патриотизма, любви и уважения к Отечеству; • уважительного отношения к человеку, его правам и свободам как высшей ценности.</w:t>
      </w:r>
    </w:p>
    <w:p w:rsidR="00500B37" w:rsidRPr="00F97586" w:rsidRDefault="00500B37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 w:rsidRPr="004335A3">
        <w:rPr>
          <w:b/>
          <w:bCs/>
          <w:sz w:val="28"/>
          <w:szCs w:val="28"/>
          <w:u w:val="single"/>
        </w:rPr>
        <w:t xml:space="preserve">4. Содержание </w:t>
      </w:r>
      <w:proofErr w:type="gramStart"/>
      <w:r w:rsidRPr="004335A3">
        <w:rPr>
          <w:b/>
          <w:bCs/>
          <w:sz w:val="28"/>
          <w:szCs w:val="28"/>
          <w:u w:val="single"/>
        </w:rPr>
        <w:t>тем  учебного</w:t>
      </w:r>
      <w:proofErr w:type="gramEnd"/>
      <w:r w:rsidRPr="004335A3">
        <w:rPr>
          <w:b/>
          <w:bCs/>
          <w:sz w:val="28"/>
          <w:szCs w:val="28"/>
          <w:u w:val="single"/>
        </w:rPr>
        <w:t xml:space="preserve"> курса.</w:t>
      </w:r>
    </w:p>
    <w:p w:rsidR="00500B37" w:rsidRDefault="00500B37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500B37" w:rsidRPr="00F97586" w:rsidRDefault="00500B37" w:rsidP="00DF4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500B37" w:rsidRPr="002E3AF4" w:rsidRDefault="00500B37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</w:t>
      </w:r>
      <w:proofErr w:type="gramStart"/>
      <w:r w:rsidRPr="002E3AF4">
        <w:rPr>
          <w:rFonts w:ascii="Times New Roman" w:hAnsi="Times New Roman"/>
          <w:sz w:val="24"/>
          <w:szCs w:val="24"/>
        </w:rPr>
        <w:t>как  условие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 успешной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</w:t>
      </w:r>
      <w:proofErr w:type="gramStart"/>
      <w:r w:rsidRPr="002E3AF4">
        <w:rPr>
          <w:rFonts w:ascii="Times New Roman" w:hAnsi="Times New Roman"/>
          <w:sz w:val="24"/>
          <w:szCs w:val="24"/>
        </w:rPr>
        <w:t>и  особыми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 потребностями. Духовный мир человека.  Мысли и чувства.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в социальном измерении». Человек-личность. Человек познает мир. Человек и его деятельность. Потребности человека. На пути </w:t>
      </w:r>
      <w:proofErr w:type="gramStart"/>
      <w:r w:rsidRPr="002E3AF4">
        <w:rPr>
          <w:rFonts w:ascii="Times New Roman" w:hAnsi="Times New Roman"/>
          <w:sz w:val="24"/>
          <w:szCs w:val="24"/>
        </w:rPr>
        <w:t>к  жизненному</w:t>
      </w:r>
      <w:proofErr w:type="gramEnd"/>
      <w:r w:rsidRPr="002E3AF4">
        <w:rPr>
          <w:rFonts w:ascii="Times New Roman" w:hAnsi="Times New Roman"/>
          <w:sz w:val="24"/>
          <w:szCs w:val="24"/>
        </w:rPr>
        <w:t xml:space="preserve"> успеху</w:t>
      </w:r>
      <w:r w:rsidRPr="002812C1">
        <w:rPr>
          <w:sz w:val="28"/>
          <w:szCs w:val="28"/>
        </w:rPr>
        <w:t>.</w:t>
      </w:r>
    </w:p>
    <w:p w:rsidR="00500B37" w:rsidRPr="00F97586" w:rsidRDefault="00500B37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500B37" w:rsidRPr="002E3AF4" w:rsidRDefault="00500B37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500B37" w:rsidRPr="00F97586" w:rsidRDefault="00500B3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B37" w:rsidRPr="00F97586" w:rsidRDefault="00500B37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500B37" w:rsidRPr="002E3AF4" w:rsidRDefault="00500B37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«Нравственные основы жизни». </w:t>
      </w:r>
    </w:p>
    <w:p w:rsidR="00500B37" w:rsidRPr="00F97586" w:rsidRDefault="00500B3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B37" w:rsidRDefault="00500B3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>
        <w:rPr>
          <w:rFonts w:ascii="Times New Roman" w:hAnsi="Times New Roman"/>
          <w:b/>
          <w:bCs/>
          <w:sz w:val="24"/>
          <w:szCs w:val="24"/>
        </w:rPr>
        <w:t xml:space="preserve"> материала курса обществознания (7 часов)</w:t>
      </w:r>
    </w:p>
    <w:p w:rsidR="00500B37" w:rsidRPr="00F97586" w:rsidRDefault="00500B3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B37" w:rsidRDefault="00500B37" w:rsidP="00F9758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hAnsi="Times New Roman"/>
          <w:b/>
          <w:sz w:val="28"/>
          <w:szCs w:val="28"/>
          <w:u w:val="single"/>
          <w:lang w:eastAsia="ru-RU"/>
        </w:rPr>
        <w:t>5. Учебно- тематический план</w:t>
      </w:r>
    </w:p>
    <w:p w:rsidR="00500B37" w:rsidRPr="0030079C" w:rsidRDefault="00500B37" w:rsidP="00F97586">
      <w:pPr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00B37" w:rsidRDefault="00500B37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B37" w:rsidRDefault="00500B37" w:rsidP="00F97586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00B37" w:rsidRDefault="00500B37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8362"/>
        <w:gridCol w:w="4128"/>
      </w:tblGrid>
      <w:tr w:rsidR="00500B37" w:rsidTr="005975AD">
        <w:tc>
          <w:tcPr>
            <w:tcW w:w="2093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5AD">
              <w:rPr>
                <w:rFonts w:ascii="Times New Roman" w:hAnsi="Times New Roman"/>
                <w:b/>
                <w:sz w:val="24"/>
                <w:szCs w:val="24"/>
              </w:rPr>
              <w:t>№ раздела (</w:t>
            </w:r>
            <w:proofErr w:type="gramStart"/>
            <w:r w:rsidRPr="005975AD">
              <w:rPr>
                <w:rFonts w:ascii="Times New Roman" w:hAnsi="Times New Roman"/>
                <w:b/>
                <w:sz w:val="24"/>
                <w:szCs w:val="24"/>
              </w:rPr>
              <w:t xml:space="preserve">темы)  </w:t>
            </w:r>
            <w:proofErr w:type="gramEnd"/>
          </w:p>
        </w:tc>
        <w:tc>
          <w:tcPr>
            <w:tcW w:w="8505" w:type="dxa"/>
          </w:tcPr>
          <w:p w:rsidR="00500B37" w:rsidRPr="005975AD" w:rsidRDefault="00500B37" w:rsidP="0059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5AD"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75AD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500B37" w:rsidTr="005975AD">
        <w:tc>
          <w:tcPr>
            <w:tcW w:w="2093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AD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00B37" w:rsidTr="005975AD">
        <w:tc>
          <w:tcPr>
            <w:tcW w:w="2093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AD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500B37" w:rsidTr="005975AD">
        <w:tc>
          <w:tcPr>
            <w:tcW w:w="2093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AD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500B37" w:rsidTr="005975AD">
        <w:tc>
          <w:tcPr>
            <w:tcW w:w="2093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AD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500B37" w:rsidTr="005975AD">
        <w:tc>
          <w:tcPr>
            <w:tcW w:w="2093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5AD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gramStart"/>
            <w:r w:rsidRPr="005975AD">
              <w:rPr>
                <w:rFonts w:ascii="Times New Roman" w:hAnsi="Times New Roman"/>
                <w:sz w:val="24"/>
                <w:szCs w:val="24"/>
              </w:rPr>
              <w:t>повторение  и</w:t>
            </w:r>
            <w:proofErr w:type="gramEnd"/>
            <w:r w:rsidRPr="005975AD">
              <w:rPr>
                <w:rFonts w:ascii="Times New Roman" w:hAnsi="Times New Roman"/>
                <w:sz w:val="24"/>
                <w:szCs w:val="24"/>
              </w:rPr>
              <w:t xml:space="preserve"> обобщение материала курса обществознания</w:t>
            </w:r>
          </w:p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500B37" w:rsidRPr="005975AD" w:rsidRDefault="00500B37" w:rsidP="005975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75A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500B37" w:rsidRPr="000E5400" w:rsidRDefault="00500B37" w:rsidP="000E5400">
      <w:pPr>
        <w:pStyle w:val="a3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B37" w:rsidRDefault="00500B37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00B37" w:rsidRDefault="00500B37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500B37" w:rsidRPr="00F97586" w:rsidRDefault="00500B37" w:rsidP="00F975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586">
        <w:rPr>
          <w:rFonts w:ascii="Times New Roman" w:hAnsi="Times New Roman"/>
          <w:sz w:val="24"/>
          <w:szCs w:val="24"/>
          <w:lang w:eastAsia="ru-RU"/>
        </w:rPr>
        <w:t>По окончании изучения курса учащиеся должны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F975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00B37" w:rsidRPr="00667E75" w:rsidRDefault="00500B37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обывать</w:t>
      </w:r>
      <w:proofErr w:type="gramEnd"/>
      <w:r w:rsidRPr="00F97586">
        <w:rPr>
          <w:rFonts w:ascii="Times New Roman" w:hAnsi="Times New Roman"/>
          <w:b/>
          <w:sz w:val="24"/>
          <w:szCs w:val="24"/>
        </w:rPr>
        <w:t xml:space="preserve"> и критически оценивать</w:t>
      </w:r>
      <w:r w:rsidRPr="00667E75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500B37" w:rsidRPr="00667E75" w:rsidRDefault="00500B37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Pr="00F97586">
        <w:rPr>
          <w:rFonts w:ascii="Times New Roman" w:hAnsi="Times New Roman"/>
          <w:b/>
          <w:sz w:val="24"/>
          <w:szCs w:val="24"/>
        </w:rPr>
        <w:t>истематизировать</w:t>
      </w:r>
      <w:proofErr w:type="gramEnd"/>
      <w:r w:rsidRPr="00F97586">
        <w:rPr>
          <w:rFonts w:ascii="Times New Roman" w:hAnsi="Times New Roman"/>
          <w:b/>
          <w:sz w:val="24"/>
          <w:szCs w:val="24"/>
        </w:rPr>
        <w:t xml:space="preserve"> и представлять в разных формах</w:t>
      </w:r>
      <w:r w:rsidRPr="00667E75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500B37" w:rsidRDefault="00500B37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r w:rsidRPr="00F97586">
        <w:rPr>
          <w:rFonts w:ascii="Times New Roman" w:hAnsi="Times New Roman"/>
          <w:b/>
          <w:sz w:val="24"/>
          <w:szCs w:val="24"/>
        </w:rPr>
        <w:t>онимать</w:t>
      </w:r>
      <w:proofErr w:type="gramEnd"/>
      <w:r w:rsidRPr="00F97586">
        <w:rPr>
          <w:rFonts w:ascii="Times New Roman" w:hAnsi="Times New Roman"/>
          <w:b/>
          <w:sz w:val="24"/>
          <w:szCs w:val="24"/>
        </w:rPr>
        <w:t xml:space="preserve"> и объяснять</w:t>
      </w:r>
      <w:r w:rsidRPr="00667E75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500B37" w:rsidRPr="00667E75" w:rsidRDefault="00500B37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Pr="00F97586">
        <w:rPr>
          <w:rFonts w:ascii="Times New Roman" w:hAnsi="Times New Roman"/>
          <w:b/>
          <w:sz w:val="24"/>
          <w:szCs w:val="24"/>
        </w:rPr>
        <w:t>нализировать</w:t>
      </w:r>
      <w:r w:rsidRPr="00667E75">
        <w:rPr>
          <w:rFonts w:ascii="Times New Roman" w:hAnsi="Times New Roman"/>
          <w:sz w:val="24"/>
          <w:szCs w:val="24"/>
        </w:rPr>
        <w:t xml:space="preserve">  простые</w:t>
      </w:r>
      <w:proofErr w:type="gramEnd"/>
      <w:r w:rsidRPr="00667E75">
        <w:rPr>
          <w:rFonts w:ascii="Times New Roman" w:hAnsi="Times New Roman"/>
          <w:sz w:val="24"/>
          <w:szCs w:val="24"/>
        </w:rPr>
        <w:t xml:space="preserve"> системы фактов, явлений, понятий.</w:t>
      </w:r>
    </w:p>
    <w:p w:rsidR="00500B37" w:rsidRPr="00667E75" w:rsidRDefault="00500B37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F97586">
        <w:rPr>
          <w:rFonts w:ascii="Times New Roman" w:hAnsi="Times New Roman"/>
          <w:b/>
          <w:sz w:val="24"/>
          <w:szCs w:val="24"/>
        </w:rPr>
        <w:t>пределять</w:t>
      </w:r>
      <w:proofErr w:type="gramEnd"/>
      <w:r w:rsidRPr="00F97586">
        <w:rPr>
          <w:rFonts w:ascii="Times New Roman" w:hAnsi="Times New Roman"/>
          <w:b/>
          <w:sz w:val="24"/>
          <w:szCs w:val="24"/>
        </w:rPr>
        <w:t xml:space="preserve"> и объяснять</w:t>
      </w:r>
      <w:r w:rsidRPr="00667E75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500B37" w:rsidRPr="00667E75" w:rsidRDefault="00500B37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елать</w:t>
      </w:r>
      <w:proofErr w:type="gramEnd"/>
      <w:r w:rsidRPr="00F97586">
        <w:rPr>
          <w:rFonts w:ascii="Times New Roman" w:hAnsi="Times New Roman"/>
          <w:b/>
          <w:sz w:val="24"/>
          <w:szCs w:val="24"/>
        </w:rPr>
        <w:t xml:space="preserve"> свой выбор</w:t>
      </w:r>
      <w:r w:rsidRPr="00667E75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500B37" w:rsidRPr="00667E75" w:rsidRDefault="00500B37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r w:rsidRPr="00F97586">
        <w:rPr>
          <w:rFonts w:ascii="Times New Roman" w:hAnsi="Times New Roman"/>
          <w:b/>
          <w:sz w:val="24"/>
          <w:szCs w:val="24"/>
        </w:rPr>
        <w:t>оговариваться</w:t>
      </w:r>
      <w:proofErr w:type="gramEnd"/>
      <w:r w:rsidRPr="00F97586">
        <w:rPr>
          <w:rFonts w:ascii="Times New Roman" w:hAnsi="Times New Roman"/>
          <w:b/>
          <w:sz w:val="24"/>
          <w:szCs w:val="24"/>
        </w:rPr>
        <w:t xml:space="preserve"> </w:t>
      </w:r>
      <w:r w:rsidRPr="00667E75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500B37" w:rsidRDefault="00500B37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Pr="000A1961">
        <w:rPr>
          <w:rFonts w:ascii="Times New Roman" w:hAnsi="Times New Roman"/>
          <w:b/>
          <w:sz w:val="24"/>
          <w:szCs w:val="24"/>
        </w:rPr>
        <w:t>ешать</w:t>
      </w:r>
      <w:proofErr w:type="gramEnd"/>
      <w:r w:rsidRPr="000A1961">
        <w:rPr>
          <w:rFonts w:ascii="Times New Roman" w:hAnsi="Times New Roman"/>
          <w:b/>
          <w:sz w:val="24"/>
          <w:szCs w:val="24"/>
        </w:rPr>
        <w:t xml:space="preserve"> учебно-жизненные задачи</w:t>
      </w:r>
      <w:r w:rsidRPr="00667E75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500B37" w:rsidRDefault="00500B37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500B37" w:rsidRDefault="00500B37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  <w:r w:rsidRPr="000A1961">
        <w:rPr>
          <w:b/>
          <w:sz w:val="28"/>
          <w:szCs w:val="28"/>
          <w:u w:val="single"/>
        </w:rPr>
        <w:t>7. Перечень учебно-методического обеспечения</w:t>
      </w:r>
    </w:p>
    <w:p w:rsidR="00500B37" w:rsidRPr="000A1961" w:rsidRDefault="00500B37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0A1961">
        <w:rPr>
          <w:rStyle w:val="FontStyle132"/>
          <w:rFonts w:ascii="Times New Roman" w:hAnsi="Times New Roman"/>
          <w:bCs/>
          <w:sz w:val="24"/>
        </w:rPr>
        <w:t>Учебно-методический комплект:</w:t>
      </w:r>
    </w:p>
    <w:p w:rsidR="00500B37" w:rsidRDefault="00500B37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lastRenderedPageBreak/>
        <w:t>Учебник. Обществознание. 6 класс. Виноградова Н. Ф., Городецкая Н. И., Иванова Л. Ф. / Под ред. Л. Н. Боголюбова, Л. Ф. Ивановой.</w:t>
      </w:r>
      <w:r>
        <w:rPr>
          <w:rFonts w:ascii="Times New Roman" w:hAnsi="Times New Roman"/>
          <w:sz w:val="24"/>
          <w:szCs w:val="24"/>
          <w:lang w:eastAsia="en-US"/>
        </w:rPr>
        <w:t xml:space="preserve"> М.: Просвещение, 2016</w:t>
      </w:r>
    </w:p>
    <w:p w:rsidR="00500B37" w:rsidRPr="000A1961" w:rsidRDefault="00500B37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500B37" w:rsidRPr="000A1961" w:rsidRDefault="00500B37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500B37" w:rsidRDefault="00500B37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</w:r>
      <w:r>
        <w:rPr>
          <w:rFonts w:ascii="Times New Roman" w:hAnsi="Times New Roman"/>
          <w:sz w:val="24"/>
          <w:szCs w:val="24"/>
          <w:lang w:eastAsia="en-US"/>
        </w:rPr>
        <w:t>М.: Просвещение, 2016</w:t>
      </w:r>
    </w:p>
    <w:p w:rsidR="00500B37" w:rsidRDefault="00500B37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Обществознание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6 класс. Рабочая программа и технологические карты уроков по учебнику под редакцией Л.Н. Боголюбова, Л.Ф. И</w:t>
      </w:r>
      <w:r>
        <w:rPr>
          <w:rFonts w:ascii="Times New Roman" w:hAnsi="Times New Roman"/>
          <w:sz w:val="24"/>
          <w:szCs w:val="24"/>
          <w:lang w:eastAsia="en-US"/>
        </w:rPr>
        <w:t>вановой. Волгоград, Учитель 2016</w:t>
      </w:r>
      <w:r w:rsidRPr="00BB67D3">
        <w:rPr>
          <w:rFonts w:ascii="Times New Roman" w:hAnsi="Times New Roman"/>
          <w:sz w:val="24"/>
          <w:szCs w:val="24"/>
          <w:lang w:eastAsia="en-US"/>
        </w:rPr>
        <w:t>.</w:t>
      </w:r>
    </w:p>
    <w:p w:rsidR="00500B37" w:rsidRPr="000A1961" w:rsidRDefault="00500B37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/>
          <w:bCs/>
          <w:sz w:val="24"/>
        </w:rPr>
      </w:pPr>
      <w:r w:rsidRPr="000A1961">
        <w:rPr>
          <w:rStyle w:val="FontStyle132"/>
          <w:rFonts w:ascii="Times New Roman" w:hAnsi="Times New Roman"/>
          <w:sz w:val="24"/>
        </w:rPr>
        <w:t>Интернет- ресурсы:</w:t>
      </w:r>
    </w:p>
    <w:p w:rsidR="00500B37" w:rsidRPr="000A1961" w:rsidRDefault="00500B37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/>
          <w:b w:val="0"/>
          <w:bCs/>
          <w:sz w:val="24"/>
        </w:rPr>
      </w:pPr>
      <w:r w:rsidRPr="000A1961">
        <w:rPr>
          <w:rStyle w:val="FontStyle132"/>
          <w:rFonts w:ascii="Times New Roman" w:hAnsi="Times New Roman"/>
          <w:b w:val="0"/>
          <w:bCs/>
          <w:sz w:val="24"/>
        </w:rPr>
        <w:t>http://fcior.edu.ru/ - федеральный портал школьных цифровых образовательных ресурсов</w:t>
      </w:r>
    </w:p>
    <w:p w:rsidR="00500B37" w:rsidRPr="000A1961" w:rsidRDefault="00500B37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/>
          <w:b w:val="0"/>
          <w:bCs/>
          <w:sz w:val="24"/>
        </w:rPr>
      </w:pPr>
      <w:r w:rsidRPr="000A1961">
        <w:rPr>
          <w:rStyle w:val="FontStyle132"/>
          <w:rFonts w:ascii="Times New Roman" w:hAnsi="Times New Roman"/>
          <w:b w:val="0"/>
          <w:bCs/>
          <w:sz w:val="24"/>
        </w:rPr>
        <w:t xml:space="preserve">http://www.school-collection.edu.ru/ - цифровые образовательные ресурсы </w:t>
      </w:r>
      <w:proofErr w:type="gramStart"/>
      <w:r w:rsidRPr="000A1961">
        <w:rPr>
          <w:rStyle w:val="FontStyle132"/>
          <w:rFonts w:ascii="Times New Roman" w:hAnsi="Times New Roman"/>
          <w:b w:val="0"/>
          <w:bCs/>
          <w:sz w:val="24"/>
        </w:rPr>
        <w:t xml:space="preserve">для </w:t>
      </w:r>
      <w:r>
        <w:rPr>
          <w:rStyle w:val="FontStyle132"/>
          <w:rFonts w:ascii="Times New Roman" w:hAnsi="Times New Roman"/>
          <w:b w:val="0"/>
          <w:bCs/>
          <w:sz w:val="24"/>
        </w:rPr>
        <w:t xml:space="preserve"> </w:t>
      </w:r>
      <w:r w:rsidRPr="000A1961">
        <w:rPr>
          <w:rStyle w:val="FontStyle132"/>
          <w:rFonts w:ascii="Times New Roman" w:hAnsi="Times New Roman"/>
          <w:b w:val="0"/>
          <w:bCs/>
          <w:sz w:val="24"/>
        </w:rPr>
        <w:t>общеобразовательной</w:t>
      </w:r>
      <w:proofErr w:type="gramEnd"/>
      <w:r w:rsidRPr="000A1961">
        <w:rPr>
          <w:rStyle w:val="FontStyle132"/>
          <w:rFonts w:ascii="Times New Roman" w:hAnsi="Times New Roman"/>
          <w:b w:val="0"/>
          <w:bCs/>
          <w:sz w:val="24"/>
        </w:rPr>
        <w:t xml:space="preserve"> школы</w:t>
      </w:r>
    </w:p>
    <w:p w:rsidR="00500B37" w:rsidRDefault="00500B37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/>
          <w:b w:val="0"/>
          <w:bCs/>
          <w:sz w:val="24"/>
        </w:rPr>
      </w:pPr>
      <w:r w:rsidRPr="000A1961">
        <w:rPr>
          <w:rStyle w:val="FontStyle132"/>
          <w:rFonts w:ascii="Times New Roman" w:hAnsi="Times New Roman"/>
          <w:b w:val="0"/>
          <w:bCs/>
          <w:sz w:val="24"/>
        </w:rPr>
        <w:t xml:space="preserve"> http://festival.1september.ru/ - Фестиваль педагогических идей «Открытый урок»</w:t>
      </w:r>
    </w:p>
    <w:p w:rsidR="00500B37" w:rsidRPr="003F5942" w:rsidRDefault="00500B37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/>
          <w:b w:val="0"/>
          <w:sz w:val="24"/>
        </w:rPr>
      </w:pPr>
      <w:proofErr w:type="gramStart"/>
      <w:r>
        <w:rPr>
          <w:rStyle w:val="FontStyle132"/>
          <w:rFonts w:ascii="Times New Roman" w:hAnsi="Times New Roman"/>
          <w:b w:val="0"/>
          <w:bCs/>
          <w:sz w:val="24"/>
        </w:rPr>
        <w:t>к</w:t>
      </w:r>
      <w:r w:rsidRPr="000A1961">
        <w:rPr>
          <w:rStyle w:val="FontStyle132"/>
          <w:rFonts w:ascii="Times New Roman" w:hAnsi="Times New Roman"/>
          <w:b w:val="0"/>
          <w:bCs/>
          <w:sz w:val="24"/>
        </w:rPr>
        <w:t>омпьютерные</w:t>
      </w:r>
      <w:proofErr w:type="gramEnd"/>
      <w:r w:rsidRPr="000A1961">
        <w:rPr>
          <w:rStyle w:val="FontStyle132"/>
          <w:rFonts w:ascii="Times New Roman" w:hAnsi="Times New Roman"/>
          <w:b w:val="0"/>
          <w:bCs/>
          <w:sz w:val="24"/>
        </w:rPr>
        <w:t xml:space="preserve"> презентации по темам курса </w:t>
      </w:r>
      <w:r>
        <w:rPr>
          <w:rStyle w:val="FontStyle132"/>
          <w:rFonts w:ascii="Times New Roman" w:hAnsi="Times New Roman"/>
          <w:b w:val="0"/>
          <w:bCs/>
          <w:sz w:val="24"/>
        </w:rPr>
        <w:t>«Обществознание»</w:t>
      </w:r>
    </w:p>
    <w:p w:rsidR="00500B37" w:rsidRPr="000A1961" w:rsidRDefault="00500B37" w:rsidP="003F5942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/>
          <w:b w:val="0"/>
          <w:sz w:val="24"/>
        </w:rPr>
      </w:pPr>
    </w:p>
    <w:p w:rsidR="00500B37" w:rsidRPr="00C640F0" w:rsidRDefault="00500B37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C640F0">
        <w:rPr>
          <w:rFonts w:ascii="Times New Roman" w:hAnsi="Times New Roman"/>
          <w:b/>
          <w:sz w:val="24"/>
          <w:szCs w:val="24"/>
        </w:rPr>
        <w:t xml:space="preserve"> для учителя: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Дрофа, 2008.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А. Ю. Современное школьное </w:t>
      </w:r>
      <w:proofErr w:type="gramStart"/>
      <w:r w:rsidRPr="00C640F0">
        <w:rPr>
          <w:rFonts w:ascii="Times New Roman" w:hAnsi="Times New Roman"/>
          <w:sz w:val="24"/>
          <w:szCs w:val="24"/>
        </w:rPr>
        <w:t>обществознание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C640F0">
        <w:rPr>
          <w:rFonts w:ascii="Times New Roman" w:hAnsi="Times New Roman"/>
          <w:sz w:val="24"/>
          <w:szCs w:val="24"/>
        </w:rPr>
        <w:t>дидакт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Школа-Пресс, 2000.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«Свет мой, зеркальце, скажи...</w:t>
      </w:r>
      <w:proofErr w:type="gramStart"/>
      <w:r w:rsidRPr="00C640F0">
        <w:rPr>
          <w:rFonts w:ascii="Times New Roman" w:hAnsi="Times New Roman"/>
          <w:sz w:val="24"/>
          <w:szCs w:val="24"/>
        </w:rPr>
        <w:t>»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 психологических тренингов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Новая школа, 1996.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Прутченковf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C640F0">
        <w:rPr>
          <w:rFonts w:ascii="Times New Roman" w:hAnsi="Times New Roman"/>
          <w:sz w:val="24"/>
          <w:szCs w:val="24"/>
        </w:rPr>
        <w:softHyphen/>
        <w:t>ство, 1996.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А. С. Школа </w:t>
      </w:r>
      <w:proofErr w:type="gramStart"/>
      <w:r w:rsidRPr="00C640F0">
        <w:rPr>
          <w:rFonts w:ascii="Times New Roman" w:hAnsi="Times New Roman"/>
          <w:sz w:val="24"/>
          <w:szCs w:val="24"/>
        </w:rPr>
        <w:t>жизни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C640F0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C640F0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К. А. </w:t>
      </w:r>
      <w:proofErr w:type="gramStart"/>
      <w:r w:rsidRPr="00C640F0">
        <w:rPr>
          <w:rFonts w:ascii="Times New Roman" w:hAnsi="Times New Roman"/>
          <w:sz w:val="24"/>
          <w:szCs w:val="24"/>
        </w:rPr>
        <w:t>Обществознание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учеб. пособие / К. А. </w:t>
      </w: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Проспект, 2010.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Лозовский, Л.</w:t>
      </w:r>
      <w:r>
        <w:rPr>
          <w:rFonts w:ascii="Times New Roman" w:hAnsi="Times New Roman"/>
          <w:sz w:val="24"/>
          <w:szCs w:val="24"/>
        </w:rPr>
        <w:t xml:space="preserve"> Ш. Практикум по обществознанию</w:t>
      </w:r>
      <w:r w:rsidRPr="00C640F0">
        <w:rPr>
          <w:rFonts w:ascii="Times New Roman" w:hAnsi="Times New Roman"/>
          <w:sz w:val="24"/>
          <w:szCs w:val="24"/>
        </w:rPr>
        <w:t>: вопросы и ответы; тесты с решениями / Л. Ш. Л</w:t>
      </w:r>
      <w:r>
        <w:rPr>
          <w:rFonts w:ascii="Times New Roman" w:hAnsi="Times New Roman"/>
          <w:sz w:val="24"/>
          <w:szCs w:val="24"/>
        </w:rPr>
        <w:t xml:space="preserve">озовский, Б. А. </w:t>
      </w: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spellStart"/>
      <w:r w:rsidRPr="00C640F0">
        <w:rPr>
          <w:rFonts w:ascii="Times New Roman" w:hAnsi="Times New Roman"/>
          <w:sz w:val="24"/>
          <w:szCs w:val="24"/>
        </w:rPr>
        <w:t>Рольф</w:t>
      </w:r>
      <w:proofErr w:type="spellEnd"/>
      <w:proofErr w:type="gramEnd"/>
      <w:r w:rsidRPr="00C640F0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Сычев, Л А. Обществознание: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 пособие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/ А. А. Сычев. - М.: Альфа-</w:t>
      </w:r>
      <w:proofErr w:type="gramStart"/>
      <w:r w:rsidRPr="00C640F0">
        <w:rPr>
          <w:rFonts w:ascii="Times New Roman" w:hAnsi="Times New Roman"/>
          <w:sz w:val="24"/>
          <w:szCs w:val="24"/>
        </w:rPr>
        <w:t>М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ИНФРА-М, 2010.</w:t>
      </w:r>
    </w:p>
    <w:p w:rsidR="00500B37" w:rsidRPr="00C640F0" w:rsidRDefault="00500B37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Т. И. Обществознание: настольная книга учителя / Т. И. </w:t>
      </w:r>
      <w:proofErr w:type="spellStart"/>
      <w:r w:rsidRPr="00C640F0">
        <w:rPr>
          <w:rFonts w:ascii="Times New Roman" w:hAnsi="Times New Roman"/>
          <w:sz w:val="24"/>
          <w:szCs w:val="24"/>
        </w:rPr>
        <w:t>Тюляева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C640F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C640F0">
        <w:rPr>
          <w:rFonts w:ascii="Times New Roman" w:hAnsi="Times New Roman"/>
          <w:sz w:val="24"/>
          <w:szCs w:val="24"/>
        </w:rPr>
        <w:t>, 2010.</w:t>
      </w:r>
    </w:p>
    <w:p w:rsidR="00500B37" w:rsidRPr="00C640F0" w:rsidRDefault="00500B37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0B37" w:rsidRPr="00C640F0" w:rsidRDefault="00500B37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500B37" w:rsidRPr="00C640F0" w:rsidRDefault="00500B37" w:rsidP="003F594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0B37" w:rsidRPr="00C640F0" w:rsidRDefault="00500B37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Домашек</w:t>
      </w:r>
      <w:proofErr w:type="spellEnd"/>
      <w:r w:rsidRPr="00C640F0">
        <w:rPr>
          <w:rFonts w:ascii="Times New Roman" w:hAnsi="Times New Roman"/>
          <w:sz w:val="24"/>
          <w:szCs w:val="24"/>
        </w:rPr>
        <w:t>, Е. В. Школьный справочник по обществознанию</w:t>
      </w:r>
      <w:r>
        <w:rPr>
          <w:rFonts w:ascii="Times New Roman" w:hAnsi="Times New Roman"/>
          <w:sz w:val="24"/>
          <w:szCs w:val="24"/>
        </w:rPr>
        <w:t xml:space="preserve"> / Е. В. </w:t>
      </w:r>
      <w:proofErr w:type="spellStart"/>
      <w:r>
        <w:rPr>
          <w:rFonts w:ascii="Times New Roman" w:hAnsi="Times New Roman"/>
          <w:sz w:val="24"/>
          <w:szCs w:val="24"/>
        </w:rPr>
        <w:t>Домашек</w:t>
      </w:r>
      <w:proofErr w:type="spellEnd"/>
      <w:r>
        <w:rPr>
          <w:rFonts w:ascii="Times New Roman" w:hAnsi="Times New Roman"/>
          <w:sz w:val="24"/>
          <w:szCs w:val="24"/>
        </w:rPr>
        <w:t>. - Ростов н/Д.</w:t>
      </w:r>
      <w:r w:rsidRPr="00C640F0">
        <w:rPr>
          <w:rFonts w:ascii="Times New Roman" w:hAnsi="Times New Roman"/>
          <w:sz w:val="24"/>
          <w:szCs w:val="24"/>
        </w:rPr>
        <w:t>: Феникс, |010.</w:t>
      </w:r>
    </w:p>
    <w:p w:rsidR="00500B37" w:rsidRDefault="00500B37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Сазонова, Г. Г. Обществознание в таблицах </w:t>
      </w:r>
      <w:r>
        <w:rPr>
          <w:rFonts w:ascii="Times New Roman" w:hAnsi="Times New Roman"/>
          <w:sz w:val="24"/>
          <w:szCs w:val="24"/>
        </w:rPr>
        <w:t>и схемах / Г. Г. Сазонова. - М.</w:t>
      </w:r>
      <w:r w:rsidRPr="00C640F0">
        <w:rPr>
          <w:rFonts w:ascii="Times New Roman" w:hAnsi="Times New Roman"/>
          <w:sz w:val="24"/>
          <w:szCs w:val="24"/>
        </w:rPr>
        <w:t>: Ви</w:t>
      </w:r>
      <w:r>
        <w:rPr>
          <w:rFonts w:ascii="Times New Roman" w:hAnsi="Times New Roman"/>
          <w:sz w:val="24"/>
          <w:szCs w:val="24"/>
        </w:rPr>
        <w:t>ктория Плюс</w:t>
      </w:r>
    </w:p>
    <w:p w:rsidR="00500B37" w:rsidRDefault="00500B37" w:rsidP="00BF05C4">
      <w:pPr>
        <w:pStyle w:val="a3"/>
        <w:suppressAutoHyphens w:val="0"/>
        <w:ind w:left="360"/>
        <w:jc w:val="both"/>
        <w:rPr>
          <w:rStyle w:val="FontStyle132"/>
          <w:rFonts w:ascii="Times New Roman" w:hAnsi="Times New Roman"/>
          <w:bCs/>
          <w:sz w:val="28"/>
          <w:szCs w:val="28"/>
        </w:rPr>
      </w:pPr>
      <w:r>
        <w:br w:type="page"/>
      </w:r>
      <w:r>
        <w:rPr>
          <w:rStyle w:val="FontStyle132"/>
          <w:rFonts w:ascii="Times New Roman" w:hAnsi="Times New Roman"/>
          <w:bCs/>
          <w:sz w:val="28"/>
          <w:szCs w:val="28"/>
        </w:rPr>
        <w:lastRenderedPageBreak/>
        <w:t>8.К</w:t>
      </w:r>
      <w:r w:rsidRPr="003F5942">
        <w:rPr>
          <w:rStyle w:val="FontStyle132"/>
          <w:rFonts w:ascii="Times New Roman" w:hAnsi="Times New Roman"/>
          <w:bCs/>
          <w:sz w:val="28"/>
          <w:szCs w:val="28"/>
        </w:rPr>
        <w:t>ален</w:t>
      </w:r>
      <w:r>
        <w:rPr>
          <w:rStyle w:val="FontStyle132"/>
          <w:rFonts w:ascii="Times New Roman" w:hAnsi="Times New Roman"/>
          <w:bCs/>
          <w:sz w:val="28"/>
          <w:szCs w:val="28"/>
        </w:rPr>
        <w:t>дарно-тематическое планирование</w:t>
      </w:r>
    </w:p>
    <w:p w:rsidR="00500B37" w:rsidRPr="003F5942" w:rsidRDefault="00500B37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07"/>
        <w:gridCol w:w="870"/>
        <w:gridCol w:w="709"/>
        <w:gridCol w:w="911"/>
        <w:gridCol w:w="1193"/>
        <w:gridCol w:w="1368"/>
        <w:gridCol w:w="1325"/>
        <w:gridCol w:w="1440"/>
        <w:gridCol w:w="1559"/>
        <w:gridCol w:w="1276"/>
        <w:gridCol w:w="1275"/>
        <w:gridCol w:w="502"/>
        <w:gridCol w:w="632"/>
      </w:tblGrid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№ п /п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11" w:type="dxa"/>
          </w:tcPr>
          <w:p w:rsidR="00500B37" w:rsidRPr="005975AD" w:rsidRDefault="00500B37" w:rsidP="0059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275" w:type="dxa"/>
            <w:gridSpan w:val="3"/>
          </w:tcPr>
          <w:p w:rsidR="00500B37" w:rsidRPr="005975AD" w:rsidRDefault="00500B37" w:rsidP="00597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7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559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Метапредметные УД</w:t>
            </w:r>
          </w:p>
        </w:tc>
        <w:tc>
          <w:tcPr>
            <w:tcW w:w="1276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 xml:space="preserve">Введение. Как работать с учебником 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Вводный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00B37" w:rsidRPr="005975AD" w:rsidRDefault="00500B37" w:rsidP="005975AD">
            <w:pPr>
              <w:pStyle w:val="a3"/>
              <w:jc w:val="both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представление о связи обществознания с другими науками.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исторической науке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: давать 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определения  понятиям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</w:tcPr>
          <w:p w:rsidR="00500B37" w:rsidRPr="005975AD" w:rsidRDefault="00500B37" w:rsidP="005975A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9"/>
                <w:szCs w:val="19"/>
              </w:rPr>
              <w:t>Стр. 4-6</w:t>
            </w:r>
          </w:p>
        </w:tc>
      </w:tr>
      <w:tr w:rsidR="00500B37" w:rsidRPr="00573DFF" w:rsidTr="005975AD">
        <w:trPr>
          <w:gridAfter w:val="1"/>
          <w:wAfter w:w="632" w:type="dxa"/>
        </w:trPr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sz w:val="18"/>
                <w:szCs w:val="18"/>
              </w:rPr>
              <w:t xml:space="preserve">Глава </w:t>
            </w:r>
            <w:r w:rsidRPr="005975AD">
              <w:rPr>
                <w:b/>
                <w:sz w:val="18"/>
                <w:szCs w:val="18"/>
                <w:lang w:val="en-US"/>
              </w:rPr>
              <w:t>I</w:t>
            </w:r>
            <w:r w:rsidRPr="005975AD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5975AD">
              <w:rPr>
                <w:b/>
                <w:sz w:val="18"/>
                <w:szCs w:val="18"/>
              </w:rPr>
              <w:t>Человек  в</w:t>
            </w:r>
            <w:proofErr w:type="gramEnd"/>
            <w:r w:rsidRPr="005975AD">
              <w:rPr>
                <w:b/>
                <w:sz w:val="18"/>
                <w:szCs w:val="18"/>
              </w:rPr>
              <w:t xml:space="preserve"> социальном измерении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1558" w:type="dxa"/>
            <w:gridSpan w:val="10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2-3</w:t>
            </w:r>
          </w:p>
        </w:tc>
        <w:tc>
          <w:tcPr>
            <w:tcW w:w="2107" w:type="dxa"/>
          </w:tcPr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>Использовать</w:t>
            </w:r>
            <w:r w:rsidRPr="005975AD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«Человек, индивид, личность». </w:t>
            </w:r>
          </w:p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Режим 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>доступа:</w:t>
            </w:r>
          </w:p>
          <w:p w:rsidR="00500B37" w:rsidRPr="005975AD" w:rsidRDefault="00500B37" w:rsidP="005975AD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www.pro</w:t>
            </w:r>
            <w:r w:rsidRPr="005975AD">
              <w:rPr>
                <w:sz w:val="18"/>
                <w:szCs w:val="18"/>
              </w:rPr>
              <w:br/>
              <w:t>shkolu.ru/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user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rizin</w:t>
            </w:r>
            <w:proofErr w:type="spellEnd"/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gelena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file</w:t>
            </w:r>
            <w:proofErr w:type="spellEnd"/>
            <w:r w:rsidRPr="005975AD">
              <w:rPr>
                <w:sz w:val="18"/>
                <w:szCs w:val="18"/>
              </w:rPr>
              <w:t>/586150/</w:t>
            </w: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ния, </w:t>
            </w:r>
            <w:proofErr w:type="spellStart"/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приобре-таемый</w:t>
            </w:r>
            <w:proofErr w:type="spellEnd"/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опыт; работать в группах и парах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признаки объектов; приводят примеры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качестве доказательства выдвигаемых 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положений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гое мнение и позицию,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допускают суще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тивацию к учебной деятельно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учебной деятельности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>Проект «Сильная личность – какая она»</w:t>
            </w: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1. П. 1, п.1-2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2. П. 1,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п. 3, закончить свой проект «Сильная личность – какая она?»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4-5</w:t>
            </w:r>
          </w:p>
        </w:tc>
        <w:tc>
          <w:tcPr>
            <w:tcW w:w="2107" w:type="dxa"/>
          </w:tcPr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Познай самого себя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>Приводить</w:t>
            </w:r>
            <w:r w:rsidRPr="005975AD">
              <w:rPr>
                <w:sz w:val="18"/>
                <w:szCs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между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объектами.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заинтересова-нность</w:t>
            </w:r>
            <w:proofErr w:type="spellEnd"/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не только в личном успехе, но и в решении про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1.П. 2,  п.1,2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sz w:val="18"/>
                <w:szCs w:val="18"/>
              </w:rPr>
              <w:t>2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.П. 2, п.3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6-7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Человек и его дея</w:t>
            </w:r>
            <w:r w:rsidRPr="005975AD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 xml:space="preserve">1. Урок изучения нового </w:t>
            </w:r>
            <w:r w:rsidRPr="005975AD">
              <w:rPr>
                <w:bCs/>
                <w:sz w:val="18"/>
                <w:szCs w:val="18"/>
                <w:lang w:eastAsia="en-US"/>
              </w:rPr>
              <w:lastRenderedPageBreak/>
              <w:t>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Характеризовать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её отдельные виды.</w:t>
            </w:r>
          </w:p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975AD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5975AD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 xml:space="preserve">, карандаш, </w:t>
            </w:r>
            <w:r w:rsidRPr="005975AD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«Человек и его деятельность».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Режим </w:t>
            </w:r>
            <w:proofErr w:type="gramStart"/>
            <w:r w:rsidRPr="005975AD">
              <w:rPr>
                <w:sz w:val="18"/>
                <w:szCs w:val="18"/>
              </w:rPr>
              <w:t>до-ступа</w:t>
            </w:r>
            <w:proofErr w:type="gramEnd"/>
            <w:r w:rsidRPr="005975AD">
              <w:rPr>
                <w:sz w:val="18"/>
                <w:szCs w:val="18"/>
              </w:rPr>
              <w:t>: http://</w:t>
            </w:r>
            <w:r w:rsidRPr="005975AD">
              <w:rPr>
                <w:sz w:val="18"/>
                <w:szCs w:val="18"/>
              </w:rPr>
              <w:br/>
              <w:t>www.pro</w:t>
            </w:r>
            <w:r w:rsidRPr="005975AD">
              <w:rPr>
                <w:sz w:val="18"/>
                <w:szCs w:val="18"/>
              </w:rPr>
              <w:br/>
              <w:t>shkolu.ru/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user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galsto</w:t>
            </w:r>
            <w:proofErr w:type="spellEnd"/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nok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file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r w:rsidRPr="005975AD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человека. </w:t>
            </w: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цели; анализиру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Применяют пра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ва; сравнивают раз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п. 1, 2, вопросы «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рим</w:t>
            </w:r>
            <w:proofErr w:type="spellEnd"/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себя» № 1-5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№ 6</w:t>
            </w:r>
          </w:p>
        </w:tc>
      </w:tr>
      <w:tr w:rsidR="00500B37" w:rsidRPr="00B924B6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8-9</w:t>
            </w:r>
          </w:p>
        </w:tc>
        <w:tc>
          <w:tcPr>
            <w:tcW w:w="2107" w:type="dxa"/>
          </w:tcPr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сти чело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особые потребности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людей с ограниченными возможностями.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975AD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Презентация «Что человек чувствует, о чем размышляет». Режим доступа: http://</w:t>
            </w:r>
            <w:r w:rsidRPr="005975AD">
              <w:rPr>
                <w:sz w:val="18"/>
                <w:szCs w:val="18"/>
              </w:rPr>
              <w:br/>
              <w:t>nsportal.ru/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shkola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obshchestvoznanie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library</w:t>
            </w:r>
            <w:proofErr w:type="spellEnd"/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ются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мнениями, понимают позицию партнера.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собственную учебную дея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щих, строят свои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4,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500B37" w:rsidRPr="005975AD" w:rsidRDefault="00500B37" w:rsidP="005975AD">
            <w:pPr>
              <w:pStyle w:val="Style19"/>
              <w:widowControl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2. П. 4, п. 2, 3, вопросы «</w:t>
            </w:r>
            <w:proofErr w:type="gramStart"/>
            <w:r w:rsidRPr="005975AD">
              <w:rPr>
                <w:sz w:val="18"/>
                <w:szCs w:val="18"/>
              </w:rPr>
              <w:t>Прове-</w:t>
            </w:r>
            <w:proofErr w:type="spellStart"/>
            <w:r w:rsidRPr="005975AD">
              <w:rPr>
                <w:sz w:val="18"/>
                <w:szCs w:val="18"/>
              </w:rPr>
              <w:t>рим</w:t>
            </w:r>
            <w:proofErr w:type="spellEnd"/>
            <w:proofErr w:type="gramEnd"/>
            <w:r w:rsidRPr="005975AD">
              <w:rPr>
                <w:sz w:val="18"/>
                <w:szCs w:val="18"/>
              </w:rPr>
              <w:t xml:space="preserve"> себя»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На пути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жизнен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успе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ху</w:t>
            </w: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500B37" w:rsidRPr="005975AD" w:rsidRDefault="00500B37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на примерах влияние взаимопомощи в труде на его результаты.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Находить </w:t>
            </w:r>
            <w:r w:rsidRPr="005975AD">
              <w:rPr>
                <w:sz w:val="18"/>
                <w:szCs w:val="18"/>
              </w:rPr>
              <w:t xml:space="preserve">и </w:t>
            </w:r>
            <w:r w:rsidRPr="005975AD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5975AD">
              <w:rPr>
                <w:sz w:val="18"/>
                <w:szCs w:val="18"/>
              </w:rPr>
              <w:t>информацию о жизни людей, нашед</w:t>
            </w:r>
            <w:r w:rsidRPr="005975AD">
              <w:rPr>
                <w:sz w:val="18"/>
                <w:szCs w:val="18"/>
              </w:rPr>
              <w:softHyphen/>
              <w:t xml:space="preserve">ших своё </w:t>
            </w:r>
            <w:r w:rsidRPr="005975AD">
              <w:rPr>
                <w:sz w:val="18"/>
                <w:szCs w:val="18"/>
              </w:rPr>
              <w:lastRenderedPageBreak/>
              <w:t>призвание в жизни и достигших успеха, из адапти</w:t>
            </w:r>
            <w:r w:rsidRPr="005975AD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Презентация «На пути к жизненному успеху». Режим доступа: http://</w:t>
            </w:r>
            <w:r w:rsidRPr="005975AD">
              <w:rPr>
                <w:sz w:val="18"/>
                <w:szCs w:val="18"/>
              </w:rPr>
              <w:br/>
              <w:t>nsportal.ru/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shkola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obshchestvoznanie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library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urok</w:t>
            </w:r>
            <w:proofErr w:type="spellEnd"/>
            <w:r w:rsidRPr="005975AD">
              <w:rPr>
                <w:sz w:val="18"/>
                <w:szCs w:val="18"/>
              </w:rPr>
              <w:t>-</w:t>
            </w:r>
            <w:proofErr w:type="spellStart"/>
            <w:r w:rsidRPr="005975AD">
              <w:rPr>
                <w:sz w:val="18"/>
                <w:szCs w:val="18"/>
              </w:rPr>
              <w:t>na</w:t>
            </w:r>
            <w:proofErr w:type="spellEnd"/>
            <w:r w:rsidRPr="005975AD">
              <w:rPr>
                <w:sz w:val="18"/>
                <w:szCs w:val="18"/>
              </w:rPr>
              <w:t>-</w:t>
            </w:r>
            <w:proofErr w:type="spellStart"/>
            <w:r w:rsidRPr="005975AD">
              <w:rPr>
                <w:sz w:val="18"/>
                <w:szCs w:val="18"/>
              </w:rPr>
              <w:t>puti</w:t>
            </w:r>
            <w:proofErr w:type="spellEnd"/>
            <w:r w:rsidRPr="005975AD">
              <w:rPr>
                <w:sz w:val="18"/>
                <w:szCs w:val="18"/>
              </w:rPr>
              <w:t>-k-</w:t>
            </w:r>
            <w:proofErr w:type="spellStart"/>
            <w:r w:rsidRPr="005975AD">
              <w:rPr>
                <w:sz w:val="18"/>
                <w:szCs w:val="18"/>
              </w:rPr>
              <w:t>zhiznenno</w:t>
            </w:r>
            <w:proofErr w:type="spellEnd"/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mu-uspekhu</w:t>
            </w:r>
            <w:proofErr w:type="spellEnd"/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ставляющие жизненного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успеха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высказывать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собственное мнение, суждения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учителем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ориентиры действия в новом учебном материале в сотрудничестве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учителем.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дач (задают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затруднения; предлагают помощь и со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целостный, соци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культуры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и 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9"/>
                <w:szCs w:val="19"/>
              </w:rPr>
              <w:t xml:space="preserve">Проект «Мой путь к </w:t>
            </w:r>
            <w:proofErr w:type="gramStart"/>
            <w:r w:rsidRPr="005975AD">
              <w:rPr>
                <w:sz w:val="19"/>
                <w:szCs w:val="19"/>
              </w:rPr>
              <w:t>жизнен-ному</w:t>
            </w:r>
            <w:proofErr w:type="gramEnd"/>
            <w:r w:rsidRPr="005975AD">
              <w:rPr>
                <w:sz w:val="19"/>
                <w:szCs w:val="19"/>
              </w:rPr>
              <w:t xml:space="preserve"> успеху»</w:t>
            </w: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1.П. 5, п. 1, 2 , 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2. П. 4,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п. 3, 4, 5, закончить проект «Мой путь к </w:t>
            </w:r>
            <w:proofErr w:type="gramStart"/>
            <w:r w:rsidRPr="005975AD">
              <w:rPr>
                <w:sz w:val="18"/>
                <w:szCs w:val="18"/>
              </w:rPr>
              <w:t>жизнен-ному</w:t>
            </w:r>
            <w:proofErr w:type="gramEnd"/>
            <w:r w:rsidRPr="005975AD">
              <w:rPr>
                <w:sz w:val="18"/>
                <w:szCs w:val="18"/>
              </w:rPr>
              <w:t xml:space="preserve"> успеху»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урок  по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теме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социаль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Урок повторения и контроля</w:t>
            </w:r>
          </w:p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Тестирование</w:t>
            </w: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по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теме</w:t>
            </w:r>
          </w:p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500B37" w:rsidRPr="005975AD" w:rsidRDefault="00500B37" w:rsidP="00B924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социаль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Обобщать и систематизировать знания и </w:t>
            </w:r>
            <w:proofErr w:type="spellStart"/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мения</w:t>
            </w:r>
            <w:proofErr w:type="spellEnd"/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по изученной теме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распечатанные тексты тестовых работ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логические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задачи; выска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</w:tcPr>
          <w:p w:rsidR="00500B37" w:rsidRPr="005975AD" w:rsidRDefault="00500B37" w:rsidP="005975AD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тельность; со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храняют мотивацию к учебной</w:t>
            </w:r>
          </w:p>
          <w:p w:rsidR="00500B37" w:rsidRPr="005975AD" w:rsidRDefault="00500B37" w:rsidP="005975AD">
            <w:pPr>
              <w:spacing w:after="0" w:line="240" w:lineRule="auto"/>
              <w:ind w:left="-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деятельности</w:t>
            </w:r>
            <w:proofErr w:type="gramEnd"/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по записям в тетради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sz w:val="18"/>
                <w:szCs w:val="18"/>
              </w:rPr>
              <w:t xml:space="preserve">Глава </w:t>
            </w:r>
            <w:r w:rsidRPr="005975AD">
              <w:rPr>
                <w:b/>
                <w:sz w:val="18"/>
                <w:szCs w:val="18"/>
                <w:lang w:val="en-US"/>
              </w:rPr>
              <w:t>II</w:t>
            </w:r>
            <w:r w:rsidRPr="005975AD">
              <w:rPr>
                <w:b/>
                <w:sz w:val="18"/>
                <w:szCs w:val="18"/>
              </w:rPr>
              <w:t xml:space="preserve">. Человек среди людей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190" w:type="dxa"/>
            <w:gridSpan w:val="11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13-14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spacing w:after="0" w:line="265" w:lineRule="exact"/>
              <w:ind w:left="20" w:right="160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Межличностные отношения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 xml:space="preserve">1. Урок изучения нового </w:t>
            </w:r>
            <w:r w:rsidRPr="005975AD">
              <w:rPr>
                <w:bCs/>
                <w:sz w:val="18"/>
                <w:szCs w:val="18"/>
                <w:lang w:eastAsia="en-US"/>
              </w:rPr>
              <w:lastRenderedPageBreak/>
              <w:t>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Описывать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их отдельные виды. 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 опорой на примеры взаимодействие и сотруд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975AD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 xml:space="preserve">, карандаш, </w:t>
            </w:r>
            <w:r w:rsidRPr="005975AD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</w:t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proofErr w:type="spell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  <w:proofErr w:type="gram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 между людьми»: 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Режим 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http://www.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>rusedu.ru/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detail_10287. </w:t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  <w:proofErr w:type="spellEnd"/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межличностных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ваться на понимание при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объектов; приводят примеры в качестве доказательства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Сохраняют мотивацию к учебной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деятельно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6,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п. 1, 2, вопросы «Проверим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себя» № 1-3,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2. П. 6,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п. 3, «В классе и дома» № 2,3,4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Человек в группе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lastRenderedPageBreak/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Описывать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большие и малые, формальные и неформальн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ые группы.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 опорой на примеры взаимодействие и сотруд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>Исследовать</w:t>
            </w:r>
            <w:r w:rsidRPr="005975AD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5975AD">
              <w:rPr>
                <w:sz w:val="18"/>
                <w:szCs w:val="18"/>
              </w:rPr>
              <w:softHyphen/>
              <w:t xml:space="preserve">нием места </w:t>
            </w:r>
            <w:r w:rsidRPr="005975AD">
              <w:rPr>
                <w:sz w:val="18"/>
                <w:szCs w:val="18"/>
              </w:rPr>
              <w:lastRenderedPageBreak/>
              <w:t>человека в группе, проявлением лидерства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</w:t>
            </w:r>
            <w:r w:rsidRPr="005975AD">
              <w:rPr>
                <w:sz w:val="18"/>
                <w:szCs w:val="18"/>
              </w:rPr>
              <w:lastRenderedPageBreak/>
              <w:t>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«Ты 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твои </w:t>
            </w:r>
          </w:p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товарищи</w:t>
            </w:r>
            <w:proofErr w:type="gram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». Режим 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доступа: http:// 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www.uchportal.ru/load/143-1-0-3838</w:t>
            </w: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нравственную и пра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мание причин успеха в уче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человека;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привлекают информа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Сравнивают раз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ния; оценивают собственную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учебную дея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тельность; со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7,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п. 1, 2, 3, «В классе и дома 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« №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>№ 1, 2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П. 7,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п. 4, 5, 6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и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975AD">
              <w:rPr>
                <w:sz w:val="18"/>
                <w:szCs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5975AD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975AD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«Зачем люди общаются». Режим </w:t>
            </w:r>
            <w:proofErr w:type="gram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до-ступа</w:t>
            </w:r>
            <w:proofErr w:type="gram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: http://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>festival.1september.ru/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>571552/</w:t>
            </w: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просы, высказывать соб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Проявляют заинтересованность не только в лич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8, 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2. П. 8,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«В классе и дома» № 5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19-20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Характеризовать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975AD">
              <w:rPr>
                <w:sz w:val="18"/>
                <w:szCs w:val="18"/>
              </w:rPr>
              <w:t>и</w:t>
            </w:r>
            <w:r w:rsidRPr="005975AD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5975AD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Презентация «Почему нужно быть терпимым». Режим доступа: http://festival.1september.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lastRenderedPageBreak/>
              <w:t>ru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articles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r w:rsidRPr="005975AD">
              <w:rPr>
                <w:sz w:val="18"/>
                <w:szCs w:val="18"/>
              </w:rPr>
              <w:br/>
              <w:t>579564/</w:t>
            </w: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допускать су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ществование различных точек зрения, принимать другое мнение и позицию, приходить к общему реше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формулируют ответы.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лизируют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и ха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рактеризуют эмоциональное состояние и чув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9,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2.П. 9, «В классе и дома»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№ 1, 2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21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Повторительно-обобщающий урок по теме «Человек среди людей»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Урок повторения и контроля</w:t>
            </w:r>
          </w:p>
          <w:p w:rsidR="00500B37" w:rsidRPr="005975AD" w:rsidRDefault="00500B37" w:rsidP="003861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Тестирование</w:t>
            </w: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по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теме «Человек среди людей»</w:t>
            </w:r>
          </w:p>
          <w:p w:rsidR="00500B37" w:rsidRPr="005975AD" w:rsidRDefault="00500B37" w:rsidP="00077862">
            <w:pPr>
              <w:pStyle w:val="a3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Обобщать и систематизировать знания и </w:t>
            </w:r>
            <w:proofErr w:type="spellStart"/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мения</w:t>
            </w:r>
            <w:proofErr w:type="spellEnd"/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по изученной теме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распечатанные тексты тестовых работ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 ос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новные понятия к главе «Человек среди людей».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по записям в тетради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sz w:val="18"/>
                <w:szCs w:val="18"/>
              </w:rPr>
              <w:t xml:space="preserve">Глава </w:t>
            </w:r>
            <w:r w:rsidRPr="005975AD">
              <w:rPr>
                <w:b/>
                <w:sz w:val="18"/>
                <w:szCs w:val="18"/>
                <w:lang w:val="en-US"/>
              </w:rPr>
              <w:t>III</w:t>
            </w:r>
            <w:r w:rsidRPr="005975AD">
              <w:rPr>
                <w:b/>
                <w:sz w:val="18"/>
                <w:szCs w:val="18"/>
              </w:rPr>
              <w:t xml:space="preserve">. Нравственные основы жизни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190" w:type="dxa"/>
            <w:gridSpan w:val="11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22-23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примерами проявления добра.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примеры,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иллюстрирующие золотое правило морали.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975AD">
              <w:rPr>
                <w:sz w:val="18"/>
                <w:szCs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 </w:t>
            </w:r>
            <w:proofErr w:type="gram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славен  добрыми</w:t>
            </w:r>
            <w:proofErr w:type="gram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 xml:space="preserve"> делами». Режим доступа: http://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shkola</w:t>
            </w:r>
            <w:proofErr w:type="spell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obshche</w:t>
            </w:r>
            <w:r w:rsidRPr="005975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stvoznanie</w:t>
            </w:r>
            <w:proofErr w:type="spell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  <w:proofErr w:type="spell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lovek-slaven-dobrom</w:t>
            </w:r>
            <w:proofErr w:type="spellEnd"/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отличать доб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рые поступки от злых;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определять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понятия «нравственность» и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«безнравст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венность».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сказывать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собственное мнение, суждения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ориентируются в раз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тельных задач; выбирают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наиболее эф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фективные способы их решения.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Проявляют заинтересованность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>не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только в лич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>и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в решении про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всей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группой; вы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ражают положи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</w:r>
          </w:p>
          <w:p w:rsidR="00500B37" w:rsidRPr="005975AD" w:rsidRDefault="00500B37" w:rsidP="005975AD">
            <w:pPr>
              <w:spacing w:after="0" w:line="276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>тельное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отноше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1. П. 10,  п.1, 2,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2. П. 10, п. 3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Будь смелым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07786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ческих и житейских ситуациях.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975AD">
              <w:rPr>
                <w:sz w:val="18"/>
                <w:szCs w:val="18"/>
              </w:rPr>
              <w:t xml:space="preserve">предлагаемые ситуации, требующие </w:t>
            </w:r>
            <w:r w:rsidRPr="005975AD">
              <w:rPr>
                <w:sz w:val="18"/>
                <w:szCs w:val="18"/>
              </w:rPr>
              <w:lastRenderedPageBreak/>
              <w:t>личного противодействия проявлениям зла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высказывать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собственное мнение, суждения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доказательства  выдвигаемых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положений.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дискуссии;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принимают дру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ное отношение к процессу по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>Проект «Мой земляк – смелый человек»</w:t>
            </w: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 xml:space="preserve">1. П. </w:t>
            </w:r>
            <w:proofErr w:type="gramStart"/>
            <w:r w:rsidRPr="005975AD">
              <w:rPr>
                <w:rFonts w:ascii="Times New Roman" w:hAnsi="Times New Roman"/>
                <w:sz w:val="18"/>
                <w:szCs w:val="18"/>
              </w:rPr>
              <w:t>11,  п.</w:t>
            </w:r>
            <w:proofErr w:type="gram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1, «В классе и дома»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2.П. 11, п. 2, 3, </w:t>
            </w:r>
            <w:proofErr w:type="gramStart"/>
            <w:r w:rsidRPr="005975AD">
              <w:rPr>
                <w:sz w:val="18"/>
                <w:szCs w:val="18"/>
              </w:rPr>
              <w:t>закончить  проект</w:t>
            </w:r>
            <w:proofErr w:type="gramEnd"/>
            <w:r w:rsidRPr="005975AD">
              <w:rPr>
                <w:sz w:val="18"/>
                <w:szCs w:val="18"/>
              </w:rPr>
              <w:t xml:space="preserve"> «Мой земляк – смелый человек»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26-27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bCs/>
                <w:sz w:val="18"/>
                <w:szCs w:val="18"/>
                <w:lang w:eastAsia="en-US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Раскрывать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на примерах смысл понятия «человечность». </w:t>
            </w:r>
          </w:p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Давать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На примерах конкретных ситуаций </w:t>
            </w:r>
            <w:r w:rsidRPr="005975AD">
              <w:rPr>
                <w:b/>
                <w:i/>
                <w:sz w:val="18"/>
                <w:szCs w:val="18"/>
              </w:rPr>
              <w:t>оценивать</w:t>
            </w:r>
            <w:r w:rsidRPr="005975AD">
              <w:rPr>
                <w:sz w:val="18"/>
                <w:szCs w:val="18"/>
              </w:rPr>
              <w:t xml:space="preserve"> проявления внимания к нуждающимся в нём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карандаш, мультимедийное оборудование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975AD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чело-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5975AD">
              <w:rPr>
                <w:sz w:val="18"/>
                <w:szCs w:val="18"/>
              </w:rPr>
              <w:t>вечность</w:t>
            </w:r>
            <w:proofErr w:type="gramEnd"/>
            <w:r w:rsidRPr="005975AD">
              <w:rPr>
                <w:sz w:val="18"/>
                <w:szCs w:val="18"/>
              </w:rPr>
              <w:t xml:space="preserve">». Режим </w:t>
            </w:r>
            <w:proofErr w:type="gramStart"/>
            <w:r w:rsidRPr="005975AD">
              <w:rPr>
                <w:sz w:val="18"/>
                <w:szCs w:val="18"/>
              </w:rPr>
              <w:t>до-ступа</w:t>
            </w:r>
            <w:proofErr w:type="gramEnd"/>
            <w:r w:rsidRPr="005975AD">
              <w:rPr>
                <w:sz w:val="18"/>
                <w:szCs w:val="18"/>
              </w:rPr>
              <w:t>: http://</w:t>
            </w:r>
            <w:r w:rsidRPr="005975AD">
              <w:rPr>
                <w:sz w:val="18"/>
                <w:szCs w:val="18"/>
              </w:rPr>
              <w:br/>
              <w:t>nsportal.ru/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shkola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obshchestvoznanie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proofErr w:type="spellStart"/>
            <w:r w:rsidRPr="005975AD">
              <w:rPr>
                <w:sz w:val="18"/>
                <w:szCs w:val="18"/>
              </w:rPr>
              <w:t>library</w:t>
            </w:r>
            <w:proofErr w:type="spellEnd"/>
            <w:r w:rsidRPr="005975AD">
              <w:rPr>
                <w:sz w:val="18"/>
                <w:szCs w:val="18"/>
              </w:rPr>
              <w:t>/</w:t>
            </w:r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chto-takoe-chelovech</w:t>
            </w:r>
            <w:proofErr w:type="spellEnd"/>
            <w:r w:rsidRPr="005975AD">
              <w:rPr>
                <w:sz w:val="18"/>
                <w:szCs w:val="18"/>
              </w:rPr>
              <w:br/>
            </w:r>
            <w:proofErr w:type="spellStart"/>
            <w:r w:rsidRPr="005975AD">
              <w:rPr>
                <w:sz w:val="18"/>
                <w:szCs w:val="18"/>
              </w:rPr>
              <w:t>nost</w:t>
            </w:r>
            <w:proofErr w:type="spellEnd"/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строить свои взаимоотношения с дру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гими людьми.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Проявляют спо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собность к реше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нию моральных дилемм на осно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ве учёта позиций партнёров в 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щении; ориенти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руются на их мо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тивы и чувства, устойчивое сле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дование в пове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дении мораль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ным нормам и этическим тре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бованиям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sz w:val="19"/>
                <w:szCs w:val="19"/>
              </w:rPr>
              <w:t>1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. П. 12, «В классе и дома» 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500B37" w:rsidRPr="005975AD" w:rsidRDefault="00500B37" w:rsidP="005975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2. П. 12, вопросы «</w:t>
            </w:r>
            <w:proofErr w:type="gramStart"/>
            <w:r w:rsidRPr="005975AD">
              <w:rPr>
                <w:sz w:val="18"/>
                <w:szCs w:val="18"/>
              </w:rPr>
              <w:t>Прове-</w:t>
            </w:r>
            <w:proofErr w:type="spellStart"/>
            <w:r w:rsidRPr="005975AD">
              <w:rPr>
                <w:sz w:val="18"/>
                <w:szCs w:val="18"/>
              </w:rPr>
              <w:t>рим</w:t>
            </w:r>
            <w:proofErr w:type="spellEnd"/>
            <w:proofErr w:type="gramEnd"/>
            <w:r w:rsidRPr="005975AD">
              <w:rPr>
                <w:sz w:val="18"/>
                <w:szCs w:val="18"/>
              </w:rPr>
              <w:t xml:space="preserve"> себя»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28</w:t>
            </w:r>
          </w:p>
        </w:tc>
        <w:tc>
          <w:tcPr>
            <w:tcW w:w="2107" w:type="dxa"/>
          </w:tcPr>
          <w:p w:rsidR="00500B37" w:rsidRPr="005975AD" w:rsidRDefault="00500B37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Повторительно-обобщающий урок по теме «Нравственные основы жизни»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Урок повторения и контроля</w:t>
            </w:r>
          </w:p>
          <w:p w:rsidR="00500B37" w:rsidRPr="005975AD" w:rsidRDefault="00500B37" w:rsidP="00D247D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lastRenderedPageBreak/>
              <w:t>Тестирование</w:t>
            </w: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 по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теме «Нравственные основы жизни»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 xml:space="preserve">Обобщать и систематизировать знания и умения по </w:t>
            </w: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изученной теме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 xml:space="preserve">, карандаш, распечатанные </w:t>
            </w:r>
            <w:r w:rsidRPr="005975AD">
              <w:rPr>
                <w:sz w:val="18"/>
                <w:szCs w:val="18"/>
              </w:rPr>
              <w:lastRenderedPageBreak/>
              <w:t>тексты тестовых работ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ния к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окружающим лю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и про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ную позицию; адекватную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дифференциро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ванную самооценку своей успешности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тему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5975AD">
              <w:rPr>
                <w:sz w:val="18"/>
                <w:szCs w:val="18"/>
              </w:rPr>
              <w:t xml:space="preserve">«Человек и </w:t>
            </w:r>
            <w:proofErr w:type="gramStart"/>
            <w:r w:rsidRPr="005975AD">
              <w:rPr>
                <w:sz w:val="18"/>
                <w:szCs w:val="18"/>
              </w:rPr>
              <w:t>общест</w:t>
            </w:r>
            <w:r w:rsidRPr="005975AD">
              <w:rPr>
                <w:sz w:val="18"/>
                <w:szCs w:val="18"/>
              </w:rPr>
              <w:softHyphen/>
              <w:t xml:space="preserve">во» 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proofErr w:type="gramEnd"/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a3"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Fonts w:ascii="Times New Roman" w:hAnsi="Times New Roman"/>
                <w:b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190" w:type="dxa"/>
            <w:gridSpan w:val="11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29-30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Повторительно-обобщающий урок по теме «Человек и общест</w:t>
            </w:r>
            <w:r w:rsidRPr="005975AD">
              <w:rPr>
                <w:sz w:val="18"/>
                <w:szCs w:val="18"/>
              </w:rPr>
              <w:softHyphen/>
              <w:t xml:space="preserve">во»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Определять все термины по изученной теме</w:t>
            </w:r>
            <w:proofErr w:type="gramStart"/>
            <w:r w:rsidRPr="005975AD">
              <w:rPr>
                <w:sz w:val="18"/>
                <w:szCs w:val="18"/>
              </w:rPr>
              <w:t>. работать</w:t>
            </w:r>
            <w:proofErr w:type="gramEnd"/>
            <w:r w:rsidRPr="005975AD">
              <w:rPr>
                <w:sz w:val="18"/>
                <w:szCs w:val="18"/>
              </w:rPr>
              <w:t xml:space="preserve"> с текстом учебника; Вы</w:t>
            </w:r>
            <w:r w:rsidRPr="005975AD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>, карандаш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учитывают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ные правила в планировании и контроле способа решения; осуществляют пошаго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Повторить тему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5975AD">
              <w:rPr>
                <w:sz w:val="18"/>
                <w:szCs w:val="18"/>
              </w:rPr>
              <w:t>«Человек в системе общест</w:t>
            </w:r>
            <w:r w:rsidRPr="005975AD">
              <w:rPr>
                <w:sz w:val="18"/>
                <w:szCs w:val="18"/>
              </w:rPr>
              <w:softHyphen/>
              <w:t>венных от</w:t>
            </w:r>
            <w:r w:rsidRPr="005975AD">
              <w:rPr>
                <w:sz w:val="18"/>
                <w:szCs w:val="18"/>
              </w:rPr>
              <w:softHyphen/>
              <w:t>ношений»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31-32</w:t>
            </w:r>
          </w:p>
        </w:tc>
        <w:tc>
          <w:tcPr>
            <w:tcW w:w="2107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>Человек в системе общест</w:t>
            </w:r>
            <w:r w:rsidRPr="005975AD">
              <w:rPr>
                <w:sz w:val="18"/>
                <w:szCs w:val="18"/>
              </w:rPr>
              <w:softHyphen/>
              <w:t>венных от</w:t>
            </w:r>
            <w:r w:rsidRPr="005975AD">
              <w:rPr>
                <w:sz w:val="18"/>
                <w:szCs w:val="18"/>
              </w:rPr>
              <w:softHyphen/>
              <w:t xml:space="preserve">ношений </w:t>
            </w:r>
            <w:r w:rsidRPr="005975A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1.Урок применения знаний и умений (защита проектов)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Защищать индивидуальные проекты по теме 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«</w:t>
            </w:r>
            <w:r w:rsidRPr="005975AD">
              <w:rPr>
                <w:sz w:val="18"/>
                <w:szCs w:val="18"/>
              </w:rPr>
              <w:t>Человек в системе общест</w:t>
            </w:r>
            <w:r w:rsidRPr="005975AD">
              <w:rPr>
                <w:sz w:val="18"/>
                <w:szCs w:val="18"/>
              </w:rPr>
              <w:softHyphen/>
              <w:t>венных от</w:t>
            </w:r>
            <w:r w:rsidRPr="005975AD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Презентации учащихся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суждения, защищать собственные проекты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самостоятельно выде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познавательную цель; используют общие приёмы реше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ния поставленных задач.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как понимание чувств других людей и сопере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живают им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Защита проектов по теме по теме 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</w:rPr>
              <w:t>«</w:t>
            </w:r>
            <w:r w:rsidRPr="005975AD">
              <w:rPr>
                <w:sz w:val="18"/>
                <w:szCs w:val="18"/>
              </w:rPr>
              <w:t>Человек в системе общест</w:t>
            </w:r>
            <w:r w:rsidRPr="005975AD">
              <w:rPr>
                <w:sz w:val="18"/>
                <w:szCs w:val="18"/>
              </w:rPr>
              <w:softHyphen/>
              <w:t>венных от</w:t>
            </w:r>
            <w:r w:rsidRPr="005975AD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Подготовиться к итоговой контрольной работе</w:t>
            </w: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33</w:t>
            </w:r>
          </w:p>
        </w:tc>
        <w:tc>
          <w:tcPr>
            <w:tcW w:w="2107" w:type="dxa"/>
          </w:tcPr>
          <w:p w:rsidR="00500B37" w:rsidRPr="005975AD" w:rsidRDefault="00500B37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Итоговая контроль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ная работа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Урок контроля и </w:t>
            </w: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коррекции знаний и умений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 xml:space="preserve">Обобщать и систематизировать </w:t>
            </w: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знания и умения по изученной теме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lastRenderedPageBreak/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 xml:space="preserve">, </w:t>
            </w:r>
            <w:r w:rsidRPr="005975AD">
              <w:rPr>
                <w:sz w:val="18"/>
                <w:szCs w:val="18"/>
              </w:rPr>
              <w:lastRenderedPageBreak/>
              <w:t>карандаш, распечатанные тексты тестовых работ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выполнять контрольные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задания по обществознанию.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преобразовы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вать извлечённую инфор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мацию в соответствии с заданием (выделять главное, сравнивать,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цели и проблему урока; осознанно и про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причин 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975AD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975AD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891DE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Подготовиться к</w:t>
            </w:r>
            <w:r w:rsidRPr="005975AD"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>уроку-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конференция по теме «Человек и общест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  <w:tr w:rsidR="00500B37" w:rsidRPr="00573DFF" w:rsidTr="005975AD"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lastRenderedPageBreak/>
              <w:t>34-35</w:t>
            </w:r>
          </w:p>
        </w:tc>
        <w:tc>
          <w:tcPr>
            <w:tcW w:w="2107" w:type="dxa"/>
          </w:tcPr>
          <w:p w:rsidR="00500B37" w:rsidRPr="005975AD" w:rsidRDefault="00500B37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t>Урок-конференция «Человек и общест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870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911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  <w:t xml:space="preserve">Обобщать и систематизировать знания и умения по изученной теме </w:t>
            </w:r>
          </w:p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5975AD">
              <w:rPr>
                <w:sz w:val="18"/>
                <w:szCs w:val="18"/>
              </w:rPr>
              <w:t>Вы</w:t>
            </w:r>
            <w:r w:rsidRPr="005975AD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368" w:type="dxa"/>
          </w:tcPr>
          <w:p w:rsidR="00500B37" w:rsidRPr="005975AD" w:rsidRDefault="00500B37" w:rsidP="005975AD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975AD">
              <w:rPr>
                <w:sz w:val="18"/>
                <w:szCs w:val="18"/>
              </w:rPr>
              <w:t xml:space="preserve">Учебник, </w:t>
            </w:r>
            <w:proofErr w:type="gramStart"/>
            <w:r w:rsidRPr="005975AD">
              <w:rPr>
                <w:sz w:val="18"/>
                <w:szCs w:val="18"/>
              </w:rPr>
              <w:t>тетрадь,  ручка</w:t>
            </w:r>
            <w:proofErr w:type="gramEnd"/>
            <w:r w:rsidRPr="005975AD">
              <w:rPr>
                <w:sz w:val="18"/>
                <w:szCs w:val="18"/>
              </w:rPr>
              <w:t xml:space="preserve">, карандаш, домашние записи учащихся по теме </w:t>
            </w:r>
          </w:p>
        </w:tc>
        <w:tc>
          <w:tcPr>
            <w:tcW w:w="132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пользоваться дополнительными источ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никами информации, отби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рать материал по заданной теме; подбирать иллюст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ративный материал к тек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сту своего выступления.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</w:t>
            </w:r>
            <w:r w:rsidRPr="005975A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научиться: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публично вы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ступать; высказывать соб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ственное мнение, сужде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559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</w:t>
            </w: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в со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 xml:space="preserve">вместной деятельности. </w:t>
            </w:r>
          </w:p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975AD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товари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щей, родителей и других людей</w:t>
            </w:r>
          </w:p>
        </w:tc>
        <w:tc>
          <w:tcPr>
            <w:tcW w:w="1276" w:type="dxa"/>
          </w:tcPr>
          <w:p w:rsidR="00500B37" w:rsidRPr="005975AD" w:rsidRDefault="00500B37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75AD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5975AD">
              <w:rPr>
                <w:rFonts w:ascii="Times New Roman" w:hAnsi="Times New Roman"/>
                <w:sz w:val="18"/>
                <w:szCs w:val="18"/>
              </w:rPr>
              <w:softHyphen/>
              <w:t>оценку своей успешности</w:t>
            </w:r>
          </w:p>
        </w:tc>
        <w:tc>
          <w:tcPr>
            <w:tcW w:w="1275" w:type="dxa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2"/>
          </w:tcPr>
          <w:p w:rsidR="00500B37" w:rsidRPr="005975AD" w:rsidRDefault="00500B37" w:rsidP="005975AD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</w:tr>
    </w:tbl>
    <w:p w:rsidR="00500B37" w:rsidRPr="003F5942" w:rsidRDefault="00500B37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/>
          <w:bCs/>
          <w:sz w:val="28"/>
          <w:szCs w:val="28"/>
          <w:u w:val="single"/>
        </w:rPr>
      </w:pPr>
    </w:p>
    <w:p w:rsidR="00500B37" w:rsidRPr="003F5942" w:rsidRDefault="00500B37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500B37" w:rsidRPr="003F5942" w:rsidRDefault="00500B37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выполнение теста учащихся по обществознанию</w:t>
      </w: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500B37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500B37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37" w:rsidRPr="002B41CD" w:rsidRDefault="00500B37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500B37" w:rsidRPr="002B41CD" w:rsidRDefault="00500B37" w:rsidP="00AB1AC4">
      <w:pPr>
        <w:jc w:val="center"/>
        <w:rPr>
          <w:b/>
          <w:sz w:val="20"/>
          <w:szCs w:val="20"/>
        </w:rPr>
      </w:pP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00B37" w:rsidRPr="002B41CD" w:rsidRDefault="00500B37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творческие работы учащихся по обществознанию</w:t>
      </w:r>
    </w:p>
    <w:p w:rsidR="00500B37" w:rsidRPr="002B41CD" w:rsidRDefault="00500B37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500B37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500B37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500B37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500B37" w:rsidRPr="002B41CD" w:rsidRDefault="00500B37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500B37" w:rsidRPr="002B41CD" w:rsidTr="00260D9A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 w:rsidRPr="002B41CD">
              <w:rPr>
                <w:rFonts w:ascii="Times New Roman" w:hAnsi="Times New Roman"/>
                <w:sz w:val="20"/>
                <w:szCs w:val="20"/>
              </w:rPr>
              <w:t>определена  область</w:t>
            </w:r>
            <w:proofErr w:type="gram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500B37" w:rsidRPr="002B41CD" w:rsidRDefault="00500B37" w:rsidP="00AB1AC4">
      <w:pPr>
        <w:pStyle w:val="a3"/>
        <w:rPr>
          <w:sz w:val="20"/>
          <w:szCs w:val="20"/>
        </w:rPr>
      </w:pP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Критерии оценки мультимедийной презентации</w:t>
      </w:r>
    </w:p>
    <w:p w:rsidR="00500B37" w:rsidRPr="002B41CD" w:rsidRDefault="00500B37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500B37" w:rsidRPr="002B41CD" w:rsidTr="00260D9A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</w:t>
            </w:r>
            <w:r w:rsidRPr="002B41CD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2B41CD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00B37" w:rsidRPr="002B41CD" w:rsidTr="00260D9A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Текст хорошо написан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B37" w:rsidRPr="002B41CD" w:rsidTr="00260D9A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500B37" w:rsidRPr="002B41CD" w:rsidRDefault="00500B37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37" w:rsidRPr="002B41CD" w:rsidRDefault="00500B37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0B37" w:rsidRPr="002B41CD" w:rsidRDefault="00500B37" w:rsidP="00AB1AC4">
      <w:pPr>
        <w:pStyle w:val="a3"/>
        <w:rPr>
          <w:rFonts w:ascii="Times New Roman" w:hAnsi="Times New Roman"/>
          <w:sz w:val="20"/>
          <w:szCs w:val="20"/>
        </w:rPr>
      </w:pPr>
    </w:p>
    <w:p w:rsidR="00500B37" w:rsidRDefault="00500B37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500B37" w:rsidRDefault="00500B37" w:rsidP="00AB1AC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устный</w:t>
      </w:r>
      <w:proofErr w:type="gramEnd"/>
      <w:r>
        <w:rPr>
          <w:rFonts w:ascii="Times New Roman" w:hAnsi="Times New Roman"/>
          <w:b/>
          <w:sz w:val="24"/>
          <w:szCs w:val="24"/>
        </w:rPr>
        <w:t>, письменный ответ)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Отметка «5»</w:t>
      </w:r>
      <w:r>
        <w:rPr>
          <w:rFonts w:ascii="Times New Roman" w:hAnsi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hAnsi="Times New Roman"/>
        </w:rPr>
        <w:t>или  экзаменующийся</w:t>
      </w:r>
      <w:proofErr w:type="gramEnd"/>
      <w:r>
        <w:rPr>
          <w:rFonts w:ascii="Times New Roman" w:hAnsi="Times New Roman"/>
        </w:rPr>
        <w:t xml:space="preserve">  в полном объеме выполняет предъявленные задания и демонстрирует следующие знания и умения: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логично, развернуто излагать содержание вопроса, в </w:t>
      </w:r>
      <w:proofErr w:type="gramStart"/>
      <w:r>
        <w:rPr>
          <w:rFonts w:ascii="Times New Roman" w:hAnsi="Times New Roman"/>
        </w:rPr>
        <w:t>котором  продемонстрировано</w:t>
      </w:r>
      <w:proofErr w:type="gramEnd"/>
      <w:r>
        <w:rPr>
          <w:rFonts w:ascii="Times New Roman" w:hAnsi="Times New Roman"/>
        </w:rPr>
        <w:t xml:space="preserve"> умение описать то или  иное общественное явление или процесс;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делать вывод по вопросу и аргументировать его с теоретических позиций социальных наук;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500B37" w:rsidRDefault="00500B37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раскрывать содержание основных обществоведческих терминов в контексте вопроса; 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«4»</w:t>
      </w:r>
      <w:r>
        <w:rPr>
          <w:rFonts w:ascii="Times New Roman" w:hAnsi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hAnsi="Times New Roman"/>
        </w:rPr>
        <w:t>или  экзаменующийся</w:t>
      </w:r>
      <w:proofErr w:type="gramEnd"/>
      <w:r>
        <w:rPr>
          <w:rFonts w:ascii="Times New Roman" w:hAnsi="Times New Roman"/>
        </w:rPr>
        <w:t xml:space="preserve"> 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верно освятил тему вопроса, но не достаточно полно ее раскрыл; 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смог самостоятельно дать необходимые поправки и дополнения;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дал определения прозвучавшим при ответе понятиям; </w:t>
      </w:r>
    </w:p>
    <w:p w:rsidR="00500B37" w:rsidRDefault="00500B37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- дал ответы на уточняющие вопросы.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Отметка «3»</w:t>
      </w:r>
      <w:r>
        <w:rPr>
          <w:rFonts w:ascii="Times New Roman" w:hAnsi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hAnsi="Times New Roman"/>
        </w:rPr>
        <w:t>или  экзаменующийся</w:t>
      </w:r>
      <w:proofErr w:type="gramEnd"/>
      <w:r>
        <w:rPr>
          <w:rFonts w:ascii="Times New Roman" w:hAnsi="Times New Roman"/>
        </w:rPr>
        <w:t xml:space="preserve">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делает элементарные выводы;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путается в терминах;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не может сравнить несколько социальных объектов или точек зрения;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не может аргументировать собственную позицию;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затрудняется в применении знаний на практике при решении конкретных ситуаций; </w:t>
      </w:r>
    </w:p>
    <w:p w:rsidR="00500B37" w:rsidRDefault="00500B37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 справляется с заданием лишь после наводящих вопросов.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«2»</w:t>
      </w:r>
      <w:r>
        <w:rPr>
          <w:rFonts w:ascii="Times New Roman" w:hAnsi="Times New Roman"/>
        </w:rPr>
        <w:t xml:space="preserve"> выставляется в том случае, если учащийся </w:t>
      </w:r>
      <w:proofErr w:type="gramStart"/>
      <w:r>
        <w:rPr>
          <w:rFonts w:ascii="Times New Roman" w:hAnsi="Times New Roman"/>
        </w:rPr>
        <w:t>или  экзаменующийся</w:t>
      </w:r>
      <w:proofErr w:type="gramEnd"/>
      <w:r>
        <w:rPr>
          <w:rFonts w:ascii="Times New Roman" w:hAnsi="Times New Roman"/>
        </w:rPr>
        <w:t xml:space="preserve"> 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увидел проблему, но не смог ее сформулировать;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раскрыл проблему; </w:t>
      </w:r>
    </w:p>
    <w:p w:rsidR="00500B37" w:rsidRDefault="00500B37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представил информацию не в контексте задания; </w:t>
      </w:r>
    </w:p>
    <w:p w:rsidR="00500B37" w:rsidRDefault="00500B37" w:rsidP="00AB1A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 или отказался отвечать (уважительная причина отсутствует).</w:t>
      </w:r>
    </w:p>
    <w:p w:rsidR="00500B37" w:rsidRDefault="00500B37" w:rsidP="00AB1AC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00B37" w:rsidRPr="003F5942" w:rsidRDefault="00500B37" w:rsidP="003F5942">
      <w:pPr>
        <w:pStyle w:val="Style7"/>
        <w:widowControl/>
        <w:spacing w:before="240" w:line="240" w:lineRule="auto"/>
        <w:ind w:left="720"/>
        <w:rPr>
          <w:rStyle w:val="FontStyle132"/>
          <w:rFonts w:ascii="Times New Roman" w:hAnsi="Times New Roman"/>
          <w:b w:val="0"/>
          <w:bCs/>
          <w:sz w:val="24"/>
        </w:rPr>
      </w:pPr>
    </w:p>
    <w:p w:rsidR="00500B37" w:rsidRPr="000A1961" w:rsidRDefault="00500B37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/>
          <w:b w:val="0"/>
          <w:bCs/>
          <w:sz w:val="24"/>
        </w:rPr>
      </w:pPr>
    </w:p>
    <w:p w:rsidR="00500B37" w:rsidRPr="000A1961" w:rsidRDefault="00500B37" w:rsidP="000A1961">
      <w:pPr>
        <w:pStyle w:val="a3"/>
        <w:tabs>
          <w:tab w:val="num" w:pos="993"/>
        </w:tabs>
        <w:suppressAutoHyphens w:val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00B37" w:rsidRPr="00667E75" w:rsidRDefault="00500B37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0B37" w:rsidRDefault="00500B37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37" w:rsidRPr="00C640F0" w:rsidRDefault="00500B37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37" w:rsidRPr="00C038A3" w:rsidRDefault="00500B37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00B37" w:rsidRDefault="00500B37"/>
    <w:sectPr w:rsidR="00500B37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4E"/>
    <w:rsid w:val="00077862"/>
    <w:rsid w:val="00091997"/>
    <w:rsid w:val="000A1961"/>
    <w:rsid w:val="000E5400"/>
    <w:rsid w:val="000E6AC1"/>
    <w:rsid w:val="001F73F6"/>
    <w:rsid w:val="00260D9A"/>
    <w:rsid w:val="002812C1"/>
    <w:rsid w:val="002B41CD"/>
    <w:rsid w:val="002E3AF4"/>
    <w:rsid w:val="0030079C"/>
    <w:rsid w:val="00386159"/>
    <w:rsid w:val="003F5942"/>
    <w:rsid w:val="004335A3"/>
    <w:rsid w:val="004610E7"/>
    <w:rsid w:val="00491B90"/>
    <w:rsid w:val="00500B37"/>
    <w:rsid w:val="00573DFF"/>
    <w:rsid w:val="005975AD"/>
    <w:rsid w:val="00662C52"/>
    <w:rsid w:val="00667E75"/>
    <w:rsid w:val="00684BE0"/>
    <w:rsid w:val="006B3FC5"/>
    <w:rsid w:val="00766FE2"/>
    <w:rsid w:val="0080480C"/>
    <w:rsid w:val="00805646"/>
    <w:rsid w:val="00845AA3"/>
    <w:rsid w:val="00891DEA"/>
    <w:rsid w:val="008F3336"/>
    <w:rsid w:val="009139D4"/>
    <w:rsid w:val="009F3ECD"/>
    <w:rsid w:val="00A33271"/>
    <w:rsid w:val="00A741DC"/>
    <w:rsid w:val="00AB1AC4"/>
    <w:rsid w:val="00B4254E"/>
    <w:rsid w:val="00B6100D"/>
    <w:rsid w:val="00B924B6"/>
    <w:rsid w:val="00BB67D3"/>
    <w:rsid w:val="00BF05C4"/>
    <w:rsid w:val="00C038A3"/>
    <w:rsid w:val="00C640F0"/>
    <w:rsid w:val="00CF787B"/>
    <w:rsid w:val="00D232B6"/>
    <w:rsid w:val="00D247DB"/>
    <w:rsid w:val="00D813C5"/>
    <w:rsid w:val="00DF4948"/>
    <w:rsid w:val="00E065C3"/>
    <w:rsid w:val="00EE1510"/>
    <w:rsid w:val="00F93C7F"/>
    <w:rsid w:val="00F97586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42E5A9-4CDD-45BC-B6E0-9256EF4D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D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610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10E7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link w:val="a4"/>
    <w:uiPriority w:val="99"/>
    <w:qFormat/>
    <w:rsid w:val="00BB67D3"/>
    <w:pPr>
      <w:suppressAutoHyphens/>
    </w:pPr>
    <w:rPr>
      <w:lang w:eastAsia="ar-SA"/>
    </w:rPr>
  </w:style>
  <w:style w:type="paragraph" w:styleId="a5">
    <w:name w:val="List Paragraph"/>
    <w:basedOn w:val="a"/>
    <w:uiPriority w:val="99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4335A3"/>
    <w:rPr>
      <w:rFonts w:cs="Times New Roman"/>
      <w:sz w:val="22"/>
      <w:szCs w:val="22"/>
      <w:lang w:val="ru-RU" w:eastAsia="ar-SA" w:bidi="ar-SA"/>
    </w:rPr>
  </w:style>
  <w:style w:type="paragraph" w:customStyle="1" w:styleId="Style19">
    <w:name w:val="Style19"/>
    <w:basedOn w:val="a"/>
    <w:uiPriority w:val="99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4335A3"/>
    <w:rPr>
      <w:rFonts w:ascii="Trebuchet MS" w:hAnsi="Trebuchet MS"/>
      <w:b/>
      <w:sz w:val="20"/>
    </w:rPr>
  </w:style>
  <w:style w:type="table" w:styleId="a6">
    <w:name w:val="Table Grid"/>
    <w:basedOn w:val="a1"/>
    <w:uiPriority w:val="99"/>
    <w:rsid w:val="00F97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/>
      <w:b/>
      <w:sz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uiPriority w:val="99"/>
    <w:rsid w:val="00DF4948"/>
    <w:rPr>
      <w:rFonts w:ascii="Courier New" w:hAnsi="Courier New"/>
    </w:rPr>
  </w:style>
  <w:style w:type="paragraph" w:customStyle="1" w:styleId="ParagraphStyle">
    <w:name w:val="Paragraph Style"/>
    <w:uiPriority w:val="99"/>
    <w:rsid w:val="00AB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odyTextChar">
    <w:name w:val="Body Text Char"/>
    <w:uiPriority w:val="99"/>
    <w:locked/>
    <w:rsid w:val="00AB1AC4"/>
    <w:rPr>
      <w:rFonts w:cs="Times New Roman"/>
      <w:shd w:val="clear" w:color="auto" w:fill="FFFFFF"/>
    </w:rPr>
  </w:style>
  <w:style w:type="paragraph" w:styleId="a7">
    <w:name w:val="Body Text"/>
    <w:basedOn w:val="a"/>
    <w:link w:val="a8"/>
    <w:uiPriority w:val="99"/>
    <w:rsid w:val="00AB1AC4"/>
    <w:pPr>
      <w:shd w:val="clear" w:color="auto" w:fill="FFFFFF"/>
      <w:spacing w:before="120" w:after="600" w:line="240" w:lineRule="atLeast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B1AC4"/>
    <w:rPr>
      <w:rFonts w:ascii="Calibri" w:hAnsi="Calibri" w:cs="Times New Roman"/>
    </w:rPr>
  </w:style>
  <w:style w:type="paragraph" w:styleId="a9">
    <w:name w:val="header"/>
    <w:basedOn w:val="a"/>
    <w:link w:val="aa"/>
    <w:uiPriority w:val="99"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32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Пользователь Windows</cp:lastModifiedBy>
  <cp:revision>4</cp:revision>
  <cp:lastPrinted>2019-03-14T04:10:00Z</cp:lastPrinted>
  <dcterms:created xsi:type="dcterms:W3CDTF">2019-03-21T15:17:00Z</dcterms:created>
  <dcterms:modified xsi:type="dcterms:W3CDTF">2019-03-21T15:19:00Z</dcterms:modified>
</cp:coreProperties>
</file>