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9" w:rsidRDefault="00D01713" w:rsidP="00B874B9">
      <w:pPr>
        <w:jc w:val="center"/>
        <w:rPr>
          <w:b/>
        </w:rPr>
      </w:pPr>
      <w:r w:rsidRPr="00D01713">
        <w:rPr>
          <w:b/>
        </w:rPr>
        <w:t xml:space="preserve">   </w:t>
      </w:r>
      <w:r w:rsidR="00C939DC" w:rsidRPr="00C939DC">
        <w:rPr>
          <w:b/>
        </w:rPr>
        <w:t xml:space="preserve">  </w:t>
      </w:r>
      <w:r w:rsidR="00B874B9"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B874B9" w:rsidRPr="007C2CA2" w:rsidRDefault="00B874B9" w:rsidP="00B874B9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3542"/>
        <w:gridCol w:w="3459"/>
      </w:tblGrid>
      <w:tr w:rsidR="00B874B9" w:rsidRPr="004345E7" w:rsidTr="002D330B">
        <w:trPr>
          <w:jc w:val="center"/>
        </w:trPr>
        <w:tc>
          <w:tcPr>
            <w:tcW w:w="3528" w:type="dxa"/>
          </w:tcPr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 w:rsidR="002D330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B874B9" w:rsidRPr="004345E7" w:rsidRDefault="00B874B9" w:rsidP="002D330B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2D330B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Директор БОУ ОО «МОЦРО № 117» </w:t>
            </w: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2D330B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B874B9" w:rsidRPr="004345E7" w:rsidRDefault="00B874B9" w:rsidP="002D330B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B874B9" w:rsidRDefault="00B874B9" w:rsidP="00B874B9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 математике </w:t>
      </w:r>
    </w:p>
    <w:p w:rsidR="00B874B9" w:rsidRPr="004345E7" w:rsidRDefault="00B874B9" w:rsidP="00B87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 w:rsidR="002D330B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="002D330B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B874B9" w:rsidRDefault="002A7949" w:rsidP="00B87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B874B9">
        <w:rPr>
          <w:b/>
          <w:sz w:val="40"/>
          <w:szCs w:val="40"/>
        </w:rPr>
        <w:t xml:space="preserve"> </w:t>
      </w:r>
      <w:r w:rsidR="00B874B9" w:rsidRPr="004345E7">
        <w:rPr>
          <w:b/>
          <w:sz w:val="40"/>
          <w:szCs w:val="40"/>
        </w:rPr>
        <w:t xml:space="preserve">класс </w:t>
      </w:r>
    </w:p>
    <w:p w:rsidR="00B874B9" w:rsidRDefault="00B874B9" w:rsidP="00B874B9">
      <w:pPr>
        <w:jc w:val="center"/>
        <w:rPr>
          <w:b/>
          <w:sz w:val="40"/>
          <w:szCs w:val="40"/>
        </w:rPr>
      </w:pPr>
    </w:p>
    <w:p w:rsidR="00B874B9" w:rsidRDefault="00B874B9" w:rsidP="00B874B9">
      <w:pPr>
        <w:jc w:val="center"/>
        <w:rPr>
          <w:b/>
          <w:sz w:val="40"/>
          <w:szCs w:val="40"/>
        </w:rPr>
      </w:pPr>
    </w:p>
    <w:p w:rsidR="002D330B" w:rsidRDefault="002D330B" w:rsidP="00B874B9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учителя</w:t>
      </w:r>
      <w:r w:rsidR="00B874B9" w:rsidRPr="002A67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</w:t>
      </w:r>
    </w:p>
    <w:p w:rsidR="002D330B" w:rsidRDefault="002D330B" w:rsidP="00B874B9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Уфимцева Анжелика Анатольевна</w:t>
      </w:r>
    </w:p>
    <w:p w:rsidR="002D330B" w:rsidRDefault="002D330B" w:rsidP="00B874B9">
      <w:pPr>
        <w:jc w:val="right"/>
        <w:rPr>
          <w:sz w:val="28"/>
          <w:szCs w:val="28"/>
        </w:rPr>
      </w:pPr>
      <w:r>
        <w:rPr>
          <w:sz w:val="28"/>
          <w:szCs w:val="28"/>
        </w:rPr>
        <w:t>Анищенко Светлана Григорьевна</w:t>
      </w:r>
    </w:p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B874B9"/>
    <w:p w:rsidR="00B874B9" w:rsidRDefault="00B874B9" w:rsidP="002D330B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2D330B">
        <w:rPr>
          <w:sz w:val="32"/>
          <w:szCs w:val="32"/>
        </w:rPr>
        <w:t>8</w:t>
      </w:r>
    </w:p>
    <w:p w:rsidR="002D330B" w:rsidRDefault="002D330B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2D330B" w:rsidRDefault="002D330B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2D330B" w:rsidRDefault="002D330B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B874B9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B874B9" w:rsidRPr="00EF60BD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B874B9" w:rsidRPr="00EF60BD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 xml:space="preserve">математике </w:t>
      </w:r>
      <w:r w:rsidRPr="00EF60BD">
        <w:rPr>
          <w:kern w:val="2"/>
          <w:lang w:eastAsia="ru-RU"/>
        </w:rPr>
        <w:t xml:space="preserve">для </w:t>
      </w:r>
      <w:r w:rsidR="002A7949">
        <w:rPr>
          <w:kern w:val="2"/>
          <w:lang w:eastAsia="ru-RU"/>
        </w:rPr>
        <w:t>1</w:t>
      </w:r>
      <w:r>
        <w:rPr>
          <w:kern w:val="2"/>
          <w:lang w:eastAsia="ru-RU"/>
        </w:rPr>
        <w:t xml:space="preserve">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B874B9" w:rsidRPr="00EF60BD" w:rsidRDefault="00B874B9" w:rsidP="00B874B9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B874B9" w:rsidRPr="00EF60BD" w:rsidRDefault="00B874B9" w:rsidP="00B874B9">
      <w:p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t xml:space="preserve">-   Авторская программа по математике А. Л. Чекина, Р.Г. </w:t>
      </w:r>
      <w:proofErr w:type="spellStart"/>
      <w:r>
        <w:t>Чураковой</w:t>
      </w:r>
      <w:proofErr w:type="spellEnd"/>
      <w:r>
        <w:t xml:space="preserve"> «Программы по учебным предметам», М.: Академкнига/учебник, 2015 г.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2009г).</w:t>
      </w:r>
    </w:p>
    <w:p w:rsidR="00B874B9" w:rsidRPr="00EF60BD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УМК:</w:t>
      </w:r>
      <w:r>
        <w:rPr>
          <w:kern w:val="2"/>
          <w:lang w:eastAsia="ru-RU"/>
        </w:rPr>
        <w:t xml:space="preserve"> Перспективная начальная школа</w:t>
      </w:r>
    </w:p>
    <w:p w:rsidR="00B874B9" w:rsidRPr="00EF60BD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B874B9" w:rsidRPr="00EF60BD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>
        <w:rPr>
          <w:kern w:val="2"/>
          <w:lang w:eastAsia="ru-RU"/>
        </w:rPr>
        <w:t>13</w:t>
      </w:r>
      <w:r w:rsidR="002A7949">
        <w:rPr>
          <w:kern w:val="2"/>
          <w:lang w:eastAsia="ru-RU"/>
        </w:rPr>
        <w:t>2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часов для образовательного изучения </w:t>
      </w:r>
      <w:r>
        <w:rPr>
          <w:kern w:val="2"/>
          <w:lang w:eastAsia="ru-RU"/>
        </w:rPr>
        <w:t xml:space="preserve">математики </w:t>
      </w:r>
      <w:r w:rsidRPr="00EF60BD">
        <w:rPr>
          <w:kern w:val="2"/>
          <w:lang w:eastAsia="ru-RU"/>
        </w:rPr>
        <w:t xml:space="preserve">в </w:t>
      </w:r>
      <w:r w:rsidR="002A7949">
        <w:rPr>
          <w:kern w:val="2"/>
          <w:lang w:eastAsia="ru-RU"/>
        </w:rPr>
        <w:t>1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классе из расчёта</w:t>
      </w:r>
      <w:r>
        <w:rPr>
          <w:kern w:val="2"/>
          <w:lang w:eastAsia="ru-RU"/>
        </w:rPr>
        <w:t xml:space="preserve"> 4 </w:t>
      </w:r>
      <w:r w:rsidRPr="00EF60BD">
        <w:rPr>
          <w:kern w:val="2"/>
          <w:lang w:eastAsia="ru-RU"/>
        </w:rPr>
        <w:t>часа в неделю.</w:t>
      </w:r>
    </w:p>
    <w:p w:rsidR="00B874B9" w:rsidRDefault="00B874B9" w:rsidP="00B874B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>
        <w:rPr>
          <w:kern w:val="2"/>
          <w:lang w:eastAsia="ru-RU"/>
        </w:rPr>
        <w:t xml:space="preserve">программа по математике </w:t>
      </w:r>
      <w:r w:rsidRPr="00EF60BD">
        <w:rPr>
          <w:kern w:val="2"/>
          <w:lang w:eastAsia="ru-RU"/>
        </w:rPr>
        <w:t xml:space="preserve">в объеме </w:t>
      </w:r>
      <w:r>
        <w:rPr>
          <w:kern w:val="2"/>
          <w:lang w:eastAsia="ru-RU"/>
        </w:rPr>
        <w:t>13</w:t>
      </w:r>
      <w:r w:rsidR="002A7949">
        <w:rPr>
          <w:kern w:val="2"/>
          <w:lang w:eastAsia="ru-RU"/>
        </w:rPr>
        <w:t>2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часов.</w:t>
      </w:r>
    </w:p>
    <w:p w:rsidR="00EB5899" w:rsidRPr="00A2612D" w:rsidRDefault="00EB5899" w:rsidP="00EB5899">
      <w:pPr>
        <w:jc w:val="center"/>
        <w:rPr>
          <w:lang w:eastAsia="ru-RU"/>
        </w:rPr>
      </w:pPr>
      <w:r w:rsidRPr="00A2612D">
        <w:rPr>
          <w:b/>
          <w:bCs/>
          <w:color w:val="000000"/>
          <w:lang w:eastAsia="ru-RU"/>
        </w:rPr>
        <w:t>Общая характеристика учебного курса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Предлагаемый начальный курс математики призван не только ввести ребенка в абст</w:t>
      </w:r>
      <w:r w:rsidRPr="00EC048C">
        <w:rPr>
          <w:color w:val="000000"/>
          <w:lang w:eastAsia="ru-RU"/>
        </w:rPr>
        <w:t>р</w:t>
      </w:r>
      <w:r w:rsidRPr="00A2612D">
        <w:rPr>
          <w:color w:val="000000"/>
          <w:lang w:eastAsia="ru-RU"/>
        </w:rPr>
        <w:t>актный мир математических понятий, но и дать ему возможность приобрести первоначаль</w:t>
      </w:r>
      <w:r w:rsidRPr="00EC048C">
        <w:rPr>
          <w:color w:val="000000"/>
          <w:lang w:eastAsia="ru-RU"/>
        </w:rPr>
        <w:t>н</w:t>
      </w:r>
      <w:r w:rsidRPr="00A2612D">
        <w:rPr>
          <w:color w:val="000000"/>
          <w:lang w:eastAsia="ru-RU"/>
        </w:rPr>
        <w:t>ые навыки ориентации в той части реальной деятельности, которая описывается (моделируется) с помощью этих понятий, а именно: окружающий мир как множество форм, как мно</w:t>
      </w:r>
      <w:r w:rsidRPr="00A2612D">
        <w:rPr>
          <w:color w:val="000000"/>
          <w:lang w:eastAsia="ru-RU"/>
        </w:rPr>
        <w:softHyphen/>
        <w:t>жество предметов, отличающихся величиной, которую можно выразить числом, как разно</w:t>
      </w:r>
      <w:r w:rsidRPr="00EC048C">
        <w:rPr>
          <w:color w:val="000000"/>
          <w:lang w:eastAsia="ru-RU"/>
        </w:rPr>
        <w:t>о</w:t>
      </w:r>
      <w:r w:rsidRPr="00A2612D">
        <w:rPr>
          <w:color w:val="000000"/>
          <w:lang w:eastAsia="ru-RU"/>
        </w:rPr>
        <w:t>бразие классов конечных равночисленных множеств и т.п. Другими словами, ребенку пред</w:t>
      </w:r>
      <w:r w:rsidRPr="00EC048C">
        <w:rPr>
          <w:color w:val="000000"/>
          <w:lang w:eastAsia="ru-RU"/>
        </w:rPr>
        <w:t>ла</w:t>
      </w:r>
      <w:r w:rsidRPr="00A2612D">
        <w:rPr>
          <w:color w:val="000000"/>
          <w:lang w:eastAsia="ru-RU"/>
        </w:rPr>
        <w:t>гается постичь суть предмета через естественную связь математики с окружающим ми</w:t>
      </w:r>
      <w:r w:rsidRPr="00EC048C">
        <w:rPr>
          <w:color w:val="000000"/>
          <w:lang w:eastAsia="ru-RU"/>
        </w:rPr>
        <w:t>р</w:t>
      </w:r>
      <w:r w:rsidRPr="00A2612D">
        <w:rPr>
          <w:b/>
          <w:bCs/>
          <w:color w:val="000000"/>
          <w:lang w:eastAsia="ru-RU"/>
        </w:rPr>
        <w:t>ом.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Основная дидактическая идея курса может быть выражена следующей формулой: «че</w:t>
      </w:r>
      <w:r w:rsidRPr="00EC048C">
        <w:rPr>
          <w:color w:val="000000"/>
          <w:lang w:eastAsia="ru-RU"/>
        </w:rPr>
        <w:t>р</w:t>
      </w:r>
      <w:r w:rsidRPr="00A2612D">
        <w:rPr>
          <w:color w:val="000000"/>
          <w:lang w:eastAsia="ru-RU"/>
        </w:rPr>
        <w:t xml:space="preserve">ез рассмотрение частного к пониманию общего для решения частного». Это означает, что </w:t>
      </w:r>
      <w:r w:rsidRPr="00EC048C">
        <w:rPr>
          <w:color w:val="000000"/>
          <w:lang w:eastAsia="ru-RU"/>
        </w:rPr>
        <w:t>зн</w:t>
      </w:r>
      <w:r w:rsidRPr="00A2612D">
        <w:rPr>
          <w:color w:val="000000"/>
          <w:lang w:eastAsia="ru-RU"/>
        </w:rPr>
        <w:t xml:space="preserve">акомство с тем или иным математическим понятием осуществляется при рассмотрении </w:t>
      </w:r>
      <w:r w:rsidRPr="00EC048C">
        <w:rPr>
          <w:color w:val="000000"/>
          <w:lang w:eastAsia="ru-RU"/>
        </w:rPr>
        <w:t>ко</w:t>
      </w:r>
      <w:r w:rsidRPr="00A2612D">
        <w:rPr>
          <w:color w:val="000000"/>
          <w:lang w:eastAsia="ru-RU"/>
        </w:rPr>
        <w:t xml:space="preserve">нкретной реальной или учебной ситуации, соответствующий анализ которой позволяет </w:t>
      </w:r>
      <w:r w:rsidRPr="00EC048C">
        <w:rPr>
          <w:color w:val="000000"/>
          <w:lang w:eastAsia="ru-RU"/>
        </w:rPr>
        <w:t>о</w:t>
      </w:r>
      <w:r w:rsidRPr="00A2612D">
        <w:rPr>
          <w:color w:val="000000"/>
          <w:lang w:eastAsia="ru-RU"/>
        </w:rPr>
        <w:t>братить внимание ученика на суть данного математического понятия, что помогает добить</w:t>
      </w:r>
      <w:r w:rsidRPr="00A2612D">
        <w:rPr>
          <w:b/>
          <w:bCs/>
          <w:color w:val="000000"/>
          <w:lang w:eastAsia="ru-RU"/>
        </w:rPr>
        <w:t>с</w:t>
      </w:r>
      <w:r w:rsidRPr="00EB5899">
        <w:rPr>
          <w:bCs/>
          <w:color w:val="000000"/>
          <w:lang w:eastAsia="ru-RU"/>
        </w:rPr>
        <w:t>я</w:t>
      </w:r>
      <w:r w:rsidRPr="00A2612D">
        <w:rPr>
          <w:b/>
          <w:bCs/>
          <w:color w:val="000000"/>
          <w:lang w:eastAsia="ru-RU"/>
        </w:rPr>
        <w:t xml:space="preserve"> </w:t>
      </w:r>
      <w:r w:rsidRPr="00A2612D">
        <w:rPr>
          <w:color w:val="000000"/>
          <w:lang w:eastAsia="ru-RU"/>
        </w:rPr>
        <w:t>необходимого уровня обобщений без многочисленного рассмотрения частностей. Нако</w:t>
      </w:r>
      <w:r w:rsidRPr="00EC048C">
        <w:rPr>
          <w:color w:val="000000"/>
          <w:lang w:eastAsia="ru-RU"/>
        </w:rPr>
        <w:t>н</w:t>
      </w:r>
      <w:r w:rsidRPr="00A2612D">
        <w:rPr>
          <w:b/>
          <w:bCs/>
          <w:color w:val="000000"/>
          <w:lang w:eastAsia="ru-RU"/>
        </w:rPr>
        <w:t>е</w:t>
      </w:r>
      <w:r w:rsidRPr="00EB5899">
        <w:rPr>
          <w:bCs/>
          <w:color w:val="000000"/>
          <w:lang w:eastAsia="ru-RU"/>
        </w:rPr>
        <w:t>ц</w:t>
      </w:r>
      <w:r w:rsidRPr="00A2612D">
        <w:rPr>
          <w:b/>
          <w:bCs/>
          <w:color w:val="000000"/>
          <w:lang w:eastAsia="ru-RU"/>
        </w:rPr>
        <w:t xml:space="preserve">, </w:t>
      </w:r>
      <w:r w:rsidRPr="00A2612D">
        <w:rPr>
          <w:color w:val="000000"/>
          <w:lang w:eastAsia="ru-RU"/>
        </w:rPr>
        <w:t>понимание общих закономерностей и знание общих приёмов решений открывает уче</w:t>
      </w:r>
      <w:r w:rsidRPr="00A2612D">
        <w:rPr>
          <w:color w:val="000000"/>
          <w:lang w:eastAsia="ru-RU"/>
        </w:rPr>
        <w:softHyphen/>
      </w:r>
      <w:r w:rsidRPr="00EC048C">
        <w:rPr>
          <w:color w:val="000000"/>
          <w:lang w:eastAsia="ru-RU"/>
        </w:rPr>
        <w:t>ни</w:t>
      </w:r>
      <w:r w:rsidRPr="00A2612D">
        <w:rPr>
          <w:color w:val="000000"/>
          <w:lang w:eastAsia="ru-RU"/>
        </w:rPr>
        <w:t xml:space="preserve">ку путь к выполнению конкретных заданий, в том числе и таких, с которыми ему раньше не </w:t>
      </w:r>
      <w:r w:rsidRPr="00EC048C">
        <w:rPr>
          <w:color w:val="000000"/>
          <w:lang w:eastAsia="ru-RU"/>
        </w:rPr>
        <w:t>пр</w:t>
      </w:r>
      <w:r w:rsidRPr="00A2612D">
        <w:rPr>
          <w:color w:val="000000"/>
          <w:lang w:eastAsia="ru-RU"/>
        </w:rPr>
        <w:t>иходилось сталкиваться.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b/>
          <w:bCs/>
          <w:iCs/>
          <w:color w:val="000000"/>
          <w:lang w:eastAsia="ru-RU"/>
        </w:rPr>
        <w:lastRenderedPageBreak/>
        <w:t>Цель</w:t>
      </w:r>
      <w:r w:rsidRPr="00A2612D">
        <w:rPr>
          <w:color w:val="000000"/>
          <w:lang w:eastAsia="ru-RU"/>
        </w:rPr>
        <w:t xml:space="preserve"> начального курса математики - обеспечить предметную подготовку учащихся, </w:t>
      </w:r>
      <w:r w:rsidRPr="00EC048C">
        <w:rPr>
          <w:color w:val="000000"/>
          <w:lang w:eastAsia="ru-RU"/>
        </w:rPr>
        <w:t>до</w:t>
      </w:r>
      <w:r w:rsidRPr="00A2612D">
        <w:rPr>
          <w:color w:val="000000"/>
          <w:lang w:eastAsia="ru-RU"/>
        </w:rPr>
        <w:t xml:space="preserve">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</w:t>
      </w:r>
      <w:proofErr w:type="spellStart"/>
      <w:r w:rsidRPr="00A2612D">
        <w:rPr>
          <w:color w:val="000000"/>
          <w:lang w:eastAsia="ru-RU"/>
        </w:rPr>
        <w:t>гичностными</w:t>
      </w:r>
      <w:proofErr w:type="spellEnd"/>
      <w:r w:rsidRPr="00A2612D">
        <w:rPr>
          <w:color w:val="000000"/>
          <w:lang w:eastAsia="ru-RU"/>
        </w:rPr>
        <w:t xml:space="preserve">, познавательными, регулятивными, коммуникативными) в процессе усвоения </w:t>
      </w:r>
      <w:r w:rsidRPr="00EC048C">
        <w:rPr>
          <w:color w:val="000000"/>
          <w:lang w:eastAsia="ru-RU"/>
        </w:rPr>
        <w:t>пр</w:t>
      </w:r>
      <w:r w:rsidRPr="00A2612D">
        <w:rPr>
          <w:color w:val="000000"/>
          <w:lang w:eastAsia="ru-RU"/>
        </w:rPr>
        <w:t>едметного содержания.</w:t>
      </w:r>
    </w:p>
    <w:p w:rsidR="00EB5899" w:rsidRPr="00EB5899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 xml:space="preserve">Для достижения этой цели необходимо </w:t>
      </w:r>
      <w:r w:rsidRPr="00EB5899">
        <w:rPr>
          <w:bCs/>
          <w:iCs/>
          <w:color w:val="000000"/>
          <w:lang w:eastAsia="ru-RU"/>
        </w:rPr>
        <w:t>организовать учебную деятельность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EB5899">
        <w:rPr>
          <w:bCs/>
          <w:iCs/>
          <w:color w:val="000000"/>
          <w:lang w:eastAsia="ru-RU"/>
        </w:rPr>
        <w:t>учащихся</w:t>
      </w:r>
      <w:r w:rsidRPr="00A2612D">
        <w:rPr>
          <w:color w:val="000000"/>
          <w:lang w:eastAsia="ru-RU"/>
        </w:rPr>
        <w:t xml:space="preserve"> с учетом специфики предмета (математика), направленную:</w:t>
      </w:r>
    </w:p>
    <w:p w:rsidR="00EB5899" w:rsidRPr="00A2612D" w:rsidRDefault="00EB5899" w:rsidP="00EB5899">
      <w:pPr>
        <w:jc w:val="both"/>
        <w:rPr>
          <w:color w:val="000000"/>
          <w:lang w:eastAsia="ru-RU"/>
        </w:rPr>
      </w:pPr>
      <w:r w:rsidRPr="00EC048C">
        <w:rPr>
          <w:color w:val="000000"/>
          <w:lang w:eastAsia="ru-RU"/>
        </w:rPr>
        <w:t>1)</w:t>
      </w:r>
      <w:r w:rsidRPr="00A2612D">
        <w:rPr>
          <w:color w:val="000000"/>
          <w:lang w:eastAsia="ru-RU"/>
        </w:rPr>
        <w:t xml:space="preserve"> на формирование познавательного интереса к учебному предмету «Математика», </w:t>
      </w:r>
      <w:r w:rsidRPr="00EC048C">
        <w:rPr>
          <w:color w:val="000000"/>
          <w:lang w:eastAsia="ru-RU"/>
        </w:rPr>
        <w:t>у</w:t>
      </w:r>
      <w:r w:rsidRPr="00A2612D">
        <w:rPr>
          <w:color w:val="000000"/>
          <w:lang w:eastAsia="ru-RU"/>
        </w:rPr>
        <w:t>читывая потребности детей в познании окружающего мира и научные данные о централь</w:t>
      </w:r>
      <w:r w:rsidRPr="00EC048C">
        <w:rPr>
          <w:color w:val="000000"/>
          <w:lang w:eastAsia="ru-RU"/>
        </w:rPr>
        <w:t>н</w:t>
      </w:r>
      <w:r w:rsidRPr="00A2612D">
        <w:rPr>
          <w:color w:val="000000"/>
          <w:lang w:eastAsia="ru-RU"/>
        </w:rPr>
        <w:t>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</w:t>
      </w:r>
      <w:r w:rsidRPr="00EC048C">
        <w:rPr>
          <w:color w:val="000000"/>
          <w:lang w:eastAsia="ru-RU"/>
        </w:rPr>
        <w:t>мя</w:t>
      </w:r>
      <w:r w:rsidRPr="00A2612D">
        <w:rPr>
          <w:color w:val="000000"/>
          <w:lang w:eastAsia="ru-RU"/>
        </w:rPr>
        <w:t xml:space="preserve">ть, произвольное внимание, планирование и умение действовать во внутреннем плане, </w:t>
      </w:r>
      <w:r w:rsidRPr="00EC048C">
        <w:rPr>
          <w:color w:val="000000"/>
          <w:lang w:eastAsia="ru-RU"/>
        </w:rPr>
        <w:t>зн</w:t>
      </w:r>
      <w:r w:rsidRPr="00A2612D">
        <w:rPr>
          <w:color w:val="000000"/>
          <w:lang w:eastAsia="ru-RU"/>
        </w:rPr>
        <w:t>аково-символическое мышление, с опорой на наглядно-образное и предметно-действен</w:t>
      </w:r>
      <w:r w:rsidRPr="00EC048C">
        <w:rPr>
          <w:color w:val="000000"/>
          <w:lang w:eastAsia="ru-RU"/>
        </w:rPr>
        <w:t>но</w:t>
      </w:r>
      <w:r w:rsidRPr="00A2612D">
        <w:rPr>
          <w:color w:val="000000"/>
          <w:lang w:eastAsia="ru-RU"/>
        </w:rPr>
        <w:t>е мышление;</w:t>
      </w:r>
    </w:p>
    <w:p w:rsidR="00EB5899" w:rsidRPr="00EC048C" w:rsidRDefault="00EB5899" w:rsidP="00EB5899">
      <w:pPr>
        <w:jc w:val="both"/>
        <w:rPr>
          <w:color w:val="000000"/>
          <w:lang w:eastAsia="ru-RU"/>
        </w:rPr>
      </w:pPr>
      <w:r w:rsidRPr="00EC048C">
        <w:rPr>
          <w:color w:val="000000"/>
          <w:lang w:eastAsia="ru-RU"/>
        </w:rPr>
        <w:t xml:space="preserve">2) </w:t>
      </w:r>
      <w:r w:rsidRPr="00A2612D">
        <w:rPr>
          <w:color w:val="000000"/>
          <w:lang w:eastAsia="ru-RU"/>
        </w:rPr>
        <w:t>на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</w:t>
      </w:r>
      <w:r w:rsidRPr="00A2612D">
        <w:rPr>
          <w:color w:val="000000"/>
          <w:lang w:eastAsia="ru-RU"/>
        </w:rPr>
        <w:softHyphen/>
      </w:r>
      <w:r w:rsidRPr="00EC048C">
        <w:rPr>
          <w:color w:val="000000"/>
          <w:lang w:eastAsia="ru-RU"/>
        </w:rPr>
        <w:t>ск</w:t>
      </w:r>
      <w:r w:rsidRPr="00A2612D">
        <w:rPr>
          <w:color w:val="000000"/>
          <w:lang w:eastAsia="ru-RU"/>
        </w:rPr>
        <w:t xml:space="preserve">азывания, различать обоснованные и необоснованные суждения, выявлять закономерности, </w:t>
      </w:r>
      <w:r w:rsidRPr="00EC048C">
        <w:rPr>
          <w:color w:val="000000"/>
          <w:lang w:eastAsia="ru-RU"/>
        </w:rPr>
        <w:t>уст</w:t>
      </w:r>
      <w:r w:rsidRPr="00A2612D">
        <w:rPr>
          <w:color w:val="000000"/>
          <w:lang w:eastAsia="ru-RU"/>
        </w:rPr>
        <w:t>анавливать причинно-следственные связи, осуществлять анализ различных математиче</w:t>
      </w:r>
      <w:r w:rsidRPr="00A2612D">
        <w:rPr>
          <w:color w:val="000000"/>
          <w:lang w:eastAsia="ru-RU"/>
        </w:rPr>
        <w:softHyphen/>
        <w:t>ских объектов, выделяя их существенные и несущественные признаки;</w:t>
      </w:r>
    </w:p>
    <w:p w:rsidR="00EB5899" w:rsidRPr="00A2612D" w:rsidRDefault="00EB5899" w:rsidP="00EB5899">
      <w:pPr>
        <w:jc w:val="both"/>
        <w:rPr>
          <w:color w:val="000000"/>
          <w:lang w:eastAsia="ru-RU"/>
        </w:rPr>
      </w:pPr>
      <w:r w:rsidRPr="00EC048C">
        <w:rPr>
          <w:color w:val="000000"/>
          <w:lang w:eastAsia="ru-RU"/>
        </w:rPr>
        <w:t>3)</w:t>
      </w:r>
      <w:r w:rsidRPr="00A2612D">
        <w:rPr>
          <w:color w:val="000000"/>
          <w:lang w:eastAsia="ru-RU"/>
        </w:rPr>
        <w:t xml:space="preserve"> на овладение в процессе усвоения предметного содержания обобщенными видами </w:t>
      </w:r>
      <w:r w:rsidRPr="00EC048C">
        <w:rPr>
          <w:color w:val="000000"/>
          <w:lang w:eastAsia="ru-RU"/>
        </w:rPr>
        <w:t>дея</w:t>
      </w:r>
      <w:r w:rsidRPr="00A2612D">
        <w:rPr>
          <w:color w:val="000000"/>
          <w:lang w:eastAsia="ru-RU"/>
        </w:rPr>
        <w:t>тельности: анализировать, сравнивать, классифицировать математические объекты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EC048C">
        <w:rPr>
          <w:color w:val="000000"/>
          <w:lang w:eastAsia="ru-RU"/>
        </w:rPr>
        <w:t>(чис</w:t>
      </w:r>
      <w:r w:rsidRPr="00A2612D">
        <w:rPr>
          <w:color w:val="000000"/>
          <w:lang w:eastAsia="ru-RU"/>
        </w:rPr>
        <w:t xml:space="preserve">ла, величины, числовые выражения), исследовать их структурный состав (многозначные </w:t>
      </w:r>
      <w:r w:rsidRPr="00EC048C">
        <w:rPr>
          <w:color w:val="000000"/>
          <w:lang w:eastAsia="ru-RU"/>
        </w:rPr>
        <w:t>числ</w:t>
      </w:r>
      <w:r w:rsidRPr="00A2612D">
        <w:rPr>
          <w:color w:val="000000"/>
          <w:lang w:eastAsia="ru-RU"/>
        </w:rPr>
        <w:t xml:space="preserve">а, геометрические фигуры), описывать ситуации, с использованием чисел и величин, </w:t>
      </w:r>
      <w:r w:rsidRPr="00EC048C">
        <w:rPr>
          <w:color w:val="000000"/>
          <w:lang w:eastAsia="ru-RU"/>
        </w:rPr>
        <w:t>модел</w:t>
      </w:r>
      <w:r w:rsidRPr="00A2612D">
        <w:rPr>
          <w:color w:val="000000"/>
          <w:lang w:eastAsia="ru-RU"/>
        </w:rPr>
        <w:t>ировать математические отношения и зависимости, прогнозировать результат вычис</w:t>
      </w:r>
      <w:r w:rsidRPr="00EC048C">
        <w:rPr>
          <w:color w:val="000000"/>
          <w:lang w:eastAsia="ru-RU"/>
        </w:rPr>
        <w:t>л</w:t>
      </w:r>
      <w:r w:rsidRPr="00EB5899">
        <w:rPr>
          <w:bCs/>
          <w:color w:val="000000"/>
          <w:lang w:eastAsia="ru-RU"/>
        </w:rPr>
        <w:t>ений</w:t>
      </w:r>
      <w:r w:rsidRPr="00A2612D">
        <w:rPr>
          <w:b/>
          <w:bCs/>
          <w:color w:val="000000"/>
          <w:lang w:eastAsia="ru-RU"/>
        </w:rPr>
        <w:t xml:space="preserve">, </w:t>
      </w:r>
      <w:r w:rsidRPr="00A2612D">
        <w:rPr>
          <w:color w:val="000000"/>
          <w:lang w:eastAsia="ru-RU"/>
        </w:rPr>
        <w:t>контролировать правильность и полноту выполнения алгоритмов арифметических</w:t>
      </w:r>
      <w:r w:rsidRPr="00EC048C">
        <w:rPr>
          <w:color w:val="000000"/>
          <w:lang w:eastAsia="ru-RU"/>
        </w:rPr>
        <w:t xml:space="preserve"> </w:t>
      </w:r>
      <w:r w:rsidRPr="00A2612D">
        <w:rPr>
          <w:color w:val="000000"/>
          <w:lang w:eastAsia="ru-RU"/>
        </w:rPr>
        <w:t>действий, использовать различные приемы проверки нахождения значения числового выра</w:t>
      </w:r>
      <w:r w:rsidRPr="00A2612D">
        <w:rPr>
          <w:color w:val="000000"/>
          <w:lang w:eastAsia="ru-RU"/>
        </w:rPr>
        <w:softHyphen/>
        <w:t>жения (с опорой на правила, алгоритмы, прикидку результата), планировать решение зада</w:t>
      </w:r>
      <w:r w:rsidRPr="00A2612D">
        <w:rPr>
          <w:color w:val="000000"/>
          <w:lang w:eastAsia="ru-RU"/>
        </w:rPr>
        <w:softHyphen/>
        <w:t>чи, объяснять (пояснять, обосновывать) свой способ действия, описывать свойства геомет</w:t>
      </w:r>
      <w:r w:rsidRPr="00A2612D">
        <w:rPr>
          <w:color w:val="000000"/>
          <w:lang w:eastAsia="ru-RU"/>
        </w:rPr>
        <w:softHyphen/>
        <w:t>рических фигур, конструировать и изображать их модели и пр.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Основным средством формирования УУД в курсе математики являются вариативные по формулировке учебные задания (</w:t>
      </w:r>
      <w:r w:rsidRPr="00A2612D">
        <w:rPr>
          <w:iCs/>
          <w:color w:val="000000"/>
          <w:lang w:eastAsia="ru-RU"/>
        </w:rPr>
        <w:t>объясни, проверь, оцени, выбери, сравни, найди зако</w:t>
      </w:r>
      <w:r w:rsidRPr="00A2612D">
        <w:rPr>
          <w:iCs/>
          <w:color w:val="000000"/>
          <w:lang w:eastAsia="ru-RU"/>
        </w:rPr>
        <w:softHyphen/>
        <w:t>номерность, верно ли утверждение, догадайся, наблюдай, сделай вывод</w:t>
      </w:r>
      <w:r w:rsidRPr="00A2612D">
        <w:rPr>
          <w:color w:val="000000"/>
          <w:lang w:eastAsia="ru-RU"/>
        </w:rPr>
        <w:t xml:space="preserve"> и т.д.), которые нацеливают учащихся на выполнение различных видов деятельности, формируя тем самым умение действовать согласно поставленной цели.</w:t>
      </w:r>
    </w:p>
    <w:p w:rsidR="00E72E87" w:rsidRPr="00E72E87" w:rsidRDefault="00E72E87" w:rsidP="00E72E87">
      <w:pPr>
        <w:jc w:val="both"/>
        <w:rPr>
          <w:lang w:eastAsia="ru-RU"/>
        </w:rPr>
      </w:pPr>
      <w:r w:rsidRPr="00E72E87">
        <w:rPr>
          <w:b/>
          <w:bCs/>
          <w:color w:val="000000"/>
          <w:lang w:eastAsia="ru-RU"/>
        </w:rPr>
        <w:t>Для реализации программного содержания используются:</w:t>
      </w:r>
    </w:p>
    <w:p w:rsidR="00E72E87" w:rsidRPr="00E72E87" w:rsidRDefault="00E72E87" w:rsidP="00E72E87">
      <w:pPr>
        <w:numPr>
          <w:ilvl w:val="0"/>
          <w:numId w:val="5"/>
        </w:numPr>
        <w:suppressAutoHyphens w:val="0"/>
        <w:jc w:val="both"/>
        <w:rPr>
          <w:color w:val="000000"/>
          <w:lang w:eastAsia="ru-RU"/>
        </w:rPr>
      </w:pPr>
      <w:r w:rsidRPr="00E72E87">
        <w:rPr>
          <w:color w:val="000000"/>
          <w:lang w:eastAsia="ru-RU"/>
        </w:rPr>
        <w:t xml:space="preserve"> Чекин А.Л. Математика. </w:t>
      </w:r>
      <w:r w:rsidR="00EB5899">
        <w:rPr>
          <w:color w:val="000000"/>
          <w:lang w:eastAsia="ru-RU"/>
        </w:rPr>
        <w:t>1</w:t>
      </w:r>
      <w:r w:rsidRPr="00E72E87">
        <w:rPr>
          <w:color w:val="000000"/>
          <w:lang w:eastAsia="ru-RU"/>
        </w:rPr>
        <w:t xml:space="preserve"> класс: Учебник</w:t>
      </w:r>
      <w:r w:rsidR="00EB5899">
        <w:rPr>
          <w:color w:val="000000"/>
          <w:lang w:eastAsia="ru-RU"/>
        </w:rPr>
        <w:t>-тетрадь</w:t>
      </w:r>
      <w:r w:rsidRPr="00E72E87">
        <w:rPr>
          <w:color w:val="000000"/>
          <w:lang w:eastAsia="ru-RU"/>
        </w:rPr>
        <w:t>. В 2-х ч. - М.: Академкнига/Учебник, 201</w:t>
      </w:r>
      <w:r w:rsidR="00870862">
        <w:rPr>
          <w:color w:val="000000"/>
          <w:lang w:eastAsia="ru-RU"/>
        </w:rPr>
        <w:t>3</w:t>
      </w:r>
      <w:r w:rsidRPr="00E72E87">
        <w:rPr>
          <w:color w:val="000000"/>
          <w:lang w:eastAsia="ru-RU"/>
        </w:rPr>
        <w:t>.</w:t>
      </w:r>
    </w:p>
    <w:p w:rsidR="00EB5899" w:rsidRPr="00E72E87" w:rsidRDefault="00EB5899" w:rsidP="00EB5899">
      <w:pPr>
        <w:numPr>
          <w:ilvl w:val="0"/>
          <w:numId w:val="5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Юдина Е.П. Математика: тетради для самостоятельной работы №1,2</w:t>
      </w:r>
      <w:r w:rsidRPr="00EB5899">
        <w:rPr>
          <w:color w:val="000000"/>
          <w:lang w:eastAsia="ru-RU"/>
        </w:rPr>
        <w:t xml:space="preserve"> </w:t>
      </w:r>
      <w:r w:rsidRPr="00E72E87">
        <w:rPr>
          <w:color w:val="000000"/>
          <w:lang w:eastAsia="ru-RU"/>
        </w:rPr>
        <w:t>М.: Академкнига/Учебник, 201</w:t>
      </w:r>
      <w:r>
        <w:rPr>
          <w:color w:val="000000"/>
          <w:lang w:eastAsia="ru-RU"/>
        </w:rPr>
        <w:t>6</w:t>
      </w:r>
      <w:r w:rsidRPr="00E72E87">
        <w:rPr>
          <w:color w:val="000000"/>
          <w:lang w:eastAsia="ru-RU"/>
        </w:rPr>
        <w:t>.</w:t>
      </w:r>
    </w:p>
    <w:p w:rsidR="00E72E87" w:rsidRDefault="00E72E87" w:rsidP="00E72E87">
      <w:pPr>
        <w:numPr>
          <w:ilvl w:val="0"/>
          <w:numId w:val="5"/>
        </w:numPr>
        <w:suppressAutoHyphens w:val="0"/>
        <w:jc w:val="both"/>
        <w:rPr>
          <w:color w:val="000000"/>
          <w:lang w:eastAsia="ru-RU"/>
        </w:rPr>
      </w:pPr>
      <w:r w:rsidRPr="00E72E87">
        <w:rPr>
          <w:color w:val="000000"/>
          <w:lang w:eastAsia="ru-RU"/>
        </w:rPr>
        <w:t xml:space="preserve">Чекин А.Л. Математика. 2 класс: Методическое пособие для учителя. </w:t>
      </w:r>
      <w:r w:rsidR="00870862">
        <w:rPr>
          <w:color w:val="000000"/>
          <w:lang w:eastAsia="ru-RU"/>
        </w:rPr>
        <w:t>- М.: Академ</w:t>
      </w:r>
      <w:r w:rsidR="00870862">
        <w:rPr>
          <w:color w:val="000000"/>
          <w:lang w:eastAsia="ru-RU"/>
        </w:rPr>
        <w:softHyphen/>
        <w:t>книга/Учебник, 2014</w:t>
      </w:r>
      <w:r w:rsidRPr="00E72E87">
        <w:rPr>
          <w:color w:val="000000"/>
          <w:lang w:eastAsia="ru-RU"/>
        </w:rPr>
        <w:t>.</w:t>
      </w:r>
    </w:p>
    <w:p w:rsidR="00EB5899" w:rsidRDefault="00EB5899" w:rsidP="00EB5899">
      <w:pPr>
        <w:suppressAutoHyphens w:val="0"/>
        <w:jc w:val="both"/>
        <w:rPr>
          <w:color w:val="000000"/>
          <w:lang w:eastAsia="ru-RU"/>
        </w:rPr>
      </w:pPr>
    </w:p>
    <w:p w:rsidR="00EB5899" w:rsidRDefault="00EB5899" w:rsidP="00EB5899">
      <w:pPr>
        <w:suppressAutoHyphens w:val="0"/>
        <w:jc w:val="both"/>
        <w:rPr>
          <w:color w:val="000000"/>
          <w:lang w:eastAsia="ru-RU"/>
        </w:rPr>
      </w:pPr>
    </w:p>
    <w:p w:rsidR="00EB5899" w:rsidRDefault="00EB5899" w:rsidP="00EB5899">
      <w:pPr>
        <w:suppressAutoHyphens w:val="0"/>
        <w:jc w:val="both"/>
        <w:rPr>
          <w:color w:val="000000"/>
          <w:lang w:eastAsia="ru-RU"/>
        </w:rPr>
      </w:pPr>
    </w:p>
    <w:p w:rsidR="00EB5899" w:rsidRPr="00E72E87" w:rsidRDefault="00EB5899" w:rsidP="00EB5899">
      <w:pPr>
        <w:suppressAutoHyphens w:val="0"/>
        <w:jc w:val="both"/>
        <w:rPr>
          <w:color w:val="000000"/>
          <w:lang w:eastAsia="ru-RU"/>
        </w:rPr>
      </w:pPr>
    </w:p>
    <w:p w:rsidR="00E72E87" w:rsidRPr="00EF60BD" w:rsidRDefault="00E72E87" w:rsidP="00E72E87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E72E87" w:rsidRPr="00EF60BD" w:rsidRDefault="00E72E87" w:rsidP="00E72E87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В результате изучения курса математики по данной программе к концу 1 класса у обу</w:t>
      </w:r>
      <w:r w:rsidRPr="00A2612D">
        <w:rPr>
          <w:color w:val="000000"/>
          <w:lang w:eastAsia="ru-RU"/>
        </w:rPr>
        <w:softHyphen/>
        <w:t xml:space="preserve">чающихся будут сформированы </w:t>
      </w:r>
      <w:r w:rsidRPr="00A2612D">
        <w:rPr>
          <w:b/>
          <w:bCs/>
          <w:iCs/>
          <w:color w:val="000000"/>
          <w:lang w:eastAsia="ru-RU"/>
        </w:rPr>
        <w:t>математические (предметные)</w:t>
      </w:r>
      <w:r w:rsidRPr="00A2612D">
        <w:rPr>
          <w:color w:val="000000"/>
          <w:lang w:eastAsia="ru-RU"/>
        </w:rPr>
        <w:t xml:space="preserve"> знания, умения, навыки, представления, предусмотренные программой курса, а также </w:t>
      </w:r>
      <w:r w:rsidRPr="00A2612D">
        <w:rPr>
          <w:b/>
          <w:bCs/>
          <w:iCs/>
          <w:color w:val="000000"/>
          <w:lang w:eastAsia="ru-RU"/>
        </w:rPr>
        <w:t>личностные, регулятив</w:t>
      </w:r>
      <w:r w:rsidRPr="00A2612D">
        <w:rPr>
          <w:b/>
          <w:bCs/>
          <w:iCs/>
          <w:color w:val="000000"/>
          <w:lang w:eastAsia="ru-RU"/>
        </w:rPr>
        <w:softHyphen/>
        <w:t>ные, познавательные, коммуникативные универсальные учебные действия как ос</w:t>
      </w:r>
      <w:r w:rsidRPr="00A2612D">
        <w:rPr>
          <w:b/>
          <w:bCs/>
          <w:iCs/>
          <w:color w:val="000000"/>
          <w:lang w:eastAsia="ru-RU"/>
        </w:rPr>
        <w:softHyphen/>
        <w:t>нова умения учиться.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b/>
          <w:bCs/>
          <w:color w:val="000000"/>
          <w:lang w:eastAsia="ru-RU"/>
        </w:rPr>
        <w:t>Личностные результаты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lastRenderedPageBreak/>
        <w:t xml:space="preserve">У учащихся </w:t>
      </w:r>
      <w:r w:rsidRPr="00A2612D">
        <w:rPr>
          <w:iCs/>
          <w:color w:val="000000"/>
          <w:lang w:eastAsia="ru-RU"/>
        </w:rPr>
        <w:t>будут сформированы</w:t>
      </w:r>
      <w:r w:rsidRPr="00A2612D">
        <w:rPr>
          <w:color w:val="000000"/>
          <w:lang w:eastAsia="ru-RU"/>
        </w:rPr>
        <w:t>: внутренняя позиция школьника на уровне положи</w:t>
      </w:r>
      <w:r w:rsidRPr="00A2612D">
        <w:rPr>
          <w:color w:val="000000"/>
          <w:lang w:eastAsia="ru-RU"/>
        </w:rPr>
        <w:softHyphen/>
        <w:t>тельного отношения к школе; учебно-познавательный интерес к новому материалу и спосо</w:t>
      </w:r>
      <w:r w:rsidRPr="00A2612D">
        <w:rPr>
          <w:color w:val="000000"/>
          <w:lang w:eastAsia="ru-RU"/>
        </w:rPr>
        <w:softHyphen/>
        <w:t>бам решения новой учебной задачи; готовность целенаправленно использовать математи</w:t>
      </w:r>
      <w:r w:rsidRPr="00A2612D">
        <w:rPr>
          <w:color w:val="000000"/>
          <w:lang w:eastAsia="ru-RU"/>
        </w:rPr>
        <w:softHyphen/>
        <w:t>ческие знания, умения и навыки в учебной деятельности и в повседневной жизни, способ</w:t>
      </w:r>
      <w:r w:rsidRPr="00A2612D">
        <w:rPr>
          <w:color w:val="000000"/>
          <w:lang w:eastAsia="ru-RU"/>
        </w:rPr>
        <w:softHyphen/>
        <w:t>ность осознавать и оценивать свои мысли, действия и выражать их в речи, соотносить ре</w:t>
      </w:r>
      <w:r w:rsidRPr="00A2612D">
        <w:rPr>
          <w:color w:val="000000"/>
          <w:lang w:eastAsia="ru-RU"/>
        </w:rPr>
        <w:softHyphen/>
        <w:t>зультат действия с поставленной целью, способность к организации самостоятельной учеб</w:t>
      </w:r>
      <w:r w:rsidRPr="00A2612D">
        <w:rPr>
          <w:color w:val="000000"/>
          <w:lang w:eastAsia="ru-RU"/>
        </w:rPr>
        <w:softHyphen/>
        <w:t>ной деятельности.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Изучение математики способствует формированию таких личностных качеств как лю</w:t>
      </w:r>
      <w:r w:rsidRPr="00A2612D">
        <w:rPr>
          <w:color w:val="000000"/>
          <w:lang w:eastAsia="ru-RU"/>
        </w:rPr>
        <w:softHyphen/>
        <w:t>бознательность, трудолюбие, способность к организации своей деятельности и преодоле</w:t>
      </w:r>
      <w:r w:rsidRPr="00A2612D">
        <w:rPr>
          <w:color w:val="000000"/>
          <w:lang w:eastAsia="ru-RU"/>
        </w:rPr>
        <w:softHyphen/>
        <w:t>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получит возможность для формирования: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внутренней позиции школьника на уровне понимания необходимости учения, выра</w:t>
      </w:r>
      <w:r w:rsidRPr="00A2612D">
        <w:rPr>
          <w:color w:val="000000"/>
          <w:lang w:eastAsia="ru-RU"/>
        </w:rPr>
        <w:softHyphen/>
        <w:t>женного в преобладании учебно-познавательных мотивов;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устойчивого познавательного интереса к новым общим способам решения задач;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адекватного понимания причин успешности или </w:t>
      </w:r>
      <w:proofErr w:type="spellStart"/>
      <w:r w:rsidRPr="00A2612D">
        <w:rPr>
          <w:color w:val="000000"/>
          <w:lang w:eastAsia="ru-RU"/>
        </w:rPr>
        <w:t>неуспешности</w:t>
      </w:r>
      <w:proofErr w:type="spellEnd"/>
      <w:r w:rsidRPr="00A2612D">
        <w:rPr>
          <w:color w:val="000000"/>
          <w:lang w:eastAsia="ru-RU"/>
        </w:rPr>
        <w:t xml:space="preserve"> учебной деятельности.</w:t>
      </w:r>
    </w:p>
    <w:p w:rsidR="00EB5899" w:rsidRPr="00A2612D" w:rsidRDefault="00EB5899" w:rsidP="00EB5899">
      <w:pPr>
        <w:jc w:val="both"/>
        <w:rPr>
          <w:lang w:eastAsia="ru-RU"/>
        </w:rPr>
      </w:pPr>
      <w:proofErr w:type="spellStart"/>
      <w:r w:rsidRPr="00A2612D">
        <w:rPr>
          <w:b/>
          <w:bCs/>
          <w:color w:val="000000"/>
          <w:lang w:eastAsia="ru-RU"/>
        </w:rPr>
        <w:t>Метапредметные</w:t>
      </w:r>
      <w:proofErr w:type="spellEnd"/>
      <w:r w:rsidRPr="00A2612D">
        <w:rPr>
          <w:b/>
          <w:bCs/>
          <w:color w:val="000000"/>
          <w:lang w:eastAsia="ru-RU"/>
        </w:rPr>
        <w:t xml:space="preserve"> результаты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b/>
          <w:bCs/>
          <w:iCs/>
          <w:color w:val="000000"/>
          <w:lang w:eastAsia="ru-RU"/>
        </w:rPr>
        <w:t>Регулятивные универсальные учебные действия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научится: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определять и формулировать цель деятельности на уроке с помощью учителя;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принимать и сохранять учебную задачу и активно включаться в деятельность, на</w:t>
      </w:r>
      <w:r w:rsidRPr="00A2612D">
        <w:rPr>
          <w:color w:val="000000"/>
          <w:lang w:eastAsia="ru-RU"/>
        </w:rPr>
        <w:softHyphen/>
        <w:t>правленную на её решение в сотрудничестве с учителем и одноклассниками;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планировать последовательность действий на уроке;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различать способ и результат действия; контролировать процесс и результаты дея</w:t>
      </w:r>
      <w:r w:rsidRPr="00A2612D">
        <w:rPr>
          <w:color w:val="000000"/>
          <w:lang w:eastAsia="ru-RU"/>
        </w:rPr>
        <w:softHyphen/>
        <w:t>тельности;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высказывать своё предположение на основе работы с иллюстрацией учебника;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адекватно оценивать свои достижения, осознавать возникающие трудности и искать способы их преодоления.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получит возможность научиться: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в сотрудничестве с учителем ставить новые учебные задачи;</w:t>
      </w:r>
    </w:p>
    <w:p w:rsidR="00EB5899" w:rsidRPr="00EC048C" w:rsidRDefault="00EB5899" w:rsidP="00EB5899">
      <w:pPr>
        <w:jc w:val="both"/>
      </w:pP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>проявлять познавательную инициативу в учебном сотрудничестве;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самостоятельно учитывать выделенные учителем ориентиры действия в новом учеб</w:t>
      </w:r>
      <w:r w:rsidRPr="000F27CC">
        <w:rPr>
          <w:color w:val="000000"/>
          <w:lang w:eastAsia="ru-RU"/>
        </w:rPr>
        <w:softHyphen/>
      </w:r>
      <w:r w:rsidRPr="00EC048C">
        <w:rPr>
          <w:color w:val="000000"/>
          <w:lang w:eastAsia="ru-RU"/>
        </w:rPr>
        <w:t>ном</w:t>
      </w:r>
      <w:r w:rsidRPr="000F27CC">
        <w:rPr>
          <w:color w:val="000000"/>
          <w:lang w:eastAsia="ru-RU"/>
        </w:rPr>
        <w:t xml:space="preserve"> материале;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самостоятельно адекватно оценивать правильность выполнения действия и вносить -обходимые коррективы в исполнение как по ходу его реализации, так и в конце действия.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b/>
          <w:bCs/>
          <w:iCs/>
          <w:color w:val="000000"/>
          <w:lang w:eastAsia="ru-RU"/>
        </w:rPr>
        <w:t>Познавательные универсальные учебные действия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iCs/>
          <w:color w:val="000000"/>
          <w:lang w:eastAsia="ru-RU"/>
        </w:rPr>
        <w:t>Первоклассник научится: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ориентироваться в своей системе знаний: отличать новое от уже известного с помо</w:t>
      </w:r>
      <w:r w:rsidRPr="00EC048C">
        <w:rPr>
          <w:color w:val="000000"/>
          <w:lang w:eastAsia="ru-RU"/>
        </w:rPr>
        <w:t>щью</w:t>
      </w:r>
      <w:r w:rsidRPr="000F27CC">
        <w:rPr>
          <w:color w:val="000000"/>
          <w:lang w:eastAsia="ru-RU"/>
        </w:rPr>
        <w:t xml:space="preserve"> учителя;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ориентироваться в учебнике (на развороте, в оглавлении, в словаре);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добывать новые знания: находить ответы на вопросы, используя учебник, свой жиз</w:t>
      </w:r>
      <w:r w:rsidRPr="00EC048C">
        <w:rPr>
          <w:color w:val="000000"/>
          <w:lang w:eastAsia="ru-RU"/>
        </w:rPr>
        <w:t>ненн</w:t>
      </w:r>
      <w:r w:rsidRPr="000F27CC">
        <w:rPr>
          <w:color w:val="000000"/>
          <w:lang w:eastAsia="ru-RU"/>
        </w:rPr>
        <w:t>ый опыт и информацию, полученную на уроке;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перерабатывать полученную информацию: делать </w:t>
      </w:r>
      <w:r w:rsidRPr="00EC048C">
        <w:rPr>
          <w:color w:val="000000"/>
          <w:lang w:eastAsia="ru-RU"/>
        </w:rPr>
        <w:t>выводы в результате совместной р</w:t>
      </w:r>
      <w:r w:rsidRPr="000F27CC">
        <w:rPr>
          <w:color w:val="000000"/>
          <w:lang w:eastAsia="ru-RU"/>
        </w:rPr>
        <w:t>аботы всего класса;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ориентироваться на разнообразие способов решения задач;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осуществлять анализ объектов с выделением существенных и несущественных при</w:t>
      </w:r>
      <w:r w:rsidRPr="000F27CC">
        <w:rPr>
          <w:color w:val="000000"/>
          <w:lang w:eastAsia="ru-RU"/>
        </w:rPr>
        <w:softHyphen/>
        <w:t>маков;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проводить сравнение и классификацию по заданным критериям;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устанавливать причинно-следственные связи;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строить рассуждения в форме связи простых суждений об объекте, его строении, </w:t>
      </w:r>
      <w:r w:rsidRPr="00EC048C">
        <w:rPr>
          <w:color w:val="000000"/>
          <w:lang w:eastAsia="ru-RU"/>
        </w:rPr>
        <w:t>св</w:t>
      </w:r>
      <w:r w:rsidRPr="000F27CC">
        <w:rPr>
          <w:color w:val="000000"/>
          <w:lang w:eastAsia="ru-RU"/>
        </w:rPr>
        <w:t>ойствах и связях;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осуществлять подведение под понятие на основе распознавания объектов, выделе</w:t>
      </w:r>
      <w:r w:rsidRPr="00EC048C">
        <w:rPr>
          <w:color w:val="000000"/>
          <w:lang w:eastAsia="ru-RU"/>
        </w:rPr>
        <w:t>ние</w:t>
      </w:r>
      <w:r w:rsidRPr="000F27CC">
        <w:rPr>
          <w:color w:val="000000"/>
          <w:lang w:eastAsia="ru-RU"/>
        </w:rPr>
        <w:t xml:space="preserve"> существенных признаков и их синтеза;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устанавливать аналогии.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iCs/>
          <w:color w:val="000000"/>
          <w:lang w:eastAsia="ru-RU"/>
        </w:rPr>
        <w:lastRenderedPageBreak/>
        <w:t>Первоклассник получит возможность научиться: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осуществлять синтез как составление целого из частей, самостоятельно достраивая </w:t>
      </w:r>
      <w:r w:rsidRPr="000F27CC">
        <w:rPr>
          <w:iCs/>
          <w:color w:val="000000"/>
          <w:lang w:eastAsia="ru-RU"/>
        </w:rPr>
        <w:t>*</w:t>
      </w:r>
      <w:r w:rsidRPr="000F27CC">
        <w:rPr>
          <w:color w:val="000000"/>
          <w:lang w:eastAsia="ru-RU"/>
        </w:rPr>
        <w:t xml:space="preserve"> восполняя недостающие компоненты;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осуществлять сравнение и классификацию, самостоятельно выбирая основания и </w:t>
      </w:r>
      <w:r w:rsidRPr="00EC048C">
        <w:rPr>
          <w:color w:val="000000"/>
          <w:lang w:eastAsia="ru-RU"/>
        </w:rPr>
        <w:t>крит</w:t>
      </w:r>
      <w:r w:rsidRPr="000F27CC">
        <w:rPr>
          <w:color w:val="000000"/>
          <w:lang w:eastAsia="ru-RU"/>
        </w:rPr>
        <w:t>ерии для указанных логических операций;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строить логическое рассуждение.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b/>
          <w:bCs/>
          <w:iCs/>
          <w:color w:val="000000"/>
          <w:lang w:eastAsia="ru-RU"/>
        </w:rPr>
        <w:t>Коммуникативные универсальные учебные действия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iCs/>
          <w:color w:val="000000"/>
          <w:lang w:eastAsia="ru-RU"/>
        </w:rPr>
        <w:t>Первоклассник научится: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выражать в речи свои мысли и действия;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строить понятные для партнера высказывания, учитывающие, что партнер видит и мает, а что нет;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задавать вопросы;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использовать речь для регуляции своего действия.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iCs/>
          <w:color w:val="000000"/>
          <w:lang w:eastAsia="ru-RU"/>
        </w:rPr>
        <w:t>Первоклассник получит возможность научиться: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адекватно использовать речь для планирования и регуляции своего действия;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аргументировать свою позицию и координировать её с позициями партнеров в со</w:t>
      </w:r>
      <w:r w:rsidRPr="000F27CC">
        <w:rPr>
          <w:color w:val="000000"/>
          <w:lang w:eastAsia="ru-RU"/>
        </w:rPr>
        <w:softHyphen/>
        <w:t>вместной деятельности;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осуществлять взаимный контроль и оказывать в сотрудничестве необходимую по</w:t>
      </w:r>
      <w:r w:rsidRPr="000F27CC">
        <w:rPr>
          <w:color w:val="000000"/>
          <w:lang w:eastAsia="ru-RU"/>
        </w:rPr>
        <w:softHyphen/>
        <w:t>мощь.</w:t>
      </w:r>
    </w:p>
    <w:p w:rsidR="00EB5899" w:rsidRPr="000F27CC" w:rsidRDefault="00EB5899" w:rsidP="00EB5899">
      <w:pPr>
        <w:jc w:val="both"/>
        <w:rPr>
          <w:lang w:eastAsia="ru-RU"/>
        </w:rPr>
      </w:pPr>
      <w:bookmarkStart w:id="0" w:name="bookmark2"/>
      <w:r w:rsidRPr="000F27CC">
        <w:rPr>
          <w:color w:val="000000"/>
          <w:lang w:eastAsia="ru-RU"/>
        </w:rPr>
        <w:t>Предметные результаты</w:t>
      </w:r>
      <w:bookmarkEnd w:id="0"/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iCs/>
          <w:color w:val="000000"/>
          <w:lang w:eastAsia="ru-RU"/>
        </w:rPr>
        <w:t>Первоклассник научится: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читать, записывать, сравнивать и упорядочивать числа в пределах 100;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0F27CC">
        <w:rPr>
          <w:color w:val="000000"/>
          <w:lang w:eastAsia="ru-RU"/>
        </w:rPr>
        <w:t xml:space="preserve"> выполнять устно сложение и соответствующие случаи вычитания: однозначных </w:t>
      </w:r>
      <w:proofErr w:type="gramStart"/>
      <w:r w:rsidRPr="000F27CC">
        <w:rPr>
          <w:color w:val="000000"/>
          <w:lang w:eastAsia="ru-RU"/>
        </w:rPr>
        <w:t>чи</w:t>
      </w:r>
      <w:r w:rsidRPr="00EC048C">
        <w:rPr>
          <w:color w:val="000000"/>
          <w:lang w:eastAsia="ru-RU"/>
        </w:rPr>
        <w:t>с</w:t>
      </w:r>
      <w:r w:rsidRPr="000F27CC">
        <w:rPr>
          <w:color w:val="000000"/>
          <w:lang w:eastAsia="ru-RU"/>
        </w:rPr>
        <w:t>ел</w:t>
      </w:r>
      <w:proofErr w:type="gramEnd"/>
      <w:r w:rsidRPr="000F27CC">
        <w:rPr>
          <w:color w:val="000000"/>
          <w:lang w:eastAsia="ru-RU"/>
        </w:rPr>
        <w:t xml:space="preserve"> когда результат сложения не превышает числа 10 (на уровне навыка); круглых десят</w:t>
      </w:r>
      <w:r w:rsidRPr="000F27CC">
        <w:rPr>
          <w:color w:val="000000"/>
          <w:lang w:eastAsia="ru-RU"/>
        </w:rPr>
        <w:softHyphen/>
        <w:t xml:space="preserve">ое когда результат сложения - двузначное число; двузначных и однозначных чисел без </w:t>
      </w:r>
      <w:r w:rsidRPr="00EC048C">
        <w:rPr>
          <w:color w:val="000000"/>
          <w:lang w:eastAsia="ru-RU"/>
        </w:rPr>
        <w:t>пер</w:t>
      </w:r>
      <w:r w:rsidRPr="000F27CC">
        <w:rPr>
          <w:color w:val="000000"/>
          <w:lang w:eastAsia="ru-RU"/>
        </w:rPr>
        <w:t>ехода в другой разряд; двузначных чисел и круглых десятков;</w:t>
      </w:r>
    </w:p>
    <w:p w:rsidR="00EB5899" w:rsidRPr="00EC048C" w:rsidRDefault="00EB5899" w:rsidP="00EB5899">
      <w:pPr>
        <w:jc w:val="both"/>
      </w:pPr>
    </w:p>
    <w:p w:rsidR="00EB5899" w:rsidRPr="00EC048C" w:rsidRDefault="00EB5899" w:rsidP="00EB5899">
      <w:pPr>
        <w:jc w:val="both"/>
      </w:pP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>распознавать, называть и изображать геометрические фигуры (точку, прямую и кри</w:t>
      </w:r>
      <w:r w:rsidRPr="00A2612D">
        <w:rPr>
          <w:color w:val="000000"/>
          <w:lang w:eastAsia="ru-RU"/>
        </w:rPr>
        <w:softHyphen/>
        <w:t>вую линии, луч, отрезок, ломаную);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чертить отрезок заданной длины;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измерять длину отрезка, пользуясь единицами длины: сантиметром, дециметром, миллиметром;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сравнивать длины отрезков, пользуясь циркулем;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читать, записывать, складывать и вычитать величины (длины и массы), используя единицы величин и соотношения между ними (1 </w:t>
      </w:r>
      <w:proofErr w:type="spellStart"/>
      <w:r w:rsidRPr="00A2612D">
        <w:rPr>
          <w:color w:val="000000"/>
          <w:lang w:eastAsia="ru-RU"/>
        </w:rPr>
        <w:t>дм</w:t>
      </w:r>
      <w:proofErr w:type="spellEnd"/>
      <w:r w:rsidRPr="00A2612D">
        <w:rPr>
          <w:color w:val="000000"/>
          <w:lang w:eastAsia="ru-RU"/>
        </w:rPr>
        <w:t xml:space="preserve"> = 10 см, 1 см = 10 мм);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правильно использовать в речи математическую терминологию (сложение, вычита</w:t>
      </w:r>
      <w:r w:rsidRPr="00A2612D">
        <w:rPr>
          <w:color w:val="000000"/>
          <w:lang w:eastAsia="ru-RU"/>
        </w:rPr>
        <w:softHyphen/>
        <w:t>ние, увеличить на..., уменьшить на..., равенство, неравенство, числовое выражение).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получит возможность научиться: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правильно использовать в речи названия компонентов и результатов сложения и вы</w:t>
      </w:r>
      <w:r w:rsidRPr="00A2612D">
        <w:rPr>
          <w:color w:val="000000"/>
          <w:lang w:eastAsia="ru-RU"/>
        </w:rPr>
        <w:softHyphen/>
        <w:t>читания;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сравнивать и обобщать информацию, представленную в различных моделях (пред</w:t>
      </w:r>
      <w:r w:rsidRPr="00A2612D">
        <w:rPr>
          <w:color w:val="000000"/>
          <w:lang w:eastAsia="ru-RU"/>
        </w:rPr>
        <w:softHyphen/>
        <w:t>метных, вербальных, графических и символических), в строках и столбцах несложных таб</w:t>
      </w:r>
      <w:r w:rsidRPr="00A2612D">
        <w:rPr>
          <w:color w:val="000000"/>
          <w:lang w:eastAsia="ru-RU"/>
        </w:rPr>
        <w:softHyphen/>
        <w:t>лиц;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устанавливать правило, по которому составлен ряд предметов, чисел или величин;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составлять последовательность предметов, чисел или величин по заданному или са</w:t>
      </w:r>
      <w:r w:rsidRPr="00A2612D">
        <w:rPr>
          <w:color w:val="000000"/>
          <w:lang w:eastAsia="ru-RU"/>
        </w:rPr>
        <w:softHyphen/>
        <w:t>мостоятельно выбранному правилу;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классифицировать предметы или числа по одному или нескольким основаниям и объяснять свои действия.</w:t>
      </w:r>
    </w:p>
    <w:p w:rsidR="00EB5899" w:rsidRPr="00A2612D" w:rsidRDefault="00EB5899" w:rsidP="00EB5899">
      <w:pPr>
        <w:jc w:val="both"/>
        <w:rPr>
          <w:lang w:eastAsia="ru-RU"/>
        </w:rPr>
      </w:pPr>
      <w:bookmarkStart w:id="1" w:name="bookmark0"/>
      <w:r w:rsidRPr="00A2612D">
        <w:rPr>
          <w:b/>
          <w:bCs/>
          <w:color w:val="000000"/>
          <w:lang w:eastAsia="ru-RU"/>
        </w:rPr>
        <w:t>Пространственные отношения Геометрические фигуры</w:t>
      </w:r>
      <w:bookmarkEnd w:id="1"/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научится: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описывать взаимное расположение предметов в пространстве и на плоскости;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распознавать, называть, изображать геометрические фигуры (точка, отрезок, ломаная).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lastRenderedPageBreak/>
        <w:t>Первоклассник получит возможность научиться: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распознавать плоские и кривые поверхности;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распознавать плоские геометрические фигуры.</w:t>
      </w:r>
    </w:p>
    <w:p w:rsidR="00EB5899" w:rsidRPr="00A2612D" w:rsidRDefault="00EB5899" w:rsidP="00EB5899">
      <w:pPr>
        <w:jc w:val="both"/>
        <w:rPr>
          <w:lang w:eastAsia="ru-RU"/>
        </w:rPr>
      </w:pPr>
      <w:bookmarkStart w:id="2" w:name="bookmark1"/>
      <w:r w:rsidRPr="00A2612D">
        <w:rPr>
          <w:b/>
          <w:bCs/>
          <w:color w:val="000000"/>
          <w:lang w:eastAsia="ru-RU"/>
        </w:rPr>
        <w:t>Геометрические величины</w:t>
      </w:r>
      <w:bookmarkEnd w:id="2"/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iCs/>
          <w:color w:val="000000"/>
          <w:lang w:eastAsia="ru-RU"/>
        </w:rPr>
        <w:t>Первоклассник научится: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измерять длину отрезка с помощью циркуля;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оценивать размеры геометрических объектов, расстояния приближённо (на глаз).</w:t>
      </w:r>
    </w:p>
    <w:p w:rsidR="00AB7ED0" w:rsidRDefault="00AB7ED0" w:rsidP="00EB5899">
      <w:pPr>
        <w:jc w:val="center"/>
        <w:rPr>
          <w:b/>
          <w:bCs/>
          <w:smallCaps/>
          <w:color w:val="000000"/>
          <w:sz w:val="28"/>
          <w:szCs w:val="28"/>
          <w:lang w:eastAsia="ru-RU"/>
        </w:rPr>
      </w:pPr>
    </w:p>
    <w:p w:rsidR="00EB5899" w:rsidRPr="00A2612D" w:rsidRDefault="00EB5899" w:rsidP="00EB5899">
      <w:pPr>
        <w:jc w:val="center"/>
        <w:rPr>
          <w:sz w:val="28"/>
          <w:szCs w:val="28"/>
          <w:lang w:eastAsia="ru-RU"/>
        </w:rPr>
      </w:pPr>
      <w:r w:rsidRPr="00A2612D">
        <w:rPr>
          <w:b/>
          <w:bCs/>
          <w:smallCaps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EB5899" w:rsidRPr="00A2612D" w:rsidRDefault="00EB5899" w:rsidP="00EB5899">
      <w:pPr>
        <w:jc w:val="both"/>
        <w:rPr>
          <w:lang w:eastAsia="ru-RU"/>
        </w:rPr>
      </w:pPr>
      <w:r w:rsidRPr="00A2612D">
        <w:rPr>
          <w:color w:val="000000"/>
          <w:lang w:eastAsia="ru-RU"/>
        </w:rPr>
        <w:t>В основе системы оценивания образовательной программы «Перспективная начальная школа», и курса «Математика» в частности, лежат принципы: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ориентации образовательного процесса на достижение основных результатов на</w:t>
      </w:r>
      <w:r w:rsidRPr="00A2612D">
        <w:rPr>
          <w:color w:val="000000"/>
          <w:lang w:eastAsia="ru-RU"/>
        </w:rPr>
        <w:softHyphen/>
        <w:t xml:space="preserve">чального образования (личностных, </w:t>
      </w:r>
      <w:proofErr w:type="spellStart"/>
      <w:r w:rsidRPr="00A2612D">
        <w:rPr>
          <w:color w:val="000000"/>
          <w:lang w:eastAsia="ru-RU"/>
        </w:rPr>
        <w:t>метапредметных</w:t>
      </w:r>
      <w:proofErr w:type="spellEnd"/>
      <w:r w:rsidRPr="00A2612D">
        <w:rPr>
          <w:color w:val="000000"/>
          <w:lang w:eastAsia="ru-RU"/>
        </w:rPr>
        <w:t xml:space="preserve"> и предметных), при этом оценка лич</w:t>
      </w:r>
      <w:r w:rsidRPr="00A2612D">
        <w:rPr>
          <w:color w:val="000000"/>
          <w:lang w:eastAsia="ru-RU"/>
        </w:rPr>
        <w:softHyphen/>
        <w:t>ностных результатов должна отвечать этическим принципам охраны прав личности и кон</w:t>
      </w:r>
      <w:r w:rsidRPr="00A2612D">
        <w:rPr>
          <w:color w:val="000000"/>
          <w:lang w:eastAsia="ru-RU"/>
        </w:rPr>
        <w:softHyphen/>
        <w:t>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взаимосвязи системы оценки и образовательного процесса;</w:t>
      </w:r>
    </w:p>
    <w:p w:rsidR="00EB5899" w:rsidRPr="00A2612D" w:rsidRDefault="00EB5899" w:rsidP="00EB5899">
      <w:pPr>
        <w:numPr>
          <w:ilvl w:val="0"/>
          <w:numId w:val="4"/>
        </w:numPr>
        <w:suppressAutoHyphens w:val="0"/>
        <w:jc w:val="both"/>
        <w:rPr>
          <w:color w:val="000000"/>
          <w:lang w:eastAsia="ru-RU"/>
        </w:rPr>
      </w:pPr>
      <w:r w:rsidRPr="00A2612D">
        <w:rPr>
          <w:color w:val="000000"/>
          <w:lang w:eastAsia="ru-RU"/>
        </w:rPr>
        <w:t xml:space="preserve"> единства </w:t>
      </w:r>
      <w:proofErr w:type="spellStart"/>
      <w:r w:rsidRPr="00A2612D">
        <w:rPr>
          <w:color w:val="000000"/>
          <w:lang w:eastAsia="ru-RU"/>
        </w:rPr>
        <w:t>критериальной</w:t>
      </w:r>
      <w:proofErr w:type="spellEnd"/>
      <w:r w:rsidRPr="00A2612D">
        <w:rPr>
          <w:color w:val="000000"/>
          <w:lang w:eastAsia="ru-RU"/>
        </w:rPr>
        <w:t xml:space="preserve"> и содержательной базы внутренней и внешней оценки (внешняя оценка осуществляется внешними по отношению к школе службами; внутренняя - самой школой - учениками, педагогами, администрацией);</w:t>
      </w:r>
    </w:p>
    <w:p w:rsidR="00EB5899" w:rsidRPr="000F27CC" w:rsidRDefault="00EB5899" w:rsidP="00EB5899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A2612D">
        <w:rPr>
          <w:color w:val="000000"/>
          <w:lang w:eastAsia="ru-RU"/>
        </w:rPr>
        <w:t xml:space="preserve"> 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A2612D">
        <w:rPr>
          <w:color w:val="000000"/>
          <w:lang w:eastAsia="ru-RU"/>
        </w:rPr>
        <w:t>взаимооценки</w:t>
      </w:r>
      <w:proofErr w:type="spellEnd"/>
      <w:r w:rsidRPr="00A2612D">
        <w:rPr>
          <w:color w:val="000000"/>
          <w:lang w:eastAsia="ru-RU"/>
        </w:rPr>
        <w:t xml:space="preserve"> и предостав</w:t>
      </w:r>
      <w:r w:rsidRPr="00EC048C">
        <w:rPr>
          <w:color w:val="000000"/>
          <w:lang w:eastAsia="ru-RU"/>
        </w:rPr>
        <w:t>ляет</w:t>
      </w:r>
    </w:p>
    <w:p w:rsidR="00EB5899" w:rsidRPr="000F27CC" w:rsidRDefault="00EB5899" w:rsidP="00EB5899">
      <w:pPr>
        <w:jc w:val="both"/>
        <w:rPr>
          <w:lang w:eastAsia="ru-RU"/>
        </w:rPr>
      </w:pPr>
      <w:r w:rsidRPr="000F27CC">
        <w:rPr>
          <w:color w:val="000000"/>
          <w:lang w:eastAsia="ru-RU"/>
        </w:rPr>
        <w:t>в</w:t>
      </w:r>
      <w:r w:rsidRPr="00EC048C">
        <w:rPr>
          <w:color w:val="000000"/>
          <w:lang w:eastAsia="ru-RU"/>
        </w:rPr>
        <w:t>о</w:t>
      </w:r>
      <w:r w:rsidRPr="000F27CC">
        <w:rPr>
          <w:color w:val="000000"/>
          <w:lang w:eastAsia="ru-RU"/>
        </w:rPr>
        <w:t>зможность освоить эффективные средства управления своей учебной деятельно</w:t>
      </w:r>
      <w:r w:rsidRPr="00EC048C">
        <w:rPr>
          <w:color w:val="000000"/>
          <w:lang w:eastAsia="ru-RU"/>
        </w:rPr>
        <w:t>стью, а также</w:t>
      </w:r>
      <w:r w:rsidRPr="000F27CC">
        <w:rPr>
          <w:color w:val="000000"/>
          <w:lang w:eastAsia="ru-RU"/>
        </w:rPr>
        <w:t xml:space="preserve"> способствует развитию самосознания, готовности открыто выражать и отстаи</w:t>
      </w:r>
      <w:r w:rsidRPr="00EC048C">
        <w:rPr>
          <w:color w:val="000000"/>
          <w:lang w:eastAsia="ru-RU"/>
        </w:rPr>
        <w:t>вать свою</w:t>
      </w:r>
      <w:r w:rsidRPr="000F27CC">
        <w:rPr>
          <w:b/>
          <w:bCs/>
          <w:color w:val="000000"/>
          <w:lang w:eastAsia="ru-RU"/>
        </w:rPr>
        <w:t xml:space="preserve"> </w:t>
      </w:r>
      <w:r w:rsidRPr="000F27CC">
        <w:rPr>
          <w:color w:val="000000"/>
          <w:lang w:eastAsia="ru-RU"/>
        </w:rPr>
        <w:t>позицию, развитию готовности к самостоятельным поступкам и действиям, приня</w:t>
      </w:r>
      <w:r w:rsidRPr="00EC048C">
        <w:rPr>
          <w:color w:val="000000"/>
          <w:lang w:eastAsia="ru-RU"/>
        </w:rPr>
        <w:t>тию от</w:t>
      </w:r>
      <w:r w:rsidRPr="000F27CC">
        <w:rPr>
          <w:color w:val="000000"/>
          <w:lang w:eastAsia="ru-RU"/>
        </w:rPr>
        <w:t>ветственности за их результаты.</w:t>
      </w:r>
    </w:p>
    <w:p w:rsidR="00EB5899" w:rsidRPr="00EC048C" w:rsidRDefault="00EB5899" w:rsidP="00EB5899">
      <w:pPr>
        <w:jc w:val="both"/>
        <w:rPr>
          <w:b/>
          <w:bCs/>
          <w:color w:val="000000"/>
          <w:lang w:eastAsia="ru-RU"/>
        </w:rPr>
      </w:pPr>
      <w:r w:rsidRPr="00EC048C">
        <w:rPr>
          <w:b/>
          <w:bCs/>
          <w:color w:val="000000"/>
          <w:lang w:eastAsia="ru-RU"/>
        </w:rPr>
        <w:t>В</w:t>
      </w:r>
      <w:r w:rsidRPr="000F27CC">
        <w:rPr>
          <w:b/>
          <w:bCs/>
          <w:color w:val="000000"/>
          <w:lang w:eastAsia="ru-RU"/>
        </w:rPr>
        <w:t xml:space="preserve"> </w:t>
      </w:r>
      <w:r w:rsidRPr="000F27CC">
        <w:rPr>
          <w:color w:val="000000"/>
          <w:lang w:eastAsia="ru-RU"/>
        </w:rPr>
        <w:t xml:space="preserve">зависимости от этапа обучения используются три вида оценивания: </w:t>
      </w:r>
      <w:r w:rsidRPr="000F27CC">
        <w:rPr>
          <w:b/>
          <w:bCs/>
          <w:color w:val="000000"/>
          <w:lang w:eastAsia="ru-RU"/>
        </w:rPr>
        <w:t>стартовая диаг</w:t>
      </w:r>
      <w:r w:rsidRPr="00EC048C">
        <w:rPr>
          <w:b/>
          <w:bCs/>
          <w:color w:val="000000"/>
          <w:lang w:eastAsia="ru-RU"/>
        </w:rPr>
        <w:t>ностика,</w:t>
      </w:r>
      <w:r w:rsidRPr="000F27CC">
        <w:rPr>
          <w:b/>
          <w:bCs/>
          <w:color w:val="000000"/>
          <w:lang w:eastAsia="ru-RU"/>
        </w:rPr>
        <w:t xml:space="preserve"> текущее оценивание, </w:t>
      </w:r>
      <w:r w:rsidRPr="000F27CC">
        <w:rPr>
          <w:color w:val="000000"/>
          <w:lang w:eastAsia="ru-RU"/>
        </w:rPr>
        <w:t xml:space="preserve">тесно связанное с процессом обучения, и </w:t>
      </w:r>
      <w:r w:rsidRPr="000F27CC">
        <w:rPr>
          <w:b/>
          <w:bCs/>
          <w:color w:val="000000"/>
          <w:lang w:eastAsia="ru-RU"/>
        </w:rPr>
        <w:t>итоговое оцени</w:t>
      </w:r>
      <w:r w:rsidRPr="00EC048C">
        <w:rPr>
          <w:b/>
          <w:bCs/>
          <w:color w:val="000000"/>
          <w:lang w:eastAsia="ru-RU"/>
        </w:rPr>
        <w:t>вание.</w:t>
      </w:r>
    </w:p>
    <w:p w:rsidR="00EB5899" w:rsidRPr="00EC048C" w:rsidRDefault="00EB5899" w:rsidP="00EB5899">
      <w:pPr>
        <w:jc w:val="both"/>
        <w:rPr>
          <w:color w:val="000000"/>
          <w:lang w:eastAsia="ru-RU"/>
        </w:rPr>
      </w:pPr>
      <w:r w:rsidRPr="00EC048C">
        <w:rPr>
          <w:b/>
          <w:bCs/>
          <w:color w:val="000000"/>
          <w:lang w:eastAsia="ru-RU"/>
        </w:rPr>
        <w:t>Основным</w:t>
      </w:r>
      <w:r w:rsidRPr="000F27CC">
        <w:rPr>
          <w:b/>
          <w:bCs/>
          <w:color w:val="000000"/>
          <w:lang w:eastAsia="ru-RU"/>
        </w:rPr>
        <w:t xml:space="preserve"> </w:t>
      </w:r>
      <w:r w:rsidRPr="000F27CC">
        <w:rPr>
          <w:color w:val="000000"/>
          <w:lang w:eastAsia="ru-RU"/>
        </w:rPr>
        <w:t xml:space="preserve">объектом оценки </w:t>
      </w:r>
      <w:proofErr w:type="spellStart"/>
      <w:r w:rsidRPr="000F27CC">
        <w:rPr>
          <w:color w:val="000000"/>
          <w:lang w:eastAsia="ru-RU"/>
        </w:rPr>
        <w:t>метапредметных</w:t>
      </w:r>
      <w:proofErr w:type="spellEnd"/>
      <w:r w:rsidRPr="000F27CC">
        <w:rPr>
          <w:color w:val="000000"/>
          <w:lang w:eastAsia="ru-RU"/>
        </w:rPr>
        <w:t xml:space="preserve"> результатов служит </w:t>
      </w:r>
      <w:proofErr w:type="spellStart"/>
      <w:r w:rsidRPr="000F27CC">
        <w:rPr>
          <w:color w:val="000000"/>
          <w:lang w:eastAsia="ru-RU"/>
        </w:rPr>
        <w:t>сформированность</w:t>
      </w:r>
      <w:proofErr w:type="spellEnd"/>
      <w:r w:rsidRPr="000F27CC">
        <w:rPr>
          <w:color w:val="000000"/>
          <w:lang w:eastAsia="ru-RU"/>
        </w:rPr>
        <w:t xml:space="preserve"> </w:t>
      </w:r>
      <w:r w:rsidRPr="00EC048C">
        <w:rPr>
          <w:color w:val="000000"/>
          <w:lang w:eastAsia="ru-RU"/>
        </w:rPr>
        <w:t>р</w:t>
      </w:r>
      <w:r w:rsidRPr="000F27CC">
        <w:rPr>
          <w:b/>
          <w:bCs/>
          <w:color w:val="000000"/>
          <w:lang w:eastAsia="ru-RU"/>
        </w:rPr>
        <w:t xml:space="preserve">егулятивных, </w:t>
      </w:r>
      <w:r w:rsidRPr="000F27CC">
        <w:rPr>
          <w:color w:val="000000"/>
          <w:lang w:eastAsia="ru-RU"/>
        </w:rPr>
        <w:t xml:space="preserve">коммуникативных и познавательных универсальных действий, т.е. таких </w:t>
      </w:r>
      <w:r w:rsidRPr="00EC048C">
        <w:rPr>
          <w:color w:val="000000"/>
          <w:lang w:eastAsia="ru-RU"/>
        </w:rPr>
        <w:t>умственных</w:t>
      </w:r>
      <w:r w:rsidRPr="000F27CC">
        <w:rPr>
          <w:b/>
          <w:bCs/>
          <w:color w:val="000000"/>
          <w:spacing w:val="20"/>
          <w:lang w:eastAsia="ru-RU"/>
        </w:rPr>
        <w:t xml:space="preserve"> </w:t>
      </w:r>
      <w:r w:rsidRPr="000F27CC">
        <w:rPr>
          <w:color w:val="000000"/>
          <w:lang w:eastAsia="ru-RU"/>
        </w:rPr>
        <w:t>действий учащихся, которые направлены на анализ своей познавательной дея</w:t>
      </w:r>
      <w:r w:rsidRPr="00EC048C">
        <w:rPr>
          <w:color w:val="000000"/>
          <w:lang w:eastAsia="ru-RU"/>
        </w:rPr>
        <w:t xml:space="preserve">тельности </w:t>
      </w:r>
      <w:r w:rsidRPr="000F27CC">
        <w:rPr>
          <w:color w:val="000000"/>
          <w:lang w:eastAsia="ru-RU"/>
        </w:rPr>
        <w:t>и управление ею.</w:t>
      </w:r>
    </w:p>
    <w:p w:rsidR="00EB5899" w:rsidRDefault="00EB5899" w:rsidP="00EB5899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  <w:sectPr w:rsidR="00EB5899" w:rsidSect="002D330B">
          <w:pgSz w:w="11906" w:h="16838"/>
          <w:pgMar w:top="993" w:right="1134" w:bottom="850" w:left="1134" w:header="708" w:footer="708" w:gutter="0"/>
          <w:cols w:space="708"/>
          <w:docGrid w:linePitch="360"/>
        </w:sectPr>
      </w:pPr>
    </w:p>
    <w:p w:rsidR="00EB5899" w:rsidRDefault="00EB5899" w:rsidP="00EB5899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B5899" w:rsidRDefault="00EB5899" w:rsidP="00EB5899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Тематическое планирование</w:t>
      </w:r>
    </w:p>
    <w:p w:rsidR="00EB5899" w:rsidRDefault="00EB5899" w:rsidP="00EB5899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EB5899" w:rsidTr="004E0739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EB5899" w:rsidTr="004E0739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99" w:rsidRDefault="00EB5899">
            <w:pPr>
              <w:suppressAutoHyphens w:val="0"/>
              <w:spacing w:line="256" w:lineRule="auto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99" w:rsidRDefault="00EB5899">
            <w:pPr>
              <w:suppressAutoHyphens w:val="0"/>
              <w:spacing w:line="256" w:lineRule="auto"/>
              <w:rPr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2D330B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2D330B">
            <w:pPr>
              <w:spacing w:line="256" w:lineRule="auto"/>
            </w:pPr>
            <w:r>
              <w:t>Начало геометрии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3B2FC8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2D330B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3B2FC8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3B2FC8">
            <w:pPr>
              <w:spacing w:line="256" w:lineRule="auto"/>
            </w:pPr>
            <w:r w:rsidRPr="003B2FC8">
              <w:rPr>
                <w:color w:val="000000"/>
                <w:szCs w:val="22"/>
                <w:lang w:eastAsia="ru-RU"/>
              </w:rPr>
              <w:t>Числа 0, 1 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3B2FC8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2D330B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3B2FC8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3B2FC8">
            <w:pPr>
              <w:spacing w:line="256" w:lineRule="auto"/>
            </w:pPr>
            <w:r w:rsidRPr="003B2FC8">
              <w:rPr>
                <w:color w:val="000000"/>
                <w:szCs w:val="22"/>
                <w:lang w:eastAsia="ru-RU"/>
              </w:rPr>
              <w:t>Числа 3, 4 и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1600E7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2D330B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1600E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1600E7">
            <w:pPr>
              <w:spacing w:line="256" w:lineRule="auto"/>
            </w:pPr>
            <w:r w:rsidRPr="001600E7">
              <w:rPr>
                <w:color w:val="000000"/>
                <w:szCs w:val="22"/>
                <w:lang w:eastAsia="ru-RU"/>
              </w:rPr>
              <w:t>Сложение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1600E7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B" w:rsidRDefault="002D330B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1600E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Pr="001600E7" w:rsidRDefault="001600E7">
            <w:pPr>
              <w:spacing w:line="256" w:lineRule="auto"/>
            </w:pPr>
            <w:r w:rsidRPr="001600E7">
              <w:t>Вычитание и сложение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570E08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Pr="007968C5" w:rsidRDefault="007968C5">
            <w:pPr>
              <w:spacing w:line="256" w:lineRule="auto"/>
            </w:pPr>
            <w:r w:rsidRPr="007968C5">
              <w:t>Двузначные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7968C5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7968C5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  <w:r>
              <w:t>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570E08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DC26CB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DC26CB">
            <w:pPr>
              <w:spacing w:line="256" w:lineRule="auto"/>
            </w:pPr>
            <w:r w:rsidRPr="00DC26CB">
              <w:rPr>
                <w:color w:val="000000"/>
                <w:szCs w:val="22"/>
                <w:lang w:eastAsia="ru-RU"/>
              </w:rPr>
              <w:t>Таблица сложения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DC26CB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4E073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Pr="004E0739" w:rsidRDefault="004E0739">
            <w:pPr>
              <w:spacing w:line="256" w:lineRule="auto"/>
            </w:pPr>
            <w:r w:rsidRPr="004E0739">
              <w:t>Разностное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4E0739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EB5899" w:rsidTr="004E07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4E073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4E0739">
            <w:pPr>
              <w:spacing w:line="256" w:lineRule="auto"/>
            </w:pPr>
            <w: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570E08" w:rsidP="007968C5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99" w:rsidRDefault="00EB5899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</w:tbl>
    <w:p w:rsidR="00EB5899" w:rsidRDefault="00EB5899" w:rsidP="00EB589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FC8" w:rsidRDefault="003B2FC8" w:rsidP="00EB5899">
      <w:pPr>
        <w:jc w:val="center"/>
        <w:rPr>
          <w:b/>
          <w:sz w:val="28"/>
          <w:szCs w:val="28"/>
        </w:rPr>
      </w:pPr>
    </w:p>
    <w:p w:rsidR="00EB5899" w:rsidRDefault="003B2FC8" w:rsidP="00EB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- тематическое </w:t>
      </w:r>
      <w:r w:rsidR="00EB5899">
        <w:rPr>
          <w:b/>
          <w:sz w:val="28"/>
          <w:szCs w:val="28"/>
        </w:rPr>
        <w:t>планирование</w:t>
      </w:r>
    </w:p>
    <w:p w:rsidR="003B2FC8" w:rsidRDefault="003B2FC8" w:rsidP="00EB5899">
      <w:pPr>
        <w:jc w:val="center"/>
        <w:rPr>
          <w:b/>
          <w:sz w:val="28"/>
          <w:szCs w:val="28"/>
        </w:rPr>
      </w:pPr>
    </w:p>
    <w:tbl>
      <w:tblPr>
        <w:tblStyle w:val="a3"/>
        <w:tblW w:w="10109" w:type="dxa"/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134"/>
        <w:gridCol w:w="1531"/>
        <w:gridCol w:w="1495"/>
      </w:tblGrid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>
            <w:pPr>
              <w:jc w:val="center"/>
              <w:rPr>
                <w:b/>
              </w:rPr>
            </w:pPr>
            <w:r w:rsidRPr="003B2FC8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>
            <w:pPr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7968C5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7968C5" w:rsidRDefault="007968C5">
            <w:pPr>
              <w:jc w:val="center"/>
              <w:rPr>
                <w:b/>
              </w:rPr>
            </w:pPr>
            <w:r w:rsidRPr="007968C5">
              <w:rPr>
                <w:b/>
              </w:rPr>
              <w:t>1 полугодие</w:t>
            </w:r>
          </w:p>
        </w:tc>
      </w:tr>
      <w:tr w:rsidR="003B2FC8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>
            <w:pPr>
              <w:jc w:val="center"/>
              <w:rPr>
                <w:b/>
              </w:rPr>
            </w:pPr>
            <w:r w:rsidRPr="003B2FC8">
              <w:rPr>
                <w:b/>
              </w:rPr>
              <w:t>Начало геометрии</w:t>
            </w:r>
            <w:r>
              <w:rPr>
                <w:b/>
              </w:rPr>
              <w:t xml:space="preserve"> (15 ч)</w:t>
            </w: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Pr="005C31EE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Здравствуй, школа!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Этот разноцветный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Одинаковые и разные по форме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Слева, справа, вверху и внизу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Над, под, левее, правее, между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Плоские </w:t>
            </w:r>
            <w:r>
              <w:tab/>
              <w:t xml:space="preserve">геометрические фигуры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jc w:val="center"/>
            </w:pPr>
            <w:r>
              <w:lastRenderedPageBreak/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Прямые и кривые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8-9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Впереди и позади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Отрезки и дуги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tabs>
                <w:tab w:val="center" w:pos="2084"/>
                <w:tab w:val="right" w:pos="2955"/>
              </w:tabs>
              <w:spacing w:after="26"/>
            </w:pPr>
            <w:r>
              <w:t xml:space="preserve">Направления. </w:t>
            </w:r>
            <w:r>
              <w:tab/>
              <w:t xml:space="preserve">Налево </w:t>
            </w:r>
            <w:r>
              <w:tab/>
              <w:t xml:space="preserve">и </w:t>
            </w:r>
          </w:p>
          <w:p w:rsidR="003B2FC8" w:rsidRDefault="003B2FC8" w:rsidP="003B2FC8">
            <w:pPr>
              <w:ind w:left="1"/>
            </w:pPr>
            <w:r>
              <w:t xml:space="preserve">направо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Вверх и вниз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tabs>
                <w:tab w:val="right" w:pos="2955"/>
              </w:tabs>
              <w:spacing w:after="27"/>
            </w:pPr>
            <w:r>
              <w:t xml:space="preserve">Больше, </w:t>
            </w:r>
            <w:r>
              <w:tab/>
              <w:t xml:space="preserve">меньше, </w:t>
            </w:r>
          </w:p>
          <w:p w:rsidR="003B2FC8" w:rsidRDefault="003B2FC8" w:rsidP="003B2FC8">
            <w:pPr>
              <w:ind w:left="1"/>
            </w:pPr>
            <w:r>
              <w:t xml:space="preserve">одинаковые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tabs>
                <w:tab w:val="center" w:pos="1275"/>
                <w:tab w:val="right" w:pos="2955"/>
              </w:tabs>
              <w:spacing w:after="10"/>
            </w:pPr>
            <w:r>
              <w:t xml:space="preserve">Первый </w:t>
            </w:r>
            <w:r>
              <w:tab/>
              <w:t xml:space="preserve">и </w:t>
            </w:r>
            <w:r>
              <w:tab/>
              <w:t xml:space="preserve">последний. </w:t>
            </w:r>
          </w:p>
          <w:p w:rsidR="003B2FC8" w:rsidRDefault="003B2FC8" w:rsidP="003B2FC8">
            <w:pPr>
              <w:tabs>
                <w:tab w:val="right" w:pos="2955"/>
              </w:tabs>
              <w:spacing w:after="28"/>
            </w:pPr>
            <w:r>
              <w:t xml:space="preserve">Следующий </w:t>
            </w:r>
            <w:r>
              <w:tab/>
              <w:t xml:space="preserve">и </w:t>
            </w:r>
          </w:p>
          <w:p w:rsidR="003B2FC8" w:rsidRDefault="003B2FC8" w:rsidP="003B2FC8">
            <w:pPr>
              <w:ind w:left="1"/>
            </w:pPr>
            <w:r>
              <w:t xml:space="preserve">предшествующий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3B2FC8" w:rsidRDefault="003B2FC8" w:rsidP="003B2FC8">
            <w:pPr>
              <w:jc w:val="center"/>
              <w:rPr>
                <w:b/>
              </w:rPr>
            </w:pPr>
            <w:r w:rsidRPr="003B2FC8">
              <w:rPr>
                <w:b/>
                <w:color w:val="000000"/>
                <w:szCs w:val="22"/>
                <w:lang w:eastAsia="ru-RU"/>
              </w:rPr>
              <w:t>Числа 0, 1 и 2</w:t>
            </w:r>
            <w:r>
              <w:rPr>
                <w:b/>
                <w:color w:val="000000"/>
                <w:szCs w:val="22"/>
                <w:lang w:eastAsia="ru-RU"/>
              </w:rPr>
              <w:t xml:space="preserve"> (10 ч)</w:t>
            </w: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 w:rsidRPr="005C31EE"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Один и несколько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 w:rsidRPr="005C31EE"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Число и цифра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 w:rsidRPr="005C31EE">
              <w:t>18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  <w:jc w:val="both"/>
            </w:pPr>
            <w:r>
              <w:t xml:space="preserve">Пересекающиеся линии и точка пересечения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Один лишний. Один и ни одного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Число и цифра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Непересекающиеся линии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Пара предметов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Число и цифра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Больше, меньше, поровну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3B2FC8" w:rsidP="003B2FC8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C8" w:rsidRDefault="003B2FC8" w:rsidP="003B2FC8">
            <w:pPr>
              <w:ind w:left="1"/>
            </w:pPr>
            <w:proofErr w:type="gramStart"/>
            <w:r>
              <w:t>Знаки &gt;</w:t>
            </w:r>
            <w:proofErr w:type="gramEnd"/>
            <w:r>
              <w:t xml:space="preserve">, &lt; ,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shd w:val="clear" w:color="auto" w:fill="FFFFFF"/>
              <w:jc w:val="center"/>
              <w:rPr>
                <w:b/>
              </w:rPr>
            </w:pPr>
            <w:r w:rsidRPr="003B2FC8">
              <w:rPr>
                <w:b/>
              </w:rPr>
              <w:t>Числа 3, 4 и 5</w:t>
            </w:r>
            <w:r>
              <w:rPr>
                <w:b/>
              </w:rPr>
              <w:t xml:space="preserve"> (</w:t>
            </w:r>
            <w:r w:rsidR="001600E7">
              <w:rPr>
                <w:b/>
              </w:rPr>
              <w:t>10 ч)</w:t>
            </w: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Pr="005C31EE" w:rsidRDefault="003B2FC8" w:rsidP="003B2FC8">
            <w:pPr>
              <w:shd w:val="clear" w:color="auto" w:fill="FFFFFF"/>
            </w:pPr>
            <w:r w:rsidRPr="003B2FC8">
              <w:rPr>
                <w:color w:val="000000"/>
                <w:szCs w:val="22"/>
                <w:lang w:eastAsia="ru-RU"/>
              </w:rPr>
              <w:t>Число и цифра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Пересекающиеся и непересекающиеся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Замкнутые и незамкнутые линии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  <w:jc w:val="both"/>
            </w:pPr>
            <w:r>
              <w:t xml:space="preserve">Ломаная линия. Замкнутая ломаная линия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30-31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spacing w:after="45" w:line="239" w:lineRule="auto"/>
              <w:ind w:left="1"/>
              <w:jc w:val="both"/>
            </w:pPr>
            <w:r>
              <w:t xml:space="preserve">Внутри, вне, на границе. Замкнутая ломаная и </w:t>
            </w:r>
          </w:p>
          <w:p w:rsidR="003B2FC8" w:rsidRDefault="003B2FC8" w:rsidP="003B2FC8">
            <w:pPr>
              <w:ind w:left="1"/>
            </w:pPr>
            <w:r>
              <w:t xml:space="preserve">многоугольник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Треугольники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ind w:left="1"/>
            </w:pPr>
            <w:r>
              <w:t xml:space="preserve">Число и цифра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C8" w:rsidRDefault="003B2FC8" w:rsidP="003B2FC8">
            <w:pPr>
              <w:tabs>
                <w:tab w:val="center" w:pos="1027"/>
                <w:tab w:val="center" w:pos="2594"/>
              </w:tabs>
              <w:spacing w:after="27"/>
            </w:pPr>
            <w:r>
              <w:tab/>
              <w:t xml:space="preserve">Раньше и позже. </w:t>
            </w:r>
            <w:r>
              <w:tab/>
              <w:t xml:space="preserve">Части </w:t>
            </w:r>
          </w:p>
          <w:p w:rsidR="003B2FC8" w:rsidRDefault="003B2FC8" w:rsidP="003B2FC8">
            <w:pPr>
              <w:ind w:left="1"/>
            </w:pPr>
            <w:r>
              <w:lastRenderedPageBreak/>
              <w:t xml:space="preserve">суток и времена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3B2FC8" w:rsidTr="003B2F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Pr="005C31EE" w:rsidRDefault="001600E7" w:rsidP="003B2FC8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Pr="005C31EE" w:rsidRDefault="001600E7" w:rsidP="003B2FC8">
            <w:pPr>
              <w:shd w:val="clear" w:color="auto" w:fill="FFFFFF"/>
            </w:pPr>
            <w:r w:rsidRPr="001600E7">
              <w:rPr>
                <w:color w:val="000000"/>
                <w:szCs w:val="22"/>
                <w:lang w:eastAsia="ru-RU"/>
              </w:rPr>
              <w:t>Число и цифра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8" w:rsidRDefault="003B2FC8" w:rsidP="003B2FC8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8" w:rsidRDefault="003B2FC8" w:rsidP="003B2FC8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1600E7" w:rsidRDefault="001600E7" w:rsidP="003B2FC8">
            <w:pPr>
              <w:jc w:val="center"/>
              <w:rPr>
                <w:b/>
              </w:rPr>
            </w:pPr>
            <w:r w:rsidRPr="001600E7">
              <w:rPr>
                <w:b/>
                <w:color w:val="000000"/>
                <w:szCs w:val="22"/>
                <w:lang w:eastAsia="ru-RU"/>
              </w:rPr>
              <w:t>Сложение</w:t>
            </w:r>
            <w:r>
              <w:rPr>
                <w:b/>
                <w:color w:val="000000"/>
                <w:szCs w:val="22"/>
                <w:lang w:eastAsia="ru-RU"/>
              </w:rPr>
              <w:t xml:space="preserve"> (24 ч)</w:t>
            </w: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36-37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Сложение и знак 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38-39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 w:right="59"/>
              <w:jc w:val="both"/>
            </w:pPr>
            <w:r>
              <w:t xml:space="preserve">Слагаемые и сумма. Слагаемые и значение суммы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 w:rsidRPr="005C31EE">
              <w:t>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Выше и ниже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40-41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Прибавление числа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 w:rsidRPr="005C31EE">
              <w:t>42</w:t>
            </w:r>
            <w:r>
              <w:t>-43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Число и цифра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Шире и уже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45-46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>Прибавлен</w:t>
            </w:r>
            <w:r w:rsidR="00D01713">
              <w:rPr>
                <w:lang w:val="en-US"/>
              </w:rPr>
              <w:t xml:space="preserve"> </w:t>
            </w:r>
            <w:bookmarkStart w:id="3" w:name="_GoBack"/>
            <w:bookmarkEnd w:id="3"/>
            <w:proofErr w:type="spellStart"/>
            <w:r>
              <w:t>ие</w:t>
            </w:r>
            <w:proofErr w:type="spellEnd"/>
            <w:r>
              <w:t xml:space="preserve"> числа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47-48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Число и цифра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Дальше и ближе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50-51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Прибавление числа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52-53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Число и цифра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Длиннее и короче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55-56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Прибавление числа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57-58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ind w:left="1"/>
            </w:pPr>
            <w:r>
              <w:t xml:space="preserve">Число и цифра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1600E7" w:rsidRDefault="001600E7" w:rsidP="001600E7">
            <w:pPr>
              <w:jc w:val="center"/>
              <w:rPr>
                <w:b/>
              </w:rPr>
            </w:pPr>
            <w:r w:rsidRPr="001600E7">
              <w:rPr>
                <w:b/>
                <w:color w:val="000000"/>
                <w:szCs w:val="22"/>
                <w:lang w:eastAsia="ru-RU"/>
              </w:rPr>
              <w:t>Вычитание и сложение</w:t>
            </w:r>
            <w:r>
              <w:rPr>
                <w:b/>
                <w:color w:val="000000"/>
                <w:szCs w:val="22"/>
                <w:lang w:eastAsia="ru-RU"/>
              </w:rPr>
              <w:t xml:space="preserve"> (</w:t>
            </w:r>
            <w:r w:rsidR="00570E08">
              <w:rPr>
                <w:b/>
                <w:color w:val="000000"/>
                <w:szCs w:val="22"/>
                <w:lang w:eastAsia="ru-RU"/>
              </w:rPr>
              <w:t>17</w:t>
            </w:r>
            <w:r>
              <w:rPr>
                <w:b/>
                <w:color w:val="000000"/>
                <w:szCs w:val="22"/>
                <w:lang w:eastAsia="ru-RU"/>
              </w:rPr>
              <w:t xml:space="preserve"> ч)</w:t>
            </w: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Pr="00570E08" w:rsidRDefault="001600E7" w:rsidP="001600E7">
            <w:pPr>
              <w:tabs>
                <w:tab w:val="center" w:pos="474"/>
                <w:tab w:val="center" w:pos="1602"/>
                <w:tab w:val="center" w:pos="2357"/>
                <w:tab w:val="center" w:pos="2832"/>
              </w:tabs>
              <w:spacing w:after="27"/>
              <w:rPr>
                <w:b/>
              </w:rPr>
            </w:pPr>
            <w:r w:rsidRPr="00570E08">
              <w:rPr>
                <w:b/>
              </w:rPr>
              <w:tab/>
              <w:t xml:space="preserve">Итоговая </w:t>
            </w:r>
            <w:r w:rsidRPr="00570E08">
              <w:rPr>
                <w:b/>
              </w:rPr>
              <w:tab/>
              <w:t xml:space="preserve">работа </w:t>
            </w:r>
            <w:r w:rsidRPr="00570E08">
              <w:rPr>
                <w:b/>
              </w:rPr>
              <w:tab/>
              <w:t xml:space="preserve">за </w:t>
            </w:r>
            <w:r w:rsidRPr="00570E08">
              <w:rPr>
                <w:b/>
              </w:rPr>
              <w:tab/>
              <w:t xml:space="preserve">1 </w:t>
            </w:r>
          </w:p>
          <w:p w:rsidR="001600E7" w:rsidRPr="00570E08" w:rsidRDefault="001600E7" w:rsidP="001600E7">
            <w:pPr>
              <w:ind w:left="1"/>
              <w:rPr>
                <w:b/>
              </w:rPr>
            </w:pPr>
            <w:r w:rsidRPr="00570E08">
              <w:rPr>
                <w:b/>
              </w:rPr>
              <w:t xml:space="preserve">полугодие </w:t>
            </w:r>
          </w:p>
          <w:p w:rsidR="001600E7" w:rsidRPr="00570E08" w:rsidRDefault="001600E7" w:rsidP="001600E7">
            <w:pPr>
              <w:ind w:left="1"/>
              <w:rPr>
                <w:b/>
              </w:rPr>
            </w:pPr>
            <w:r w:rsidRPr="00570E0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60-61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Pr="00570E08" w:rsidRDefault="00570E08" w:rsidP="001600E7">
            <w:pPr>
              <w:ind w:left="1"/>
              <w:rPr>
                <w:b/>
              </w:rPr>
            </w:pPr>
            <w:r w:rsidRPr="00570E08">
              <w:rPr>
                <w:b/>
              </w:rPr>
              <w:t>Работа над ошибками</w:t>
            </w:r>
          </w:p>
          <w:p w:rsidR="001600E7" w:rsidRDefault="001600E7" w:rsidP="001600E7">
            <w:pPr>
              <w:ind w:left="1"/>
            </w:pPr>
            <w:r>
              <w:t xml:space="preserve">Прибавление числа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  <w:jc w:val="both"/>
            </w:pPr>
            <w:r>
              <w:t xml:space="preserve">Число 10 и один десяток. Счет до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1600E7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Счёт десятками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Вычитание. Знак –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65-66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Разность и ее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tabs>
                <w:tab w:val="center" w:pos="722"/>
                <w:tab w:val="center" w:pos="2830"/>
              </w:tabs>
              <w:spacing w:after="27"/>
            </w:pPr>
            <w:r>
              <w:tab/>
              <w:t xml:space="preserve">Уменьшаемое </w:t>
            </w:r>
            <w:r>
              <w:tab/>
              <w:t xml:space="preserve">и </w:t>
            </w:r>
          </w:p>
          <w:p w:rsidR="001600E7" w:rsidRDefault="001600E7" w:rsidP="001600E7">
            <w:pPr>
              <w:ind w:left="1"/>
            </w:pPr>
            <w:r>
              <w:t xml:space="preserve">вычитаемое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68-69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Сложение и вычитание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Старше и моложе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Вычитание числа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lastRenderedPageBreak/>
              <w:t>72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Вычитание предшествующего числа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73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ind w:left="1"/>
            </w:pPr>
            <w:r>
              <w:t xml:space="preserve">Измеряй и сравнивай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E7" w:rsidRDefault="001600E7" w:rsidP="001600E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5C31EE" w:rsidRDefault="001600E7" w:rsidP="001600E7">
            <w:pPr>
              <w:shd w:val="clear" w:color="auto" w:fill="FFFFFF"/>
              <w:jc w:val="center"/>
            </w:pPr>
            <w:r>
              <w:t>74</w:t>
            </w:r>
            <w:r w:rsidR="00AB7ED0">
              <w:t>-75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1600E7" w:rsidP="001600E7">
            <w:pPr>
              <w:ind w:left="1"/>
            </w:pPr>
            <w:r>
              <w:t xml:space="preserve">Измерение длины отрезка. Сантиметр </w:t>
            </w:r>
          </w:p>
          <w:p w:rsidR="00570E08" w:rsidRDefault="00570E08" w:rsidP="001600E7">
            <w:pPr>
              <w:ind w:left="1"/>
            </w:pPr>
            <w:r w:rsidRPr="00570E08">
              <w:rPr>
                <w:b/>
                <w:color w:val="000000"/>
                <w:szCs w:val="22"/>
                <w:lang w:eastAsia="ru-RU"/>
              </w:rPr>
              <w:t>Контрольная работа № 1</w:t>
            </w:r>
            <w:r w:rsidRPr="00570E08">
              <w:rPr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0E7" w:rsidRDefault="00570E08" w:rsidP="001600E7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  <w:tr w:rsidR="001600E7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7" w:rsidRPr="007968C5" w:rsidRDefault="007968C5" w:rsidP="001600E7">
            <w:pPr>
              <w:jc w:val="center"/>
              <w:rPr>
                <w:b/>
              </w:rPr>
            </w:pPr>
            <w:r w:rsidRPr="007968C5">
              <w:rPr>
                <w:b/>
                <w:color w:val="000000"/>
                <w:szCs w:val="22"/>
                <w:lang w:eastAsia="ru-RU"/>
              </w:rPr>
              <w:t>Двузначные числа</w:t>
            </w:r>
            <w:r>
              <w:rPr>
                <w:b/>
                <w:color w:val="000000"/>
                <w:szCs w:val="22"/>
                <w:lang w:eastAsia="ru-RU"/>
              </w:rPr>
              <w:t xml:space="preserve"> (9 ч)</w:t>
            </w: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Pr="00570E08" w:rsidRDefault="00570E08" w:rsidP="00570E08">
            <w:pPr>
              <w:ind w:left="1"/>
              <w:rPr>
                <w:i/>
              </w:rPr>
            </w:pPr>
            <w:r w:rsidRPr="00570E08">
              <w:rPr>
                <w:i/>
              </w:rPr>
              <w:t>Работа над ошибками</w:t>
            </w:r>
          </w:p>
          <w:p w:rsidR="007968C5" w:rsidRDefault="007968C5" w:rsidP="007968C5">
            <w:pPr>
              <w:ind w:left="1"/>
            </w:pPr>
            <w:r>
              <w:t xml:space="preserve">Десяток и единица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Разряд единиц и разряд десятков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Сложение с числом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Разрядные слагаемые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Перестановка слагаемых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Сложение числа 2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Сложение числа 1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Сложение числа 3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ind w:left="1"/>
            </w:pPr>
            <w:r>
              <w:t xml:space="preserve">Сложение числа 4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7968C5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7968C5" w:rsidRDefault="007968C5" w:rsidP="007968C5">
            <w:pPr>
              <w:jc w:val="center"/>
              <w:rPr>
                <w:b/>
              </w:rPr>
            </w:pPr>
            <w:r w:rsidRPr="007968C5">
              <w:rPr>
                <w:b/>
              </w:rPr>
              <w:t>Задачи</w:t>
            </w:r>
            <w:r>
              <w:rPr>
                <w:b/>
              </w:rPr>
              <w:t xml:space="preserve"> (</w:t>
            </w:r>
            <w:r w:rsidR="00570E08">
              <w:rPr>
                <w:b/>
              </w:rPr>
              <w:t>12</w:t>
            </w:r>
            <w:r w:rsidR="00DC26CB">
              <w:rPr>
                <w:b/>
              </w:rPr>
              <w:t xml:space="preserve"> ч</w:t>
            </w:r>
            <w:r>
              <w:rPr>
                <w:b/>
              </w:rPr>
              <w:t>)</w:t>
            </w: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85-86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tabs>
                <w:tab w:val="center" w:pos="373"/>
                <w:tab w:val="center" w:pos="1754"/>
                <w:tab w:val="center" w:pos="2829"/>
              </w:tabs>
              <w:spacing w:after="27"/>
            </w:pPr>
            <w:r>
              <w:tab/>
              <w:t xml:space="preserve">Задача. </w:t>
            </w:r>
            <w:r>
              <w:tab/>
              <w:t xml:space="preserve">Условие </w:t>
            </w:r>
            <w:r>
              <w:tab/>
              <w:t xml:space="preserve">и </w:t>
            </w:r>
          </w:p>
          <w:p w:rsidR="007968C5" w:rsidRDefault="007968C5" w:rsidP="007968C5">
            <w:pPr>
              <w:ind w:left="1"/>
            </w:pPr>
            <w:r>
              <w:t xml:space="preserve">требование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DC26CB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Задачи и загадки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Группировка </w:t>
            </w:r>
            <w:r>
              <w:tab/>
              <w:t xml:space="preserve">слагаемых. Скобки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  <w:jc w:val="both"/>
            </w:pPr>
            <w:r>
              <w:t xml:space="preserve">Прибавление числа к сумме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ind w:left="1"/>
            </w:pPr>
            <w:r>
              <w:t xml:space="preserve">Продолжительность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tabs>
                <w:tab w:val="center" w:pos="662"/>
                <w:tab w:val="center" w:pos="2403"/>
              </w:tabs>
              <w:spacing w:after="26"/>
            </w:pPr>
            <w:r>
              <w:tab/>
              <w:t xml:space="preserve">Поразрядное </w:t>
            </w:r>
            <w:r>
              <w:tab/>
              <w:t xml:space="preserve">сложение </w:t>
            </w:r>
          </w:p>
          <w:p w:rsidR="007968C5" w:rsidRDefault="007968C5" w:rsidP="007968C5">
            <w:pPr>
              <w:ind w:left="1"/>
            </w:pPr>
            <w: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C5" w:rsidRDefault="007968C5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7968C5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Pr="005C31EE" w:rsidRDefault="00AB7ED0" w:rsidP="007968C5">
            <w:pPr>
              <w:shd w:val="clear" w:color="auto" w:fill="FFFFFF"/>
              <w:jc w:val="center"/>
            </w:pPr>
            <w:r>
              <w:t>92-93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C5" w:rsidRDefault="007968C5" w:rsidP="007968C5">
            <w:pPr>
              <w:tabs>
                <w:tab w:val="center" w:pos="373"/>
                <w:tab w:val="center" w:pos="1754"/>
                <w:tab w:val="center" w:pos="2829"/>
              </w:tabs>
              <w:spacing w:after="28"/>
            </w:pPr>
            <w:r>
              <w:tab/>
              <w:t xml:space="preserve">Задача. </w:t>
            </w:r>
            <w:r>
              <w:tab/>
              <w:t xml:space="preserve">Нахождение </w:t>
            </w:r>
            <w:r>
              <w:tab/>
              <w:t xml:space="preserve">и </w:t>
            </w:r>
          </w:p>
          <w:p w:rsidR="007968C5" w:rsidRDefault="007968C5" w:rsidP="007968C5">
            <w:pPr>
              <w:ind w:left="1"/>
            </w:pPr>
            <w:r>
              <w:t xml:space="preserve">запись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5" w:rsidRDefault="007968C5" w:rsidP="007968C5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CB" w:rsidRPr="005C31EE" w:rsidRDefault="00AB7ED0" w:rsidP="007968C5">
            <w:pPr>
              <w:shd w:val="clear" w:color="auto" w:fill="FFFFFF"/>
              <w:jc w:val="center"/>
            </w:pPr>
            <w:r>
              <w:t>94-96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6CB" w:rsidRDefault="00DC26CB" w:rsidP="007968C5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CB" w:rsidRDefault="00570E08" w:rsidP="007968C5">
            <w:pPr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CB" w:rsidRDefault="00DC26CB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6CB" w:rsidRDefault="00DC26CB" w:rsidP="007968C5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DC26CB" w:rsidP="007968C5">
            <w:pPr>
              <w:shd w:val="clear" w:color="auto" w:fill="FFFFFF"/>
              <w:jc w:val="center"/>
            </w:pPr>
          </w:p>
        </w:tc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right="9"/>
            </w:pPr>
            <w:r>
              <w:t xml:space="preserve">Задача. Вычисление и запись ответа </w:t>
            </w:r>
          </w:p>
          <w:p w:rsidR="00570E08" w:rsidRPr="00570E08" w:rsidRDefault="00570E08" w:rsidP="00570E08">
            <w:pPr>
              <w:suppressAutoHyphens w:val="0"/>
              <w:spacing w:after="7" w:line="275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  <w:r w:rsidRPr="00570E08">
              <w:rPr>
                <w:b/>
                <w:color w:val="000000"/>
                <w:szCs w:val="22"/>
                <w:lang w:eastAsia="ru-RU"/>
              </w:rPr>
              <w:t xml:space="preserve">Контрольная работа № 2. </w:t>
            </w:r>
          </w:p>
          <w:p w:rsidR="00570E08" w:rsidRDefault="00570E08" w:rsidP="00DC26CB">
            <w:pPr>
              <w:ind w:right="9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7968C5">
            <w:pPr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7968C5">
            <w:pPr>
              <w:jc w:val="center"/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7968C5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DC26CB" w:rsidRDefault="00DC26CB" w:rsidP="007968C5">
            <w:pPr>
              <w:jc w:val="center"/>
              <w:rPr>
                <w:b/>
              </w:rPr>
            </w:pPr>
            <w:r w:rsidRPr="00DC26CB">
              <w:rPr>
                <w:b/>
                <w:color w:val="000000"/>
                <w:szCs w:val="22"/>
                <w:lang w:eastAsia="ru-RU"/>
              </w:rPr>
              <w:t>Таблица сложения</w:t>
            </w:r>
            <w:r>
              <w:rPr>
                <w:b/>
                <w:color w:val="000000"/>
                <w:szCs w:val="22"/>
                <w:lang w:eastAsia="ru-RU"/>
              </w:rPr>
              <w:t xml:space="preserve"> (17 ч)</w:t>
            </w: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Pr="00570E08" w:rsidRDefault="00DC26CB" w:rsidP="00570E08">
            <w:pPr>
              <w:tabs>
                <w:tab w:val="center" w:pos="678"/>
                <w:tab w:val="center" w:pos="2066"/>
                <w:tab w:val="center" w:pos="2834"/>
              </w:tabs>
              <w:spacing w:after="25"/>
              <w:rPr>
                <w:i/>
              </w:rPr>
            </w:pPr>
            <w:r>
              <w:tab/>
            </w:r>
            <w:r w:rsidR="00570E08" w:rsidRPr="00570E08">
              <w:rPr>
                <w:i/>
              </w:rPr>
              <w:t>Работа над ошибками</w:t>
            </w:r>
          </w:p>
          <w:p w:rsidR="00DC26CB" w:rsidRDefault="00DC26CB" w:rsidP="00DC26CB">
            <w:pPr>
              <w:tabs>
                <w:tab w:val="center" w:pos="678"/>
                <w:tab w:val="center" w:pos="2066"/>
                <w:tab w:val="center" w:pos="2834"/>
              </w:tabs>
              <w:spacing w:after="25"/>
            </w:pPr>
            <w:r>
              <w:t xml:space="preserve">Прибавление </w:t>
            </w:r>
            <w:r>
              <w:tab/>
              <w:t xml:space="preserve">суммы </w:t>
            </w:r>
            <w:r>
              <w:tab/>
              <w:t xml:space="preserve">к </w:t>
            </w:r>
          </w:p>
          <w:p w:rsidR="00DC26CB" w:rsidRDefault="00DC26CB" w:rsidP="00DC26CB">
            <w:pPr>
              <w:ind w:left="1"/>
            </w:pPr>
            <w:r>
              <w:lastRenderedPageBreak/>
              <w:t xml:space="preserve">числу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lastRenderedPageBreak/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Прибавление по частям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Сложение числа 5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AB7ED0">
            <w:pPr>
              <w:shd w:val="clear" w:color="auto" w:fill="FFFFFF"/>
            </w:pPr>
            <w:r>
              <w:t>100-101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 w:right="22"/>
            </w:pPr>
            <w:r>
              <w:t xml:space="preserve">Прибавление суммы к сумме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102-103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Сложение числа 6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104-105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Сложение числа 7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Сложение числа 8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Сложение числа 9 с однозначными числами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Default="00DC26CB" w:rsidP="00DC26CB">
            <w:pPr>
              <w:ind w:left="1" w:right="108"/>
              <w:jc w:val="both"/>
            </w:pPr>
            <w:r>
              <w:t>Таблица сложения и вычитания однозначных чисел</w:t>
            </w:r>
            <w:r w:rsidR="00570E08">
              <w:t>.</w:t>
            </w:r>
          </w:p>
          <w:p w:rsidR="00DC26CB" w:rsidRPr="00570E08" w:rsidRDefault="00570E08" w:rsidP="00DC26CB">
            <w:pPr>
              <w:ind w:left="1" w:right="108"/>
              <w:jc w:val="both"/>
              <w:rPr>
                <w:b/>
              </w:rPr>
            </w:pPr>
            <w:r w:rsidRPr="00570E08">
              <w:rPr>
                <w:b/>
                <w:color w:val="000000"/>
                <w:szCs w:val="22"/>
                <w:lang w:eastAsia="ru-RU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109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Pr="00570E08" w:rsidRDefault="00570E08" w:rsidP="00DC26CB">
            <w:pPr>
              <w:ind w:left="1"/>
              <w:rPr>
                <w:i/>
              </w:rPr>
            </w:pPr>
            <w:r w:rsidRPr="00570E08">
              <w:rPr>
                <w:i/>
              </w:rPr>
              <w:t>Работа над ошибками</w:t>
            </w:r>
          </w:p>
          <w:p w:rsidR="00DC26CB" w:rsidRDefault="00DC26CB" w:rsidP="00DC26CB">
            <w:pPr>
              <w:ind w:left="1"/>
            </w:pPr>
            <w:r>
              <w:t xml:space="preserve">Многоугольники и четырехугольники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tabs>
                <w:tab w:val="center" w:pos="573"/>
                <w:tab w:val="center" w:pos="2218"/>
              </w:tabs>
              <w:spacing w:after="27"/>
            </w:pPr>
            <w:r>
              <w:tab/>
              <w:t xml:space="preserve">Вычитание </w:t>
            </w:r>
            <w:r>
              <w:tab/>
              <w:t xml:space="preserve">однозначных </w:t>
            </w:r>
          </w:p>
          <w:p w:rsidR="00DC26CB" w:rsidRDefault="00DC26CB" w:rsidP="00DC26CB">
            <w:pPr>
              <w:ind w:left="1"/>
            </w:pPr>
            <w:r>
              <w:t xml:space="preserve">чисел из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  <w:jc w:val="both"/>
            </w:pPr>
            <w:r>
              <w:t xml:space="preserve">Вычитание числа из </w:t>
            </w:r>
            <w:proofErr w:type="gramStart"/>
            <w:r>
              <w:t xml:space="preserve">суммы.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tabs>
                <w:tab w:val="center" w:pos="573"/>
                <w:tab w:val="center" w:pos="2323"/>
              </w:tabs>
              <w:spacing w:after="27"/>
            </w:pPr>
            <w:r>
              <w:tab/>
              <w:t xml:space="preserve">Вычитание </w:t>
            </w:r>
            <w:r>
              <w:tab/>
              <w:t xml:space="preserve">разрядного </w:t>
            </w:r>
          </w:p>
          <w:p w:rsidR="00DC26CB" w:rsidRDefault="00DC26CB" w:rsidP="00DC26CB">
            <w:pPr>
              <w:ind w:left="1"/>
            </w:pPr>
            <w:r>
              <w:t xml:space="preserve">слагаемого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pPr>
              <w:ind w:left="1"/>
            </w:pPr>
            <w:r>
              <w:t xml:space="preserve">Поразрядное </w:t>
            </w:r>
            <w:r>
              <w:tab/>
              <w:t xml:space="preserve">вычитание единиц </w:t>
            </w:r>
          </w:p>
          <w:p w:rsidR="00570E08" w:rsidRDefault="00570E08" w:rsidP="00DC26CB">
            <w:pPr>
              <w:ind w:left="1"/>
            </w:pPr>
            <w:r w:rsidRPr="00570E08">
              <w:rPr>
                <w:b/>
                <w:color w:val="000000"/>
                <w:szCs w:val="22"/>
                <w:lang w:eastAsia="ru-RU"/>
              </w:rPr>
              <w:t>К</w:t>
            </w:r>
            <w:r>
              <w:rPr>
                <w:b/>
                <w:color w:val="000000"/>
                <w:szCs w:val="22"/>
                <w:lang w:eastAsia="ru-RU"/>
              </w:rPr>
              <w:t>онтрольная работа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DC26CB" w:rsidRDefault="00DC26CB" w:rsidP="00DC26CB">
            <w:pPr>
              <w:jc w:val="center"/>
              <w:rPr>
                <w:b/>
              </w:rPr>
            </w:pPr>
            <w:r w:rsidRPr="00DC26CB">
              <w:rPr>
                <w:b/>
                <w:color w:val="000000"/>
                <w:szCs w:val="22"/>
                <w:lang w:eastAsia="ru-RU"/>
              </w:rPr>
              <w:t>Разностное сравнение</w:t>
            </w:r>
            <w:r>
              <w:rPr>
                <w:b/>
                <w:color w:val="000000"/>
                <w:szCs w:val="22"/>
                <w:lang w:eastAsia="ru-RU"/>
              </w:rPr>
              <w:t xml:space="preserve"> (</w:t>
            </w:r>
            <w:r w:rsidR="004E0739">
              <w:rPr>
                <w:b/>
                <w:color w:val="000000"/>
                <w:szCs w:val="22"/>
                <w:lang w:eastAsia="ru-RU"/>
              </w:rPr>
              <w:t>18 ч</w:t>
            </w:r>
            <w:r>
              <w:rPr>
                <w:b/>
                <w:color w:val="000000"/>
                <w:szCs w:val="22"/>
                <w:lang w:eastAsia="ru-RU"/>
              </w:rPr>
              <w:t>)</w:t>
            </w: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8" w:rsidRPr="00570E08" w:rsidRDefault="00570E08" w:rsidP="00570E08">
            <w:pPr>
              <w:ind w:left="1"/>
              <w:rPr>
                <w:i/>
              </w:rPr>
            </w:pPr>
            <w:r w:rsidRPr="00570E08">
              <w:rPr>
                <w:i/>
              </w:rPr>
              <w:t>Работа над ошибками</w:t>
            </w:r>
          </w:p>
          <w:p w:rsidR="00DC26CB" w:rsidRDefault="00DC26CB" w:rsidP="00DC26CB">
            <w:pPr>
              <w:ind w:left="1"/>
            </w:pPr>
            <w:r>
              <w:t xml:space="preserve">Больше на некоторое </w:t>
            </w:r>
            <w:proofErr w:type="gramStart"/>
            <w:r>
              <w:t xml:space="preserve">число.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 w:right="109"/>
              <w:jc w:val="both"/>
            </w:pPr>
            <w:r>
              <w:t xml:space="preserve">Меньше на некоторое число. Больше и меньше на некоторое число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  <w:jc w:val="both"/>
            </w:pPr>
            <w:r>
              <w:t xml:space="preserve">На сколько больше? На сколько меньше?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117-118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Pr="00AB7ED0" w:rsidRDefault="00DC26CB" w:rsidP="00DC26CB">
            <w:pPr>
              <w:tabs>
                <w:tab w:val="right" w:pos="3003"/>
              </w:tabs>
              <w:spacing w:after="26"/>
              <w:rPr>
                <w:b/>
              </w:rPr>
            </w:pPr>
            <w:r w:rsidRPr="00AB7ED0">
              <w:rPr>
                <w:b/>
              </w:rPr>
              <w:t xml:space="preserve">Итоговая </w:t>
            </w:r>
            <w:r w:rsidRPr="00AB7ED0">
              <w:rPr>
                <w:b/>
              </w:rPr>
              <w:tab/>
              <w:t xml:space="preserve">комплексная </w:t>
            </w:r>
          </w:p>
          <w:p w:rsidR="00DC26CB" w:rsidRDefault="00DC26CB" w:rsidP="00DC26CB">
            <w:pPr>
              <w:ind w:left="1"/>
            </w:pPr>
            <w:r w:rsidRPr="00AB7ED0">
              <w:rPr>
                <w:b/>
              </w:rPr>
              <w:t>работа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119-120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  <w:jc w:val="both"/>
            </w:pPr>
            <w:r>
              <w:t xml:space="preserve">Вычитание суммы из числа. Вычитание по частям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Вычитание по одному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lastRenderedPageBreak/>
              <w:t>122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Сантиметр и дециметр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tabs>
                <w:tab w:val="center" w:pos="1416"/>
                <w:tab w:val="right" w:pos="3003"/>
              </w:tabs>
              <w:spacing w:after="24"/>
            </w:pPr>
            <w:r>
              <w:t xml:space="preserve">Сложение </w:t>
            </w:r>
            <w:r>
              <w:tab/>
              <w:t xml:space="preserve">и </w:t>
            </w:r>
            <w:r>
              <w:tab/>
              <w:t xml:space="preserve">вычитание </w:t>
            </w:r>
          </w:p>
          <w:p w:rsidR="00DC26CB" w:rsidRDefault="00DC26CB" w:rsidP="00DC26CB">
            <w:pPr>
              <w:ind w:left="1"/>
            </w:pPr>
            <w:r>
              <w:t xml:space="preserve">длин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Тяжелее и легче. Дороже и дешевле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Симметричные фигуры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Pr="00AB7ED0" w:rsidRDefault="00DC26CB" w:rsidP="00DC26CB">
            <w:pPr>
              <w:tabs>
                <w:tab w:val="right" w:pos="3003"/>
              </w:tabs>
              <w:spacing w:after="25"/>
              <w:rPr>
                <w:b/>
              </w:rPr>
            </w:pPr>
            <w:r w:rsidRPr="00AB7ED0">
              <w:rPr>
                <w:b/>
              </w:rPr>
              <w:t xml:space="preserve">Годовая </w:t>
            </w:r>
            <w:r w:rsidRPr="00AB7ED0">
              <w:rPr>
                <w:b/>
              </w:rPr>
              <w:tab/>
              <w:t xml:space="preserve">проверочная </w:t>
            </w:r>
          </w:p>
          <w:p w:rsidR="00DC26CB" w:rsidRDefault="00DC26CB" w:rsidP="00DC26CB">
            <w:pPr>
              <w:ind w:left="1"/>
            </w:pPr>
            <w:r w:rsidRPr="00AB7ED0">
              <w:rPr>
                <w:b/>
              </w:rPr>
              <w:t>работа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  <w:jc w:val="both"/>
            </w:pPr>
            <w:r>
              <w:t xml:space="preserve">От первого до двадцатого и наоборот. Числа от 0 до 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  <w:jc w:val="both"/>
            </w:pPr>
            <w:r>
              <w:t xml:space="preserve">Сравнение, сложение и вычитание чисел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129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Геометрические фигуры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DC26CB">
            <w:pPr>
              <w:ind w:left="1"/>
            </w:pPr>
            <w:r>
              <w:t xml:space="preserve">Измерение длины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DC26CB" w:rsidTr="00885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AB7ED0" w:rsidP="00DC26CB">
            <w:pPr>
              <w:shd w:val="clear" w:color="auto" w:fill="FFFFFF"/>
              <w:jc w:val="center"/>
            </w:pPr>
            <w:r>
              <w:t>131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DC26CB">
            <w:pPr>
              <w:ind w:left="1"/>
            </w:pPr>
            <w:r>
              <w:t xml:space="preserve">Разные 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CB" w:rsidRDefault="00DC26CB" w:rsidP="004E0739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  <w:tr w:rsidR="004E0739" w:rsidTr="00885170"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9" w:rsidRDefault="004E0739" w:rsidP="00DC26CB">
            <w:pPr>
              <w:jc w:val="center"/>
              <w:rPr>
                <w:b/>
              </w:rPr>
            </w:pPr>
          </w:p>
        </w:tc>
      </w:tr>
      <w:tr w:rsidR="00DC26CB" w:rsidTr="00796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4E0739" w:rsidP="00DC26CB">
            <w:pPr>
              <w:shd w:val="clear" w:color="auto" w:fill="FFFFFF"/>
              <w:jc w:val="center"/>
            </w:pPr>
            <w:r>
              <w:t>132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Pr="005C31EE" w:rsidRDefault="00885170" w:rsidP="00DC26CB">
            <w:pPr>
              <w:shd w:val="clear" w:color="auto" w:fill="FFFFFF"/>
            </w:pPr>
            <w: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570E08" w:rsidP="00DC26CB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CB" w:rsidRDefault="00DC26CB" w:rsidP="00DC26CB">
            <w:pPr>
              <w:jc w:val="center"/>
              <w:rPr>
                <w:b/>
              </w:rPr>
            </w:pPr>
          </w:p>
        </w:tc>
      </w:tr>
    </w:tbl>
    <w:p w:rsidR="00EB5899" w:rsidRDefault="00EB5899" w:rsidP="00EB5899"/>
    <w:sectPr w:rsidR="00EB5899" w:rsidSect="004E0739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E390DF3"/>
    <w:multiLevelType w:val="hybridMultilevel"/>
    <w:tmpl w:val="BFBE7AB0"/>
    <w:lvl w:ilvl="0" w:tplc="35D0FA44">
      <w:start w:val="2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6FA5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6516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CBF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2938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E012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CD30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00B0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7F0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FB45A5"/>
    <w:multiLevelType w:val="hybridMultilevel"/>
    <w:tmpl w:val="65B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B9"/>
    <w:rsid w:val="001600E7"/>
    <w:rsid w:val="002A7949"/>
    <w:rsid w:val="002D330B"/>
    <w:rsid w:val="00310DF4"/>
    <w:rsid w:val="003B2FC8"/>
    <w:rsid w:val="003B51B7"/>
    <w:rsid w:val="004E0739"/>
    <w:rsid w:val="00570E08"/>
    <w:rsid w:val="005C31EE"/>
    <w:rsid w:val="007968C5"/>
    <w:rsid w:val="00870862"/>
    <w:rsid w:val="00884915"/>
    <w:rsid w:val="00885170"/>
    <w:rsid w:val="00A204ED"/>
    <w:rsid w:val="00AB7ED0"/>
    <w:rsid w:val="00B678F7"/>
    <w:rsid w:val="00B874B9"/>
    <w:rsid w:val="00C939DC"/>
    <w:rsid w:val="00D01713"/>
    <w:rsid w:val="00DC26CB"/>
    <w:rsid w:val="00E72E87"/>
    <w:rsid w:val="00E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D755-E60F-4000-AC4C-4D7381C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74B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74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8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4B9"/>
    <w:pPr>
      <w:ind w:left="720"/>
      <w:contextualSpacing/>
    </w:pPr>
  </w:style>
  <w:style w:type="paragraph" w:customStyle="1" w:styleId="Style27">
    <w:name w:val="Style27"/>
    <w:basedOn w:val="a"/>
    <w:uiPriority w:val="99"/>
    <w:rsid w:val="00B874B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paragraph" w:customStyle="1" w:styleId="a5">
    <w:name w:val="А_основной"/>
    <w:basedOn w:val="a"/>
    <w:link w:val="a6"/>
    <w:uiPriority w:val="99"/>
    <w:rsid w:val="00B874B9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uiPriority w:val="99"/>
    <w:locked/>
    <w:rsid w:val="00B874B9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rsid w:val="00A204E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A204ED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13">
    <w:name w:val="Font Style13"/>
    <w:rsid w:val="00A204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204ED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5">
    <w:name w:val="Style5"/>
    <w:basedOn w:val="a"/>
    <w:rsid w:val="00A204ED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A204ED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6">
    <w:name w:val="Style6"/>
    <w:basedOn w:val="a"/>
    <w:rsid w:val="00A204ED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1">
    <w:name w:val="Font Style11"/>
    <w:rsid w:val="00A204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A204ED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2">
    <w:name w:val="стиль2"/>
    <w:basedOn w:val="a"/>
    <w:uiPriority w:val="99"/>
    <w:rsid w:val="00EB589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Уфимцев</cp:lastModifiedBy>
  <cp:revision>8</cp:revision>
  <cp:lastPrinted>2018-08-17T03:21:00Z</cp:lastPrinted>
  <dcterms:created xsi:type="dcterms:W3CDTF">2017-09-09T05:49:00Z</dcterms:created>
  <dcterms:modified xsi:type="dcterms:W3CDTF">2018-10-21T01:42:00Z</dcterms:modified>
</cp:coreProperties>
</file>