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8A" w:rsidRPr="0042658A" w:rsidRDefault="00230CF9" w:rsidP="0042658A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0000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-571500</wp:posOffset>
            </wp:positionV>
            <wp:extent cx="7772400" cy="10696575"/>
            <wp:effectExtent l="0" t="0" r="0" b="9525"/>
            <wp:wrapSquare wrapText="bothSides"/>
            <wp:docPr id="2" name="Рисунок 2" descr="физическая культура_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ическая культура_7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6C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="0042658A"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по физической культуре для учащихся 7 классов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        Рабочая программа была составлена на основе «Комплексной программы физического воспитания учащихся I – XI классов», В. И. Ляха, А. А. Зданевича, (М.: «Просвещение», 2014г.)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       В соответствии с ФБУПП учебный предмет «Физическая культура» вводится как обязательный предмет в средней школе, на его преподавание отводится 68 (102)часов в год.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данных целей связана с решением следующих образовательных задач:</w:t>
      </w:r>
    </w:p>
    <w:p w:rsidR="0042658A" w:rsidRPr="0042658A" w:rsidRDefault="0042658A" w:rsidP="0042658A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42658A" w:rsidRPr="0042658A" w:rsidRDefault="0042658A" w:rsidP="0042658A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обучение владения школой движения;</w:t>
      </w:r>
    </w:p>
    <w:p w:rsidR="0042658A" w:rsidRPr="0042658A" w:rsidRDefault="0042658A" w:rsidP="0042658A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должен развивать двигательные способности;</w:t>
      </w:r>
    </w:p>
    <w:p w:rsidR="0042658A" w:rsidRPr="0042658A" w:rsidRDefault="0042658A" w:rsidP="0042658A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научиться основным видам спорта, снарядам и инвентарю, соблюдать правила техники безопасности  во время занятий;</w:t>
      </w:r>
    </w:p>
    <w:p w:rsidR="0042658A" w:rsidRPr="0042658A" w:rsidRDefault="0042658A" w:rsidP="004265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42658A" w:rsidRPr="0042658A" w:rsidRDefault="0042658A" w:rsidP="0042658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Оздоровительные задачи:</w:t>
      </w:r>
    </w:p>
    <w:p w:rsidR="0042658A" w:rsidRPr="0042658A" w:rsidRDefault="0042658A" w:rsidP="004265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42658A" w:rsidRPr="0042658A" w:rsidRDefault="0042658A" w:rsidP="004265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42658A" w:rsidRPr="0042658A" w:rsidRDefault="0042658A" w:rsidP="004265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составлении данной рабочей программы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были учтены требования официальных нормативных документов:</w:t>
      </w:r>
    </w:p>
    <w:p w:rsidR="0042658A" w:rsidRPr="0042658A" w:rsidRDefault="0042658A" w:rsidP="0042658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 в Российской федерации» от 04.12.2007 № 329-ФЗ;</w:t>
      </w:r>
    </w:p>
    <w:p w:rsidR="0042658A" w:rsidRPr="0042658A" w:rsidRDefault="0042658A" w:rsidP="0042658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Национальная доктрина образования в Российской Федерации. Постановление Правительства РФ от 04.10.2000г.№751;</w:t>
      </w:r>
    </w:p>
    <w:p w:rsidR="0042658A" w:rsidRPr="0042658A" w:rsidRDefault="0042658A" w:rsidP="0042658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Федерации. Приказ МО РФ от 09.03.2004 № 1322 (ред.от 30.08.2010г.);</w:t>
      </w:r>
    </w:p>
    <w:p w:rsidR="0042658A" w:rsidRPr="0042658A" w:rsidRDefault="0042658A" w:rsidP="0042658A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Обязательный минимум содержания среднего (полного) образования. Приказ МО РФ от 19.05.1998г. № 1235;</w:t>
      </w:r>
    </w:p>
    <w:p w:rsidR="0042658A" w:rsidRPr="0042658A" w:rsidRDefault="0042658A" w:rsidP="0042658A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Стратегии развития физической культуры и спорта на период до 2020г. Распоряжение Правительства РФ от 07.08.2009г. №1101-р;</w:t>
      </w:r>
    </w:p>
    <w:p w:rsidR="0042658A" w:rsidRPr="0042658A" w:rsidRDefault="0042658A" w:rsidP="0042658A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О проведении мониторинга физического развития обучающихся. Письмо Минобнауки РФ от 29.03.2010г. № 06-499;</w:t>
      </w:r>
    </w:p>
    <w:p w:rsidR="0042658A" w:rsidRPr="0042658A" w:rsidRDefault="0042658A" w:rsidP="0042658A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О Концепции Федеральной целевой программы развития образования на 2016-2020г.г. Распоряжение Правительства РФ от 29.12.2014г. №2765-р.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программного материала состоит 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двух основных частей:</w:t>
      </w:r>
    </w:p>
    <w:p w:rsidR="0042658A" w:rsidRPr="0042658A" w:rsidRDefault="0042658A" w:rsidP="0042658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Базовый</w:t>
      </w: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42658A" w:rsidRPr="0042658A" w:rsidRDefault="0042658A" w:rsidP="0042658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Вариативная </w:t>
      </w: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 школ.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успеваемости по физической культуре в 7 классах</w:t>
      </w: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42658A" w:rsidRPr="0042658A" w:rsidRDefault="0042658A" w:rsidP="0042658A">
      <w:pPr>
        <w:numPr>
          <w:ilvl w:val="0"/>
          <w:numId w:val="6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bookmarkStart w:id="1" w:name="h.gjdgxs"/>
      <w:bookmarkEnd w:id="1"/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bookmarkStart w:id="2" w:name="h.30j0zll"/>
      <w:bookmarkEnd w:id="2"/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   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Предметом </w:t>
      </w: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         Курс «Физическая культура» изучается в 7 классе из расчёта 2 ч в неделю. Федеральный базисный план отводит 68 часов для образовательного изучение физической культуры в 7 классе из расчета 2 часа в неделю. Физическая культура – обязательный учебный курс общеобразовательных учреждениях. Предмет «Физическая культура» является основой физического воспитания школьника. В сочетании с другими формами обучения – физкультурно-оздоровительными мероприятиями в режиме учебного дня и второй половиной дня (гимнастика до занятий, физкультурные минутки, физические упражнения и игры на удлиненных переменах и в группах продленного дня), внеклассной работы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систематических занятиях физической культуры и спорта, овладение основными видами физкультурно-спортивной деятельности, разностороннюю физическую подготовлиность.</w:t>
      </w:r>
    </w:p>
    <w:p w:rsidR="0042658A" w:rsidRPr="0042658A" w:rsidRDefault="0042658A" w:rsidP="0042658A">
      <w:pPr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bookmarkStart w:id="3" w:name="h.1fob9te"/>
      <w:bookmarkEnd w:id="3"/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ЛИЧНОСТНЫЕ, МЕТАПРЕДМЕТНЫЕ И ПРЕДМЕТНЫЕ РЕЗУЛЬТАТЫ ОСВОЕНИЯ УЧЕБНОГО КУРСА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bookmarkStart w:id="4" w:name="h.3znysh7"/>
      <w:bookmarkEnd w:id="4"/>
      <w:r w:rsidRPr="004265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         В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7 классов направлена на достижение учащимися личностных, метапредметных и предметных результатов по физической культуре.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1080" w:right="-142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способах профилактики заболеваний, травматизма и оказания доврачебной помощи при занятиях физическими упражнениями;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владение умениями: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30 м"/>
        </w:smartTagPr>
        <w:r w:rsidRPr="0042658A">
          <w:rPr>
            <w:rFonts w:ascii="Times New Roman" w:hAnsi="Times New Roman"/>
            <w:color w:val="000000"/>
            <w:sz w:val="24"/>
            <w:szCs w:val="24"/>
            <w:lang w:eastAsia="ru-RU"/>
          </w:rPr>
          <w:t>30 м</w:t>
        </w:r>
      </w:smartTag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положения низкого старта; в равномерном темпе бегать до 10 мин (мальчики) и до 8 мин (девочки);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</w:t>
      </w:r>
      <w:smartTag w:uri="urn:schemas-microsoft-com:office:smarttags" w:element="metricconverter">
        <w:smartTagPr>
          <w:attr w:name="ProductID" w:val="15 м"/>
        </w:smartTagPr>
        <w:r w:rsidRPr="0042658A">
          <w:rPr>
            <w:rFonts w:ascii="Times New Roman" w:hAnsi="Times New Roman"/>
            <w:color w:val="000000"/>
            <w:sz w:val="24"/>
            <w:szCs w:val="24"/>
            <w:lang w:eastAsia="ru-RU"/>
          </w:rPr>
          <w:t>15 м</w:t>
        </w:r>
      </w:smartTag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полушпагат, «мост с помощью» (девочки);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360" w:right="-142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360" w:right="-142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2658A" w:rsidRPr="0042658A" w:rsidRDefault="0042658A" w:rsidP="004265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 нарушения осанки, улучшение физической подготовки;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Распределение учебного времени на различные виды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программного материала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(сетка часов) при двухразовых (трёхразовых) занятиях в неделю.</w:t>
      </w:r>
    </w:p>
    <w:tbl>
      <w:tblPr>
        <w:tblW w:w="11515" w:type="dxa"/>
        <w:tblInd w:w="-6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1792"/>
        <w:gridCol w:w="71"/>
        <w:gridCol w:w="4090"/>
        <w:gridCol w:w="974"/>
        <w:gridCol w:w="1039"/>
        <w:gridCol w:w="1826"/>
        <w:gridCol w:w="80"/>
        <w:gridCol w:w="1083"/>
      </w:tblGrid>
      <w:tr w:rsidR="0042658A" w:rsidRPr="0042658A" w:rsidTr="0042658A">
        <w:trPr>
          <w:trHeight w:val="2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5" w:name="23240fb0c2114f6bd3e85384428e44eb08e42ebc"/>
            <w:bookmarkStart w:id="6" w:name="0"/>
            <w:bookmarkEnd w:id="5"/>
            <w:bookmarkEnd w:id="6"/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0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(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уроков</w:t>
            </w: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2658A" w:rsidRPr="0042658A" w:rsidTr="0042658A">
        <w:trPr>
          <w:trHeight w:val="122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42658A" w:rsidRPr="0042658A" w:rsidTr="0042658A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50(75)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50(75)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54(81)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56(84)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56(84)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90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4(6)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18(27)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18(27)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Связанный с региональными и национальными особенностями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10(15)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10(15)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8(12)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  <w:tr w:rsidR="0042658A" w:rsidRPr="0042658A" w:rsidTr="0042658A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выбору учителя, учащихся, 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определяемый самой школой, по углублённому изучению одного из видов спорта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8(12)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8(12)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</w:tbl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lastRenderedPageBreak/>
        <w:t>8 класс</w:t>
      </w:r>
    </w:p>
    <w:tbl>
      <w:tblPr>
        <w:tblW w:w="11350" w:type="dxa"/>
        <w:tblInd w:w="-14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"/>
        <w:gridCol w:w="433"/>
        <w:gridCol w:w="5400"/>
        <w:gridCol w:w="73"/>
        <w:gridCol w:w="1995"/>
        <w:gridCol w:w="1978"/>
        <w:gridCol w:w="65"/>
        <w:gridCol w:w="1143"/>
      </w:tblGrid>
      <w:tr w:rsidR="0042658A" w:rsidRPr="0042658A" w:rsidTr="0042658A">
        <w:trPr>
          <w:trHeight w:val="717"/>
        </w:trPr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7" w:name="1"/>
            <w:bookmarkEnd w:id="7"/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двигательной активности</w:t>
            </w:r>
          </w:p>
        </w:tc>
        <w:tc>
          <w:tcPr>
            <w:tcW w:w="3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полугодия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</w:tr>
      <w:tr w:rsidR="0042658A" w:rsidRPr="0042658A" w:rsidTr="0042658A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2658A" w:rsidRPr="0042658A" w:rsidTr="0042658A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32 ч.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55 ч.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87 ч.</w:t>
            </w:r>
          </w:p>
        </w:tc>
      </w:tr>
      <w:tr w:rsidR="0042658A" w:rsidRPr="0042658A" w:rsidTr="0042658A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42658A" w:rsidRPr="0042658A" w:rsidTr="0042658A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42658A" w:rsidRPr="0042658A" w:rsidTr="0042658A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42658A" w:rsidRPr="0042658A" w:rsidTr="0042658A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ч.</w:t>
            </w:r>
          </w:p>
        </w:tc>
      </w:tr>
      <w:tr w:rsidR="0042658A" w:rsidRPr="0042658A" w:rsidTr="0042658A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42658A" w:rsidRPr="0042658A" w:rsidTr="0042658A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58A" w:rsidRPr="0042658A" w:rsidTr="0042658A">
        <w:trPr>
          <w:trHeight w:val="300"/>
        </w:trPr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58A" w:rsidRPr="0042658A" w:rsidTr="0042658A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27 ч.</w:t>
            </w:r>
          </w:p>
        </w:tc>
      </w:tr>
      <w:tr w:rsidR="0042658A" w:rsidRPr="0042658A" w:rsidTr="0042658A">
        <w:trPr>
          <w:trHeight w:val="340"/>
        </w:trPr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 Баскетбол.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ч.</w:t>
            </w:r>
          </w:p>
        </w:tc>
      </w:tr>
      <w:tr w:rsidR="0042658A" w:rsidRPr="0042658A" w:rsidTr="0042658A">
        <w:trPr>
          <w:trHeight w:val="463"/>
        </w:trPr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2.1.</w:t>
            </w: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42658A" w:rsidRPr="0042658A" w:rsidTr="0042658A">
        <w:trPr>
          <w:trHeight w:val="660"/>
        </w:trPr>
        <w:tc>
          <w:tcPr>
            <w:tcW w:w="6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46 ч.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 ч.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102 ч</w:t>
            </w:r>
          </w:p>
        </w:tc>
      </w:tr>
    </w:tbl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РАБОЧЕЙ ПРОГРАММЫ В 7 КЛАССЕ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Тема 1.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Основы знаний о физической культуре (в процессе урока)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Естественные основы. Влияние возрастных особенностей организма и его двигательной функции на физической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Солнечные ванны (правила, дозировка).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Тема 2.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Легкая атлетика  (14 часов)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</w:t>
      </w:r>
      <w:smartTag w:uri="urn:schemas-microsoft-com:office:smarttags" w:element="metricconverter">
        <w:smartTagPr>
          <w:attr w:name="ProductID" w:val="500 м"/>
        </w:smartTagPr>
        <w:r w:rsidRPr="0042658A">
          <w:rPr>
            <w:rFonts w:ascii="Times New Roman" w:hAnsi="Times New Roman"/>
            <w:color w:val="000000"/>
            <w:sz w:val="24"/>
            <w:szCs w:val="24"/>
            <w:lang w:eastAsia="ru-RU"/>
          </w:rPr>
          <w:t>500 м</w:t>
        </w:r>
      </w:smartTag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президентский тест – 1000м, бег без учета времени (контроль) – </w:t>
      </w:r>
      <w:smartTag w:uri="urn:schemas-microsoft-com:office:smarttags" w:element="metricconverter">
        <w:smartTagPr>
          <w:attr w:name="ProductID" w:val="2,5 км"/>
        </w:smartTagPr>
        <w:r w:rsidRPr="0042658A">
          <w:rPr>
            <w:rFonts w:ascii="Times New Roman" w:hAnsi="Times New Roman"/>
            <w:color w:val="000000"/>
            <w:sz w:val="24"/>
            <w:szCs w:val="24"/>
            <w:lang w:eastAsia="ru-RU"/>
          </w:rPr>
          <w:t>2,5 км</w:t>
        </w:r>
      </w:smartTag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, эстафеты с ускорением от 60 до 150м.  Метание с места в стенку, в цель с 8-</w:t>
      </w:r>
      <w:smartTag w:uri="urn:schemas-microsoft-com:office:smarttags" w:element="metricconverter">
        <w:smartTagPr>
          <w:attr w:name="ProductID" w:val="10 м"/>
        </w:smartTagPr>
        <w:r w:rsidRPr="0042658A">
          <w:rPr>
            <w:rFonts w:ascii="Times New Roman" w:hAnsi="Times New Roman"/>
            <w:color w:val="000000"/>
            <w:sz w:val="24"/>
            <w:szCs w:val="24"/>
            <w:lang w:eastAsia="ru-RU"/>
          </w:rPr>
          <w:t>10 м</w:t>
        </w:r>
      </w:smartTag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, в парах на дальность. Сгибание и разгибание рук в упоре лежа. Вис на перекладине. Наклон вперед из положения сидя.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Тема 3.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Лыжная подготовка (18 часов)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Тема 4.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Гимнастика с основами акробатики (12 часов)</w:t>
      </w: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      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гимнастический упражнений.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Акробатические упражнения: упоры присев, лёжа, седы (на пятках, с наклоном, углом). Перекаты назад из седа с группировкой  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положения стоя с помощью.</w:t>
      </w:r>
    </w:p>
    <w:tbl>
      <w:tblPr>
        <w:tblpPr w:leftFromText="180" w:rightFromText="180" w:vertAnchor="text" w:horzAnchor="margin" w:tblpXSpec="center" w:tblpY="323"/>
        <w:tblW w:w="98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37"/>
      </w:tblGrid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центр</w:t>
            </w:r>
          </w:p>
        </w:tc>
      </w:tr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Аудиозаписи</w:t>
            </w:r>
          </w:p>
        </w:tc>
      </w:tr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</w:tr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</w:tr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Перекладина гимнастическая (пристеночная)</w:t>
            </w:r>
          </w:p>
        </w:tc>
      </w:tr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42658A" w:rsidRPr="0042658A" w:rsidTr="0042658A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 (длиной  4 м)</w:t>
            </w:r>
          </w:p>
        </w:tc>
      </w:tr>
      <w:tr w:rsidR="0042658A" w:rsidRPr="0042658A" w:rsidTr="0042658A">
        <w:trPr>
          <w:trHeight w:val="5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42658A" w:rsidRPr="0042658A" w:rsidTr="0042658A">
        <w:trPr>
          <w:trHeight w:val="2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Мячи:  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2658A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малый  мяч(мягкий), баскетбольные, волейбольные, футбольные</w:t>
            </w:r>
          </w:p>
        </w:tc>
      </w:tr>
      <w:tr w:rsidR="0042658A" w:rsidRPr="0042658A" w:rsidTr="0042658A">
        <w:trPr>
          <w:trHeight w:val="3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</w:tr>
      <w:tr w:rsidR="0042658A" w:rsidRPr="0042658A" w:rsidTr="0042658A">
        <w:trPr>
          <w:trHeight w:val="2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</w:tr>
      <w:tr w:rsidR="0042658A" w:rsidRPr="0042658A" w:rsidTr="0042658A">
        <w:trPr>
          <w:trHeight w:val="2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</w:tr>
      <w:tr w:rsidR="0042658A" w:rsidRPr="0042658A" w:rsidTr="0042658A">
        <w:trPr>
          <w:trHeight w:val="22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Гимнастический подкидной мостик</w:t>
            </w:r>
          </w:p>
        </w:tc>
      </w:tr>
      <w:tr w:rsidR="0042658A" w:rsidRPr="0042658A" w:rsidTr="0042658A">
        <w:trPr>
          <w:trHeight w:val="18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</w:tr>
      <w:tr w:rsidR="0042658A" w:rsidRPr="0042658A" w:rsidTr="0042658A">
        <w:trPr>
          <w:trHeight w:val="1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 пластиковый</w:t>
            </w:r>
          </w:p>
        </w:tc>
      </w:tr>
      <w:tr w:rsidR="0042658A" w:rsidRPr="0042658A" w:rsidTr="0042658A">
        <w:trPr>
          <w:trHeight w:val="30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</w:tr>
      <w:tr w:rsidR="0042658A" w:rsidRPr="0042658A" w:rsidTr="0042658A">
        <w:trPr>
          <w:trHeight w:val="3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42658A" w:rsidRPr="0042658A" w:rsidTr="0042658A">
        <w:trPr>
          <w:trHeight w:val="3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Флажки: разметочные с опорой, стартовые</w:t>
            </w:r>
          </w:p>
        </w:tc>
      </w:tr>
      <w:tr w:rsidR="0042658A" w:rsidRPr="0042658A" w:rsidTr="0042658A">
        <w:trPr>
          <w:trHeight w:val="8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Рулетка измерительная</w:t>
            </w:r>
          </w:p>
        </w:tc>
      </w:tr>
      <w:tr w:rsidR="0042658A" w:rsidRPr="0042658A" w:rsidTr="0042658A">
        <w:trPr>
          <w:trHeight w:val="3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Лыжи детские (с креплениями и палками)</w:t>
            </w:r>
          </w:p>
        </w:tc>
      </w:tr>
      <w:tr w:rsidR="0042658A" w:rsidRPr="0042658A" w:rsidTr="0042658A">
        <w:trPr>
          <w:trHeight w:val="2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Щит баскетбольный тренировочный</w:t>
            </w:r>
          </w:p>
        </w:tc>
      </w:tr>
      <w:tr w:rsidR="0042658A" w:rsidRPr="0042658A" w:rsidTr="0042658A">
        <w:trPr>
          <w:trHeight w:val="3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Сетка для переноски и хранения мячей</w:t>
            </w:r>
          </w:p>
        </w:tc>
      </w:tr>
      <w:tr w:rsidR="0042658A" w:rsidRPr="0042658A" w:rsidTr="0042658A">
        <w:trPr>
          <w:trHeight w:val="2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</w:tr>
      <w:tr w:rsidR="0042658A" w:rsidRPr="0042658A" w:rsidTr="0042658A">
        <w:trPr>
          <w:trHeight w:val="2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26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</w:tr>
    </w:tbl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подтягивание в висе лежа, поднимание ног в висе.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Прыжок ноги врозь через козла шириной 100-</w:t>
      </w:r>
      <w:smartTag w:uri="urn:schemas-microsoft-com:office:smarttags" w:element="metricconverter">
        <w:smartTagPr>
          <w:attr w:name="ProductID" w:val="110 см"/>
        </w:smartTagPr>
        <w:r w:rsidRPr="0042658A">
          <w:rPr>
            <w:rFonts w:ascii="Times New Roman" w:hAnsi="Times New Roman"/>
            <w:color w:val="000000"/>
            <w:sz w:val="24"/>
            <w:szCs w:val="24"/>
            <w:lang w:eastAsia="ru-RU"/>
          </w:rPr>
          <w:t>110 см</w:t>
        </w:r>
      </w:smartTag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знания.</w:t>
      </w:r>
    </w:p>
    <w:p w:rsidR="0042658A" w:rsidRPr="0042658A" w:rsidRDefault="0042658A" w:rsidP="004265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Занятие гимнастикой и правильная осанка.</w:t>
      </w:r>
    </w:p>
    <w:p w:rsidR="0042658A" w:rsidRPr="0042658A" w:rsidRDefault="0042658A" w:rsidP="004265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Развитие силовых способностей, гибкости и координации.</w:t>
      </w:r>
    </w:p>
    <w:p w:rsidR="0042658A" w:rsidRPr="0042658A" w:rsidRDefault="0042658A" w:rsidP="004265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Разминка.</w:t>
      </w:r>
    </w:p>
    <w:p w:rsidR="0042658A" w:rsidRPr="0042658A" w:rsidRDefault="0042658A" w:rsidP="004265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Техника безопасности при занятиях гимнастикой.</w:t>
      </w:r>
    </w:p>
    <w:p w:rsidR="0042658A" w:rsidRPr="0042658A" w:rsidRDefault="0042658A" w:rsidP="004265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Олимпийские игры.</w:t>
      </w:r>
    </w:p>
    <w:p w:rsidR="0042658A" w:rsidRPr="0042658A" w:rsidRDefault="0042658A" w:rsidP="004265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Правила страховки и самостраховки.</w:t>
      </w:r>
    </w:p>
    <w:p w:rsidR="0042658A" w:rsidRPr="0042658A" w:rsidRDefault="0042658A" w:rsidP="0042658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Тема 5.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Спортивные игры (баскетбол 12 часов)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мячом.Броски мяча в кольцо. Вырывание и выбивание мяча. Нападение быстрым прорывом. Учебная игра.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Тема 6.</w:t>
      </w: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Спортивные игры («Пионербол с элементами волейбола» 12 часов)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Терминология избранной игры. Правила и организация проведения соревнований по пионерболу.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</w:t>
      </w: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 Игра «Пионербол»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Описание учебно-методического комплекса и материально –технического обеспечения  образовательного процесса</w:t>
      </w:r>
    </w:p>
    <w:p w:rsidR="0042658A" w:rsidRPr="0042658A" w:rsidRDefault="0042658A" w:rsidP="0042658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lang w:eastAsia="ru-RU"/>
        </w:rPr>
      </w:pPr>
      <w:bookmarkStart w:id="8" w:name="5"/>
      <w:bookmarkStart w:id="9" w:name="ba8b8b2926bbec1719644e334a6e5e74958a22a8"/>
      <w:bookmarkEnd w:id="8"/>
      <w:bookmarkEnd w:id="9"/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В.И. Лях, А.А. Зданевич.  Комплексная программа физического воспитания учащихся 1-11 классов.   5-изд.- М: «Просвещение», 2014.</w:t>
      </w:r>
    </w:p>
    <w:p w:rsidR="0042658A" w:rsidRPr="0042658A" w:rsidRDefault="0042658A" w:rsidP="0042658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Ж.К.Холодов, В.С.Кузнецов. Практикум по теории и методике физического воспитания и спорта. М.: «Академия».</w:t>
      </w:r>
    </w:p>
    <w:p w:rsidR="0042658A" w:rsidRPr="0042658A" w:rsidRDefault="0042658A" w:rsidP="0042658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Коджаспиров Ю.Г. Метод. пособие. Развивающие игры на уроках физической культуры 5-11 классы.-2-е изд.-М.: Дрофа,  2004  </w:t>
      </w:r>
    </w:p>
    <w:p w:rsidR="0042658A" w:rsidRPr="0042658A" w:rsidRDefault="0042658A" w:rsidP="0042658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культура. Силовая подготовка детей школьного возраста. М. изд. НЦ ЭНАС, 2003</w:t>
      </w:r>
    </w:p>
    <w:p w:rsidR="0042658A" w:rsidRPr="0042658A" w:rsidRDefault="0042658A" w:rsidP="0042658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Железняк Ю. Д., Слупский Л. Н. Пособие для учителя.  Волейбол в школе:– М.: Просвещение, 1989</w:t>
      </w:r>
    </w:p>
    <w:p w:rsidR="0042658A" w:rsidRPr="0042658A" w:rsidRDefault="0042658A" w:rsidP="0042658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 Ник Сортел. Баскетбол. 100 упражнений и советов для юных игроков. – М.: ООО «Издательство АСТ» 2002</w:t>
      </w:r>
    </w:p>
    <w:p w:rsidR="0042658A" w:rsidRPr="0042658A" w:rsidRDefault="0042658A" w:rsidP="0042658A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Джерри В., Краузе /Дон Мейер/ Джерри Мейер. Баскетбол навыки и упражнения. – М.: АСТ: Астрель. 2006.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 Планируемые результаты</w:t>
      </w:r>
    </w:p>
    <w:p w:rsidR="0042658A" w:rsidRPr="0042658A" w:rsidRDefault="0042658A" w:rsidP="004265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Занимающийся научится:</w:t>
      </w:r>
    </w:p>
    <w:p w:rsidR="0042658A" w:rsidRPr="0042658A" w:rsidRDefault="0042658A" w:rsidP="0042658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2658A" w:rsidRPr="0042658A" w:rsidRDefault="0042658A" w:rsidP="0042658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2658A" w:rsidRPr="0042658A" w:rsidRDefault="0042658A" w:rsidP="0042658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2658A" w:rsidRPr="0042658A" w:rsidRDefault="0042658A" w:rsidP="0042658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2658A" w:rsidRPr="0042658A" w:rsidRDefault="0042658A" w:rsidP="0042658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42658A" w:rsidRPr="0042658A" w:rsidRDefault="0042658A" w:rsidP="0042658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2658A" w:rsidRPr="0042658A" w:rsidRDefault="0042658A" w:rsidP="0042658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bookmarkStart w:id="10" w:name="h.2et92p0"/>
      <w:bookmarkEnd w:id="10"/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 научится:</w:t>
      </w:r>
    </w:p>
    <w:p w:rsidR="0042658A" w:rsidRPr="0042658A" w:rsidRDefault="0042658A" w:rsidP="0042658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2658A" w:rsidRPr="0042658A" w:rsidRDefault="0042658A" w:rsidP="0042658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 получит возможность научиться:</w:t>
      </w:r>
    </w:p>
    <w:p w:rsidR="0042658A" w:rsidRPr="0042658A" w:rsidRDefault="0042658A" w:rsidP="0042658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bookmarkStart w:id="11" w:name="h.tyjcwt"/>
      <w:bookmarkEnd w:id="11"/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 научится: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 получит возможность научиться:</w:t>
      </w:r>
    </w:p>
    <w:p w:rsidR="0042658A" w:rsidRPr="0042658A" w:rsidRDefault="0042658A" w:rsidP="0042658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42658A" w:rsidRPr="0042658A" w:rsidRDefault="0042658A" w:rsidP="0042658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42658A" w:rsidRPr="0042658A" w:rsidRDefault="0042658A" w:rsidP="004265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2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Демонстрировать</w:t>
      </w:r>
    </w:p>
    <w:p w:rsidR="0042658A" w:rsidRPr="0042658A" w:rsidRDefault="0042658A" w:rsidP="0042658A">
      <w:pPr>
        <w:rPr>
          <w:rFonts w:ascii="Times New Roman" w:hAnsi="Times New Roman"/>
        </w:rPr>
      </w:pPr>
      <w:bookmarkStart w:id="12" w:name="494373c564df0ca2f00ee41488a1460de39c0421"/>
      <w:bookmarkStart w:id="13" w:name="6"/>
      <w:bookmarkEnd w:id="12"/>
      <w:bookmarkEnd w:id="13"/>
    </w:p>
    <w:p w:rsidR="0042658A" w:rsidRPr="0042658A" w:rsidRDefault="0042658A" w:rsidP="004265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58A" w:rsidRPr="0042658A" w:rsidRDefault="0042658A" w:rsidP="0042658A">
      <w:pPr>
        <w:jc w:val="center"/>
        <w:rPr>
          <w:rFonts w:ascii="Times New Roman" w:hAnsi="Times New Roman"/>
          <w:b/>
          <w:sz w:val="28"/>
          <w:szCs w:val="28"/>
        </w:rPr>
      </w:pPr>
      <w:r w:rsidRPr="0042658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42658A" w:rsidRPr="0042658A" w:rsidRDefault="0042658A" w:rsidP="0042658A">
      <w:pPr>
        <w:jc w:val="center"/>
        <w:rPr>
          <w:rFonts w:ascii="Times New Roman" w:hAnsi="Times New Roman"/>
          <w:b/>
          <w:sz w:val="28"/>
          <w:szCs w:val="28"/>
        </w:rPr>
      </w:pPr>
      <w:r w:rsidRPr="0042658A">
        <w:rPr>
          <w:rFonts w:ascii="Times New Roman" w:hAnsi="Times New Roman"/>
          <w:b/>
          <w:sz w:val="28"/>
          <w:szCs w:val="28"/>
        </w:rPr>
        <w:t xml:space="preserve"> уроков физической культуры в 7 классах</w:t>
      </w:r>
    </w:p>
    <w:p w:rsidR="0042658A" w:rsidRPr="0042658A" w:rsidRDefault="0042658A" w:rsidP="0042658A">
      <w:pPr>
        <w:jc w:val="center"/>
        <w:rPr>
          <w:rFonts w:ascii="Times New Roman" w:hAnsi="Times New Roman"/>
          <w:b/>
          <w:sz w:val="28"/>
          <w:szCs w:val="28"/>
        </w:rPr>
      </w:pPr>
      <w:r w:rsidRPr="0042658A">
        <w:rPr>
          <w:rFonts w:ascii="Times New Roman" w:hAnsi="Times New Roman"/>
          <w:b/>
          <w:sz w:val="28"/>
          <w:szCs w:val="28"/>
        </w:rPr>
        <w:lastRenderedPageBreak/>
        <w:t>на 2018-2019 уч.год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"/>
        <w:gridCol w:w="684"/>
        <w:gridCol w:w="734"/>
        <w:gridCol w:w="3891"/>
        <w:gridCol w:w="626"/>
        <w:gridCol w:w="2992"/>
        <w:gridCol w:w="4536"/>
        <w:gridCol w:w="1051"/>
      </w:tblGrid>
      <w:tr w:rsidR="0042658A" w:rsidRPr="0042658A" w:rsidTr="0042658A">
        <w:trPr>
          <w:trHeight w:val="269"/>
        </w:trPr>
        <w:tc>
          <w:tcPr>
            <w:tcW w:w="816" w:type="dxa"/>
            <w:gridSpan w:val="2"/>
            <w:vMerge w:val="restart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№ урока</w:t>
            </w:r>
          </w:p>
        </w:tc>
        <w:tc>
          <w:tcPr>
            <w:tcW w:w="1418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Дата</w:t>
            </w:r>
          </w:p>
        </w:tc>
        <w:tc>
          <w:tcPr>
            <w:tcW w:w="3891" w:type="dxa"/>
            <w:vMerge w:val="restart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Содержание (раздел программы, тема урока)</w:t>
            </w:r>
          </w:p>
        </w:tc>
        <w:tc>
          <w:tcPr>
            <w:tcW w:w="626" w:type="dxa"/>
            <w:vMerge w:val="restart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Кол. час</w:t>
            </w:r>
          </w:p>
        </w:tc>
        <w:tc>
          <w:tcPr>
            <w:tcW w:w="2992" w:type="dxa"/>
            <w:vMerge w:val="restart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4536" w:type="dxa"/>
            <w:vMerge w:val="restart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Универсальные учебные действия (УУД)</w:t>
            </w:r>
          </w:p>
        </w:tc>
        <w:tc>
          <w:tcPr>
            <w:tcW w:w="1051" w:type="dxa"/>
            <w:vMerge w:val="restart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Виды контроля</w:t>
            </w:r>
          </w:p>
        </w:tc>
      </w:tr>
      <w:tr w:rsidR="0042658A" w:rsidRPr="0042658A" w:rsidTr="0042658A">
        <w:trPr>
          <w:trHeight w:val="144"/>
        </w:trPr>
        <w:tc>
          <w:tcPr>
            <w:tcW w:w="816" w:type="dxa"/>
            <w:gridSpan w:val="2"/>
            <w:vMerge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План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Факт</w:t>
            </w:r>
          </w:p>
        </w:tc>
        <w:tc>
          <w:tcPr>
            <w:tcW w:w="3891" w:type="dxa"/>
            <w:vMerge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58A" w:rsidRPr="0042658A" w:rsidTr="0042658A">
        <w:trPr>
          <w:trHeight w:val="523"/>
        </w:trPr>
        <w:tc>
          <w:tcPr>
            <w:tcW w:w="2234" w:type="dxa"/>
            <w:gridSpan w:val="4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Раздел 1. Легкая атлетика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8A" w:rsidRPr="0042658A" w:rsidTr="0042658A">
        <w:trPr>
          <w:trHeight w:val="3633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01.09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Инструктаж по ТБ. Высокий старт (15-20м.), стартовый разгон, бег по дистанции (20-30м.) Специальные беговые упражнения. Встречные эстафеты. Развитие скоростных качеств.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соблюдать правила поведения в спортивном зале, знать инструктаж по технике безопасности.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инструктаж по технике безопасности.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соблюдать правила поведения в спортивном зале.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>: осваивать универсальные основные понятия и термины навыков ходьбы.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парах.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ходьбы.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Осваивать универсальные умения управлять эмоциями в процессе учебной деятельности.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 Составлять индивидуальный режим дня.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03.09     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Высокий старт (до 9-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2658A">
                <w:rPr>
                  <w:rFonts w:ascii="Times New Roman" w:hAnsi="Times New Roman"/>
                </w:rPr>
                <w:t>15 метров</w:t>
              </w:r>
            </w:smartTag>
            <w:r w:rsidRPr="0042658A">
              <w:rPr>
                <w:rFonts w:ascii="Times New Roman" w:hAnsi="Times New Roman"/>
              </w:rPr>
              <w:t>). Специальные беговые упражнения. Беговые ускорения. Круговая эстафета. Влияние легкоатлетических упражнений на здоровье.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 xml:space="preserve">бегать с максимальной скоростью с высокого старта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2658A">
                <w:rPr>
                  <w:rFonts w:ascii="Times New Roman" w:hAnsi="Times New Roman"/>
                </w:rPr>
                <w:t>15 метров</w:t>
              </w:r>
            </w:smartTag>
            <w:r w:rsidRPr="0042658A">
              <w:rPr>
                <w:rFonts w:ascii="Times New Roman" w:hAnsi="Times New Roman"/>
              </w:rPr>
              <w:t>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о влияние легкоатлетических упражнений на здоровье.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>:</w:t>
            </w:r>
            <w:r w:rsidRPr="0042658A">
              <w:rPr>
                <w:rFonts w:ascii="Times New Roman" w:hAnsi="Times New Roman"/>
                <w:i/>
              </w:rPr>
              <w:t xml:space="preserve"> </w:t>
            </w:r>
            <w:r w:rsidRPr="0042658A">
              <w:rPr>
                <w:rFonts w:ascii="Times New Roman" w:hAnsi="Times New Roman"/>
              </w:rPr>
              <w:t>знания о влияние легкоатлетических упражнений на здоровье.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051" w:type="dxa"/>
            <w:vAlign w:val="center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05.09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05.09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06.09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05.09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Высокий старт (до 9-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2658A">
                <w:rPr>
                  <w:rFonts w:ascii="Times New Roman" w:hAnsi="Times New Roman"/>
                </w:rPr>
                <w:t>15 метров</w:t>
              </w:r>
            </w:smartTag>
            <w:r w:rsidRPr="0042658A">
              <w:rPr>
                <w:rFonts w:ascii="Times New Roman" w:hAnsi="Times New Roman"/>
              </w:rPr>
              <w:t>). Специальные беговые упражнения. Беговые ускорения. Встречная эстафета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 xml:space="preserve">бегать с максимальной скоростью с высокого старта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2658A">
                <w:rPr>
                  <w:rFonts w:ascii="Times New Roman" w:hAnsi="Times New Roman"/>
                </w:rPr>
                <w:t>15 метров</w:t>
              </w:r>
            </w:smartTag>
            <w:r w:rsidRPr="0042658A">
              <w:rPr>
                <w:rFonts w:ascii="Times New Roman" w:hAnsi="Times New Roman"/>
              </w:rPr>
              <w:t>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УУД:</w:t>
            </w:r>
            <w:r w:rsidRPr="0042658A">
              <w:rPr>
                <w:rFonts w:ascii="Times New Roman" w:hAnsi="Times New Roman"/>
              </w:rPr>
              <w:t xml:space="preserve"> взаимодействие со сверстниками в эстафетном беге.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051" w:type="dxa"/>
            <w:vAlign w:val="center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08.09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08.09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09.09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09.09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Высокий старт (15-20м.), стартовый разгон, бег с ускорением (50-60м.) Финиширование. Специальные беговые упражнения. Встречные эстафеты. Эстафетный бег. Передача эстафетной палочки. 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выполнять финиширование, передавать эстафетную палочку.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передачи эстафетной палочки.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051" w:type="dxa"/>
            <w:vAlign w:val="center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11.09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2658A">
                <w:rPr>
                  <w:rFonts w:ascii="Times New Roman" w:hAnsi="Times New Roman"/>
                </w:rPr>
                <w:t>30 метров</w:t>
              </w:r>
            </w:smartTag>
            <w:r w:rsidRPr="0042658A">
              <w:rPr>
                <w:rFonts w:ascii="Times New Roman" w:hAnsi="Times New Roman"/>
              </w:rPr>
              <w:t>. Специальные беговые упражнения, развитие скоростных возможностей. Подвижная игра «Вороные кони».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 xml:space="preserve">бегать с максимальной скоростью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2658A">
                <w:rPr>
                  <w:rFonts w:ascii="Times New Roman" w:hAnsi="Times New Roman"/>
                </w:rPr>
                <w:t>30 метров</w:t>
              </w:r>
            </w:smartTag>
            <w:r w:rsidRPr="0042658A">
              <w:rPr>
                <w:rFonts w:ascii="Times New Roman" w:hAnsi="Times New Roman"/>
              </w:rPr>
              <w:t>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2658A">
                <w:rPr>
                  <w:rFonts w:ascii="Times New Roman" w:hAnsi="Times New Roman"/>
                </w:rPr>
                <w:t>30 метров</w:t>
              </w:r>
            </w:smartTag>
            <w:r w:rsidRPr="0042658A">
              <w:rPr>
                <w:rFonts w:ascii="Times New Roman" w:hAnsi="Times New Roman"/>
              </w:rPr>
              <w:t xml:space="preserve"> на результат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6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Беговые упражнения. Развитие скоростных качеств.  Встречные эстафеты. Передача эстафетной палочки. Игра «Разведчики и часовые»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 xml:space="preserve">бегать с максимальной скоростью с высокого старта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2658A">
                <w:rPr>
                  <w:rFonts w:ascii="Times New Roman" w:hAnsi="Times New Roman"/>
                </w:rPr>
                <w:t>15 метров</w:t>
              </w:r>
            </w:smartTag>
            <w:r w:rsidRPr="0042658A">
              <w:rPr>
                <w:rFonts w:ascii="Times New Roman" w:hAnsi="Times New Roman"/>
              </w:rPr>
              <w:t>, передавать эстафетную палочку.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передачи эстафетной палочки.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7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15.09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15.09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16.09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16.09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Специальные беговые упражнения. Развитие скоростных качеств.  Встречные эстафеты. Метание мяча в цель. Игры.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метать мяч в цель.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Обучение отталкивания в прыжке в длину способом «согнув ноги», прыжок  с 7-9 шагов. Подбор разбега, отталкивание. Метание мяча в горизонтальную и  вертикальную цель с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2658A">
                <w:rPr>
                  <w:rFonts w:ascii="Times New Roman" w:hAnsi="Times New Roman"/>
                </w:rPr>
                <w:t>8 м</w:t>
              </w:r>
            </w:smartTag>
            <w:r w:rsidRPr="0042658A">
              <w:rPr>
                <w:rFonts w:ascii="Times New Roman" w:hAnsi="Times New Roman"/>
              </w:rPr>
              <w:t>. Специальные беговые упражнения. Развитие скоростно-силовых качеств. Терминология прыжков в длину.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прыгать в длину с разбега, метать мяч в вертикальную цель.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терминологию прыжков в длину.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прыжка в длину способом «согнув ноги», прыжок  с 7-9 шагов. 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>: осваивать терминологию прыжков в длину.</w:t>
            </w: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9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Обучение подбора разбега. Прыжок  с 7-9 шагов разбега. Беговые упражнения. Метание мяча в горизонтальную цель (1*1)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2658A">
                <w:rPr>
                  <w:rFonts w:ascii="Times New Roman" w:hAnsi="Times New Roman"/>
                </w:rPr>
                <w:t>6 м</w:t>
              </w:r>
            </w:smartTag>
            <w:r w:rsidRPr="0042658A">
              <w:rPr>
                <w:rFonts w:ascii="Times New Roman" w:hAnsi="Times New Roman"/>
              </w:rPr>
              <w:t xml:space="preserve">. ОРУ в движение. Развитие скоростных качеств.  Специальные беговые упражнения. Игра «Кто </w:t>
            </w:r>
            <w:r w:rsidRPr="0042658A">
              <w:rPr>
                <w:rFonts w:ascii="Times New Roman" w:hAnsi="Times New Roman"/>
              </w:rPr>
              <w:lastRenderedPageBreak/>
              <w:t>дальше бросит»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прыгать в длину с разбега, метать мяч в вертикальную цель.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подбора разбега.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Прыжок  с 7-9 шагов разбега. Приземление. Метание мяча в вертикальную цель (1*1)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2658A">
                <w:rPr>
                  <w:rFonts w:ascii="Times New Roman" w:hAnsi="Times New Roman"/>
                </w:rPr>
                <w:t>6 м</w:t>
              </w:r>
            </w:smartTag>
            <w:r w:rsidRPr="0042658A">
              <w:rPr>
                <w:rFonts w:ascii="Times New Roman" w:hAnsi="Times New Roman"/>
              </w:rPr>
              <w:t>. ОРУ в движение. Развитие скоростных качеств.  Специальные беговые упражнения. Игра «Метко в цель»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прыгать в длину с 7-9 шагов. Приземляться.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11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Прыжок  с 7-9 шагов разбега. Метание мяча в вертикальную цель (1*1)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2658A">
                <w:rPr>
                  <w:rFonts w:ascii="Times New Roman" w:hAnsi="Times New Roman"/>
                </w:rPr>
                <w:t>6 м</w:t>
              </w:r>
            </w:smartTag>
            <w:r w:rsidRPr="0042658A">
              <w:rPr>
                <w:rFonts w:ascii="Times New Roman" w:hAnsi="Times New Roman"/>
              </w:rPr>
              <w:t>. ОРУ. Развитие скоростных качеств.  Специальные беговые упражнения.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прыгать в длину с разбега, метать мяч в вертикальную цель.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Оценка техники выполнения прыжков в длину с разбега</w:t>
            </w:r>
          </w:p>
        </w:tc>
      </w:tr>
      <w:tr w:rsidR="0042658A" w:rsidRPr="0042658A" w:rsidTr="0042658A">
        <w:trPr>
          <w:trHeight w:val="1135"/>
        </w:trPr>
        <w:tc>
          <w:tcPr>
            <w:tcW w:w="675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</w:t>
            </w:r>
          </w:p>
        </w:tc>
        <w:tc>
          <w:tcPr>
            <w:tcW w:w="825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27.09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26.09</w:t>
            </w:r>
          </w:p>
        </w:tc>
        <w:tc>
          <w:tcPr>
            <w:tcW w:w="7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Бег в равномерном темпе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2658A">
                <w:rPr>
                  <w:rFonts w:ascii="Times New Roman" w:hAnsi="Times New Roman"/>
                </w:rPr>
                <w:t>1000 метров</w:t>
              </w:r>
            </w:smartTag>
            <w:r w:rsidRPr="0042658A">
              <w:rPr>
                <w:rFonts w:ascii="Times New Roman" w:hAnsi="Times New Roman"/>
              </w:rPr>
              <w:t xml:space="preserve"> ОРУ развитие выносливости. Подвижная игра «Салки».</w:t>
            </w:r>
          </w:p>
        </w:tc>
        <w:tc>
          <w:tcPr>
            <w:tcW w:w="626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2658A">
                <w:rPr>
                  <w:rFonts w:ascii="Times New Roman" w:hAnsi="Times New Roman"/>
                </w:rPr>
                <w:t>1000 метров</w:t>
              </w:r>
            </w:smartTag>
            <w:r w:rsidRPr="0042658A">
              <w:rPr>
                <w:rFonts w:ascii="Times New Roman" w:hAnsi="Times New Roman"/>
              </w:rPr>
              <w:t xml:space="preserve"> (на результат).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</w:tbl>
    <w:p w:rsidR="0042658A" w:rsidRPr="0042658A" w:rsidRDefault="0042658A" w:rsidP="0042658A">
      <w:pPr>
        <w:spacing w:after="0"/>
        <w:rPr>
          <w:rFonts w:ascii="Times New Roman" w:hAnsi="Times New Roman"/>
          <w:vanish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25"/>
        <w:gridCol w:w="27"/>
        <w:gridCol w:w="709"/>
        <w:gridCol w:w="3944"/>
        <w:gridCol w:w="26"/>
        <w:gridCol w:w="567"/>
        <w:gridCol w:w="2976"/>
        <w:gridCol w:w="4536"/>
        <w:gridCol w:w="1134"/>
      </w:tblGrid>
      <w:tr w:rsidR="0042658A" w:rsidRPr="0042658A" w:rsidTr="0042658A">
        <w:trPr>
          <w:trHeight w:val="844"/>
        </w:trPr>
        <w:tc>
          <w:tcPr>
            <w:tcW w:w="707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23.10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  <w:sz w:val="28"/>
                <w:szCs w:val="28"/>
              </w:rPr>
              <w:t>Единоборства.</w:t>
            </w:r>
            <w:r w:rsidRPr="0042658A">
              <w:rPr>
                <w:rFonts w:ascii="Times New Roman" w:hAnsi="Times New Roman"/>
              </w:rPr>
              <w:t xml:space="preserve"> Знать правила техники безопасности при занятиях единоборствами. Основные правила проведения соревнований.</w:t>
            </w:r>
          </w:p>
        </w:tc>
        <w:tc>
          <w:tcPr>
            <w:tcW w:w="593" w:type="dxa"/>
            <w:gridSpan w:val="2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выполнять комбинации из разученных элементов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К: уметь страховать и помогать партнеру</w:t>
            </w:r>
          </w:p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П: самостоятельно осваивать изучаемый элем 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844"/>
        </w:trPr>
        <w:tc>
          <w:tcPr>
            <w:tcW w:w="707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14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24.10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Значение единоборств в жизни человека. История вида.  Бег. ОРУ. Стойка. Передвижение в стойке.</w:t>
            </w:r>
          </w:p>
        </w:tc>
        <w:tc>
          <w:tcPr>
            <w:tcW w:w="593" w:type="dxa"/>
            <w:gridSpan w:val="2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выполнять стойки и передвижение в стойке.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Л: формирование упорства в достижении цели</w:t>
            </w:r>
          </w:p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 П: самостоятельно осваивать изучаемый элемент.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844"/>
        </w:trPr>
        <w:tc>
          <w:tcPr>
            <w:tcW w:w="707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28.10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Бег. ОРУ. Стойка. Передвижение в стойке. Подвижная игра «Бой петухов»</w:t>
            </w:r>
          </w:p>
        </w:tc>
        <w:tc>
          <w:tcPr>
            <w:tcW w:w="593" w:type="dxa"/>
            <w:gridSpan w:val="2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стойки и передвижение в стойке.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К: уметь страховать и помогать партнеру</w:t>
            </w:r>
          </w:p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Р: уметь выявлять и корректировать простейшие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844"/>
        </w:trPr>
        <w:tc>
          <w:tcPr>
            <w:tcW w:w="707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16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29.10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30.10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Бег. ОРУ. Упражнения по овладению приемами страховки. Развитие силовых качеств. Подвижные игры.</w:t>
            </w:r>
          </w:p>
        </w:tc>
        <w:tc>
          <w:tcPr>
            <w:tcW w:w="593" w:type="dxa"/>
            <w:gridSpan w:val="2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стойки и передвижение в стойке.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К: уметь страховать и помогать партнеру</w:t>
            </w:r>
          </w:p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Р: уметь выявлять и корректировать простейшие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1311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11.11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  <w:sz w:val="28"/>
                <w:szCs w:val="28"/>
              </w:rPr>
              <w:t>Баскетбол.</w:t>
            </w:r>
            <w:r w:rsidRPr="0042658A">
              <w:rPr>
                <w:rFonts w:ascii="Times New Roman" w:hAnsi="Times New Roman"/>
              </w:rPr>
              <w:t xml:space="preserve"> Терминология баскетбола. Стойка и передвижение игрока. Ведение мяча на месте. Остановка прыжком. Ловля и передача мяча двумя руками от груди на месте в парах.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передачу мяча двумя руками от груди. </w:t>
            </w: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стойку игрока.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</w:t>
            </w:r>
            <w:r w:rsidRPr="0042658A">
              <w:rPr>
                <w:rFonts w:ascii="Times New Roman" w:hAnsi="Times New Roman"/>
              </w:rPr>
              <w:t xml:space="preserve"> </w:t>
            </w:r>
            <w:r w:rsidRPr="0042658A">
              <w:rPr>
                <w:rFonts w:ascii="Times New Roman" w:hAnsi="Times New Roman"/>
                <w:i/>
              </w:rPr>
              <w:t>УУД</w:t>
            </w:r>
            <w:r w:rsidRPr="0042658A">
              <w:rPr>
                <w:rFonts w:ascii="Times New Roman" w:hAnsi="Times New Roman"/>
              </w:rPr>
              <w:t>:</w:t>
            </w:r>
            <w:r w:rsidRPr="0042658A">
              <w:rPr>
                <w:rFonts w:ascii="Times New Roman" w:hAnsi="Times New Roman"/>
                <w:i/>
              </w:rPr>
              <w:t xml:space="preserve"> </w:t>
            </w:r>
            <w:r w:rsidRPr="0042658A">
              <w:rPr>
                <w:rFonts w:ascii="Times New Roman" w:hAnsi="Times New Roman"/>
              </w:rPr>
              <w:t xml:space="preserve">знание терминологии в баскетболе.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  <w:vAlign w:val="center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15.11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Ведение мяча на месте с разной высотой отскока. Остановка прыжком. Ловля и передача мяча двумя руками от груди на месте в парах.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ведение мяча с разной высотой отскока.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осваивать технику передвижения игрока приставными шагами  боком, лицом, спиной.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  <w:vAlign w:val="center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14.11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14.11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Ведение мяча на месте с разной высотой отскока. Остановка прыжком. Ловля и передача мяча двумя руками от груди на месте в тройках. Бросок двумя руками от головы после ловли мяча.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передачу и ловлю мяча в тройках, остановку прыжком.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тройках.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  <w:vAlign w:val="center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Оценка техники стойки и передвижений игрока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«Жонглирование» мячом. Ведение мяча на месте правой (левой) рукой. Остановка прыжком. Ловля и передача мяча двумя руками от груди на месте в парах с шагом. Игра «10 передач» (без ведения).  Развитие координационных качеств. Решение задач игровой и </w:t>
            </w:r>
            <w:r w:rsidRPr="0042658A">
              <w:rPr>
                <w:rFonts w:ascii="Times New Roman" w:hAnsi="Times New Roman"/>
              </w:rPr>
              <w:lastRenderedPageBreak/>
              <w:t>соревновательной деятельности с помощью двигательных действий.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выполнять правильно технические действия в игре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УУД:</w:t>
            </w:r>
            <w:r w:rsidRPr="0042658A">
              <w:rPr>
                <w:rFonts w:ascii="Times New Roman" w:hAnsi="Times New Roman"/>
              </w:rPr>
              <w:t xml:space="preserve"> взаимодействие со сверстниками в процессе обучения.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Личностные</w:t>
            </w:r>
            <w:r w:rsidRPr="0042658A">
              <w:rPr>
                <w:rFonts w:ascii="Times New Roman" w:hAnsi="Times New Roman"/>
              </w:rPr>
              <w:t xml:space="preserve"> УУД: уметь проявлять терпение и личную инициативу. 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Ведение мяча на месте правой (левой) рукой.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бросок мяча двумя руками от головы с места.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броска.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 передвижение игрока. Ведение мяча на месте правой (левой) рукой.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бросок мяча двумя руками от головы с места.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</w:t>
            </w:r>
            <w:r w:rsidRPr="0042658A">
              <w:rPr>
                <w:rFonts w:ascii="Times New Roman" w:hAnsi="Times New Roman"/>
              </w:rPr>
              <w:t xml:space="preserve">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 xml:space="preserve">Личностные  </w:t>
            </w:r>
            <w:r w:rsidRPr="0042658A">
              <w:rPr>
                <w:rFonts w:ascii="Times New Roman" w:hAnsi="Times New Roman"/>
              </w:rPr>
              <w:t>УУД: уметь проявлять инициативу.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01.12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Ведение мяча с изменением скорости. Ловля и передача мяча двумя руками от груди в квадрате. Бросок двумя руками снизу в движении. Игра в мини-баскетбол.  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бросок мяча двумя снизу в движение.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Регулятивные УУД: определять и давать оценку своему двигательному действию. Уметь устранять типичные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Оценка техники ведения мяча на месте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28.11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02.12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02.12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28.11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Ведение мяча на месте правой (левой) рукой. Остановка прыжком. Ловля и передача мяча двумя руками от груди на месте в парах с шагом. Игра в мини-баскетбол.  Развитие координационных </w:t>
            </w:r>
            <w:r w:rsidRPr="0042658A">
              <w:rPr>
                <w:rFonts w:ascii="Times New Roman" w:hAnsi="Times New Roman"/>
              </w:rPr>
              <w:lastRenderedPageBreak/>
              <w:t>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</w:t>
            </w:r>
            <w:r w:rsidRPr="0042658A">
              <w:rPr>
                <w:rFonts w:ascii="Times New Roman" w:hAnsi="Times New Roman"/>
              </w:rPr>
              <w:t xml:space="preserve">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 xml:space="preserve">Личностные  </w:t>
            </w:r>
            <w:r w:rsidRPr="0042658A">
              <w:rPr>
                <w:rFonts w:ascii="Times New Roman" w:hAnsi="Times New Roman"/>
              </w:rPr>
              <w:t>УУД: уметь проявлять инициативу.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01.12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02.12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Ведение мяча на месте правой (левой) рукой.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бросок мяча двумя руками от головы с места.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08.12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06.12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04.12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 передвижение игрока. Ведение мяча на месте правой (левой) рукой с заданием (вокруг ног, «восьмерка», раскачка мяча).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ведение мяча правой (левой) рукой.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Оценка техники ведения мяча на месте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05.12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09.12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09.12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05.12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ведение мяча с изменением скорости. Выполнять передачи мяча в круге.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группе.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08.12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09.12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 передвижение игрока. Ведение мяча с изменением скорости. Ловля и передача мяча двумя руками от груди в квадрате. Бросок двумя руками снизу, с ходу. Игра в мини-баскетбол.   Развитие координационных качеств.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ловлю и передачу мяча двумя руками от груди в квадрате.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передач.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 xml:space="preserve">Личностные  </w:t>
            </w:r>
            <w:r w:rsidRPr="0042658A">
              <w:rPr>
                <w:rFonts w:ascii="Times New Roman" w:hAnsi="Times New Roman"/>
              </w:rPr>
              <w:t>УУД: уметь проявлять инициативу.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30</w:t>
            </w:r>
          </w:p>
        </w:tc>
        <w:tc>
          <w:tcPr>
            <w:tcW w:w="852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15.12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11.12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 передвижение игрока. Ведение мяча с изменением скорости и высоты отскока. Сочетание приёмов: (ведение-остановка-бросок). Быстрый прорыв 1*1 через скрестный выход.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сочетать приёмы ведения, остановки, броска.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ведения мяча с изменением скорости и высоты отскока.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2268" w:type="dxa"/>
            <w:gridSpan w:val="4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Раздел 3. Волейбол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 передвижение игрока. Выравнивание и выбивание мяча. Бросок двумя руками от головы в движении. Взаимодействие двух игроков через заслон. Нападение быстрым прорывом Игра в мини-баскетбол.   Развитие координационных качеств.</w:t>
            </w:r>
            <w:r w:rsidRPr="0042658A">
              <w:rPr>
                <w:rFonts w:ascii="Times New Roman" w:hAnsi="Times New Roman"/>
                <w:vanish/>
              </w:rPr>
              <w:t xml:space="preserve">вумя руками от головы в движении. . овли мяча. </w:t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  <w:r w:rsidRPr="0042658A">
              <w:rPr>
                <w:rFonts w:ascii="Times New Roman" w:hAnsi="Times New Roman"/>
                <w:vanish/>
              </w:rPr>
              <w:pgNum/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техники безопасности во время игр.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</w:t>
            </w:r>
            <w:r w:rsidRPr="0042658A">
              <w:rPr>
                <w:rFonts w:ascii="Times New Roman" w:hAnsi="Times New Roman"/>
              </w:rPr>
              <w:t xml:space="preserve"> </w:t>
            </w:r>
            <w:r w:rsidRPr="0042658A">
              <w:rPr>
                <w:rFonts w:ascii="Times New Roman" w:hAnsi="Times New Roman"/>
                <w:i/>
              </w:rPr>
              <w:t>УУД</w:t>
            </w:r>
            <w:r w:rsidRPr="0042658A">
              <w:rPr>
                <w:rFonts w:ascii="Times New Roman" w:hAnsi="Times New Roman"/>
              </w:rPr>
              <w:t>:</w:t>
            </w:r>
            <w:r w:rsidRPr="0042658A">
              <w:rPr>
                <w:rFonts w:ascii="Times New Roman" w:hAnsi="Times New Roman"/>
                <w:i/>
              </w:rPr>
              <w:t xml:space="preserve"> </w:t>
            </w:r>
            <w:r w:rsidRPr="0042658A">
              <w:rPr>
                <w:rFonts w:ascii="Times New Roman" w:hAnsi="Times New Roman"/>
              </w:rPr>
              <w:t xml:space="preserve">знание терминологии в волейболе.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паре, группе.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776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31</w:t>
            </w:r>
          </w:p>
        </w:tc>
        <w:tc>
          <w:tcPr>
            <w:tcW w:w="82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25.12</w:t>
            </w:r>
          </w:p>
        </w:tc>
        <w:tc>
          <w:tcPr>
            <w:tcW w:w="736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История волейбола. Техника безопасности.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историю волейбола.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Познавательные </w:t>
            </w:r>
            <w:r w:rsidRPr="0042658A">
              <w:rPr>
                <w:rFonts w:ascii="Times New Roman" w:hAnsi="Times New Roman"/>
                <w:i/>
              </w:rPr>
              <w:t>УУД</w:t>
            </w:r>
            <w:r w:rsidRPr="0042658A">
              <w:rPr>
                <w:rFonts w:ascii="Times New Roman" w:hAnsi="Times New Roman"/>
              </w:rPr>
              <w:t>:</w:t>
            </w:r>
            <w:r w:rsidRPr="0042658A">
              <w:rPr>
                <w:rFonts w:ascii="Times New Roman" w:hAnsi="Times New Roman"/>
                <w:i/>
              </w:rPr>
              <w:t xml:space="preserve"> </w:t>
            </w:r>
            <w:r w:rsidRPr="0042658A">
              <w:rPr>
                <w:rFonts w:ascii="Times New Roman" w:hAnsi="Times New Roman"/>
              </w:rPr>
              <w:t xml:space="preserve">знание терминов.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Личностные </w:t>
            </w:r>
            <w:r w:rsidRPr="0042658A">
              <w:rPr>
                <w:rFonts w:ascii="Times New Roman" w:hAnsi="Times New Roman"/>
                <w:i/>
              </w:rPr>
              <w:t>УУД</w:t>
            </w:r>
            <w:r w:rsidRPr="0042658A">
              <w:rPr>
                <w:rFonts w:ascii="Times New Roman" w:hAnsi="Times New Roman"/>
              </w:rPr>
              <w:t>: соблюдать дисциплину и правила ТБ.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32</w:t>
            </w:r>
          </w:p>
        </w:tc>
        <w:tc>
          <w:tcPr>
            <w:tcW w:w="82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26.12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26.12</w:t>
            </w:r>
          </w:p>
        </w:tc>
        <w:tc>
          <w:tcPr>
            <w:tcW w:w="736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игрока. Перемещения в стойке. Передача мяча двумя руками сверху.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передачу мяча двумя руками сверху. Знать стойки игрока.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blPrEx>
          <w:tblLook w:val="00A0" w:firstRow="1" w:lastRow="0" w:firstColumn="1" w:lastColumn="0" w:noHBand="0" w:noVBand="0"/>
        </w:tblPrEx>
        <w:trPr>
          <w:trHeight w:val="1077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33</w:t>
            </w:r>
          </w:p>
        </w:tc>
        <w:tc>
          <w:tcPr>
            <w:tcW w:w="82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09.01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14.01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09.01</w:t>
            </w:r>
          </w:p>
        </w:tc>
        <w:tc>
          <w:tcPr>
            <w:tcW w:w="736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Стойка игрока. Перемещения и остановки в стойке. Передача мяча двумя руками сверху.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 xml:space="preserve"> выполнять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остановки и передачи.</w:t>
            </w:r>
            <w:r w:rsidRPr="0042658A">
              <w:rPr>
                <w:rFonts w:ascii="Times New Roman" w:hAnsi="Times New Roman"/>
                <w:i/>
              </w:rPr>
              <w:t xml:space="preserve">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осваивать технику перемещений приставными шагами  боком, лицом, спиной.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396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34</w:t>
            </w:r>
          </w:p>
        </w:tc>
        <w:tc>
          <w:tcPr>
            <w:tcW w:w="82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12.01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14.01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13.01</w:t>
            </w:r>
          </w:p>
        </w:tc>
        <w:tc>
          <w:tcPr>
            <w:tcW w:w="736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Знать </w:t>
            </w:r>
            <w:r w:rsidRPr="0042658A">
              <w:rPr>
                <w:rFonts w:ascii="Times New Roman" w:hAnsi="Times New Roman"/>
              </w:rPr>
              <w:t>и</w:t>
            </w:r>
            <w:r w:rsidRPr="0042658A">
              <w:rPr>
                <w:rFonts w:ascii="Times New Roman" w:hAnsi="Times New Roman"/>
                <w:b/>
              </w:rPr>
              <w:t xml:space="preserve"> уметь </w:t>
            </w:r>
            <w:r w:rsidRPr="0042658A">
              <w:rPr>
                <w:rFonts w:ascii="Times New Roman" w:hAnsi="Times New Roman"/>
              </w:rPr>
              <w:t>демонстрировать стойки игрока.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2243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82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14.01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15.01</w:t>
            </w:r>
          </w:p>
        </w:tc>
        <w:tc>
          <w:tcPr>
            <w:tcW w:w="736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игрока. Перемещения в стойке (боком, лицом и спиной вперёд). Передача мяча двумя руками сверху над собой и после перемещения вперёд. Встречные эстафеты.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правильно выполнять технические действия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>: уметь описывать технику игровых приёмов и действий, осваивать их самостоятельно.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УУД:</w:t>
            </w:r>
            <w:r w:rsidRPr="0042658A">
              <w:rPr>
                <w:rFonts w:ascii="Times New Roman" w:hAnsi="Times New Roman"/>
              </w:rPr>
              <w:t xml:space="preserve"> взаимодействие со сверстниками в процессе обучения.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Оценка техники выполнения стоек и перемещений.</w:t>
            </w:r>
          </w:p>
        </w:tc>
      </w:tr>
      <w:tr w:rsidR="0042658A" w:rsidRPr="0042658A" w:rsidTr="0042658A">
        <w:trPr>
          <w:trHeight w:val="1551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36</w:t>
            </w:r>
          </w:p>
        </w:tc>
        <w:tc>
          <w:tcPr>
            <w:tcW w:w="82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16.01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16.01</w:t>
            </w:r>
          </w:p>
        </w:tc>
        <w:tc>
          <w:tcPr>
            <w:tcW w:w="736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Подвижная игра «Алиса в зазеркалье»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выполнять передачи двумя руками сверху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390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37</w:t>
            </w:r>
          </w:p>
        </w:tc>
        <w:tc>
          <w:tcPr>
            <w:tcW w:w="82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19.01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20.01</w:t>
            </w:r>
          </w:p>
        </w:tc>
        <w:tc>
          <w:tcPr>
            <w:tcW w:w="736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Подвижная игра «Алиса в зазеркалье»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выполнять передачи двумя руками сверху после перемещений.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</w:t>
            </w:r>
            <w:r w:rsidRPr="0042658A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172"/>
        </w:trPr>
        <w:tc>
          <w:tcPr>
            <w:tcW w:w="70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38</w:t>
            </w:r>
          </w:p>
        </w:tc>
        <w:tc>
          <w:tcPr>
            <w:tcW w:w="825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22.01</w:t>
            </w:r>
          </w:p>
        </w:tc>
        <w:tc>
          <w:tcPr>
            <w:tcW w:w="736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Совершенствование техники перемещений и передач мяча двумя руками сверху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передачи и перемещения.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уметь терпеливо осваивать технические элементы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Оценка техники верхних  передач</w:t>
            </w:r>
          </w:p>
        </w:tc>
      </w:tr>
    </w:tbl>
    <w:p w:rsidR="0042658A" w:rsidRPr="0042658A" w:rsidRDefault="0042658A" w:rsidP="0042658A">
      <w:pPr>
        <w:spacing w:after="0"/>
        <w:rPr>
          <w:rFonts w:ascii="Times New Roman" w:hAnsi="Times New Roman"/>
          <w:vanish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3969"/>
        <w:gridCol w:w="567"/>
        <w:gridCol w:w="2976"/>
        <w:gridCol w:w="4536"/>
        <w:gridCol w:w="1134"/>
      </w:tblGrid>
      <w:tr w:rsidR="0042658A" w:rsidRPr="0042658A" w:rsidTr="0042658A">
        <w:trPr>
          <w:trHeight w:val="134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23.01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Стойка игрока. Перемещение в стойке. Приём мяча снизу двумя руками на месте. Нижняя прямая подача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правильно выбирать место и стойку для передачи двумя руками снизу.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</w:rPr>
              <w:t xml:space="preserve">Коммуникативные УУД: умение взаимодействовать со сверстниками в   учебном процессе 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34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02.02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Перемещения в стойке. Приём  мяча двумя руками снизу. Нижняя прямая подача.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правильно выбирать место и стойку для передачи двумя руками снизу.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Коммуникативные УУД: умение взаимодействовать со сверстниками в   учебном процессе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34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31.01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29.01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Перемещение в стойке. Приём  мяча двумя руками снизу над собой и на сетку.   Встречные эстафеты. Нижняя прямая подача.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играть в волейбол по упрощённым правилам. Знать правила мини-волейбола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Коммуникативные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Личностные  УУД: уметь проявлять инициативу.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34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30.01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30.01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Перемещение в стойке Приём  мяча двумя руками снизу над собой и на сетку.  Нижняя прямая подача.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выполнять передачи в заданном направлении и на заданное расстояние.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Регулятивные УУД: определять и давать оценку своему двигательному действию. Уметь устранять типичные ошибки.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Текущий </w:t>
            </w:r>
          </w:p>
        </w:tc>
      </w:tr>
      <w:tr w:rsidR="0042658A" w:rsidRPr="0042658A" w:rsidTr="0042658A">
        <w:trPr>
          <w:trHeight w:val="276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02.02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09.02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07.02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05.02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Стойки и перемещения. Приём мяча двумя руками снизу над собой и на сетку. Нижняя прямая подача. Игра в мини-волейбол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Стойки и перемещения. Передачи мяча двумя руками сверху и снизу в различных сочетаниях. Подвижная игра «Два мяча». Нижняя прямая подача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технические приёмы. Играть в волейбол по упрощенным правилам.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                                                    Уметь </w:t>
            </w:r>
            <w:r w:rsidRPr="0042658A">
              <w:rPr>
                <w:rFonts w:ascii="Times New Roman" w:hAnsi="Times New Roman"/>
              </w:rPr>
              <w:t>выполнять подачу, приём и передачу мяча. Уметь играть в мини-волейбол.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Коммуникативные УУД: взаимодействие со сверстниками.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Познавательные УУД: уметь организовать самостоятельные занятия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Личностные УУД: уметь проявлять терпение и личную инициативу. 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Регулятивные УУД: определять и исправлять собственные ошибки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Текущий оценка приёма мяча двумя руками снизу.   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474"/>
        </w:trPr>
        <w:tc>
          <w:tcPr>
            <w:tcW w:w="2269" w:type="dxa"/>
            <w:gridSpan w:val="3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Раздел 3. Лыжная подготовка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58A" w:rsidRPr="0042658A" w:rsidTr="0042658A">
        <w:trPr>
          <w:trHeight w:val="276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02.03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Инструктаж по ТБ на занятиях по лыжной подготовкой. Экипировка лыжника.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инструктаж по технике безопасности, экипировку лыжника.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соблюдать правила поведения на улице.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ТБ.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>: знание</w:t>
            </w:r>
            <w:r w:rsidRPr="0042658A">
              <w:rPr>
                <w:rFonts w:ascii="Times New Roman" w:hAnsi="Times New Roman"/>
                <w:i/>
              </w:rPr>
              <w:t xml:space="preserve"> </w:t>
            </w:r>
            <w:r w:rsidRPr="0042658A">
              <w:rPr>
                <w:rFonts w:ascii="Times New Roman" w:hAnsi="Times New Roman"/>
              </w:rPr>
              <w:t>экипировки лыжника.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76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24.02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Значение лыжной подготовки. История лыжного спорта. Участие российских лыжников в олимпийских играх. </w:t>
            </w:r>
            <w:r w:rsidRPr="0042658A">
              <w:rPr>
                <w:rFonts w:ascii="Times New Roman" w:hAnsi="Times New Roman"/>
              </w:rPr>
              <w:lastRenderedPageBreak/>
              <w:t>Основные правила проведения соревнований.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историю лыжного спорта.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 xml:space="preserve">: знание о лыжной подготовке. История лыжного спорта. Участие российских лыжников в </w:t>
            </w:r>
            <w:r w:rsidRPr="0042658A">
              <w:rPr>
                <w:rFonts w:ascii="Times New Roman" w:hAnsi="Times New Roman"/>
              </w:rPr>
              <w:lastRenderedPageBreak/>
              <w:t>олимпийских играх. Основные правила проведения соревнований.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28.02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26.02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Попеременный двухшажный ход.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попеременный двухшажный ход.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ТБ на улице.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02.03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16.03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27.02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Попеременный двухшажный ход. Катание с горок.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попеременный двухшажный ход.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>: Описывать технику изучаемого лыжного хода.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Попеременный двухшажный ход. Одновременный бесшажный ходы.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одновременный бесшажный ход.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Коммуникативные УУД: Взаимодействие со  сверстниками в процессе совместного освоения техники лыжных ходов.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06.03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07.03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05.03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Попеременный двухшажный ход. Одновременный бесшажный ходы. Эстафеты.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одновременный бесшажный ход.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>: Описывать технику изучаемых лыжных ходов, осваивают их самостоятельно.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УУД:</w:t>
            </w:r>
            <w:r w:rsidRPr="0042658A">
              <w:rPr>
                <w:rFonts w:ascii="Times New Roman" w:hAnsi="Times New Roman"/>
              </w:rPr>
              <w:t xml:space="preserve"> взаимодействие со сверстниками в эстафетном беге.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16.03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06.03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Подъём «полуёлочкой». Торможение «плугом».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подъём «полуёлочкой», торможение «плугом».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осваивать технику подъёма «полуёлочкой», торможение «плугом».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Подъём «полуёлочкой». Торможение «плугом». Катание с горок.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подъём «полуёлочкой», торможение «плугом».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 xml:space="preserve">: Описывают технику изучаемых лыжных ходов, осваивают их самостоятельно, выявляя и устраняя типичные ошибки.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2658A">
                <w:rPr>
                  <w:rFonts w:ascii="Times New Roman" w:hAnsi="Times New Roman"/>
                </w:rPr>
                <w:t>1 км</w:t>
              </w:r>
            </w:smartTag>
            <w:r w:rsidRPr="0042658A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повороты переступанием.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>: осваивать технику повороты переступанием.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30.03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2658A">
                <w:rPr>
                  <w:rFonts w:ascii="Times New Roman" w:hAnsi="Times New Roman"/>
                </w:rPr>
                <w:t>1 км</w:t>
              </w:r>
            </w:smartTag>
            <w:r w:rsidRPr="0042658A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выполнять повороты переступанием.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31.03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658A">
                <w:rPr>
                  <w:rFonts w:ascii="Times New Roman" w:hAnsi="Times New Roman"/>
                </w:rPr>
                <w:t>2 км</w:t>
              </w:r>
            </w:smartTag>
            <w:r w:rsidRPr="0042658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658A">
                <w:rPr>
                  <w:rFonts w:ascii="Times New Roman" w:hAnsi="Times New Roman"/>
                </w:rPr>
                <w:t>2 км</w:t>
              </w:r>
            </w:smartTag>
            <w:r w:rsidRPr="0042658A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Личностные УУД: проявление терпения.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01.04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26.03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658A">
                <w:rPr>
                  <w:rFonts w:ascii="Times New Roman" w:hAnsi="Times New Roman"/>
                </w:rPr>
                <w:t>2 км</w:t>
              </w:r>
            </w:smartTag>
            <w:r w:rsidRPr="0042658A">
              <w:rPr>
                <w:rFonts w:ascii="Times New Roman" w:hAnsi="Times New Roman"/>
              </w:rPr>
              <w:t>. Катание с горок.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658A">
                <w:rPr>
                  <w:rFonts w:ascii="Times New Roman" w:hAnsi="Times New Roman"/>
                </w:rPr>
                <w:t>2 км</w:t>
              </w:r>
            </w:smartTag>
            <w:r w:rsidRPr="0042658A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ТБ на улице.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30.03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06.04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31.03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658A">
                <w:rPr>
                  <w:rFonts w:ascii="Times New Roman" w:hAnsi="Times New Roman"/>
                </w:rPr>
                <w:t>2 км</w:t>
              </w:r>
            </w:smartTag>
            <w:r w:rsidRPr="0042658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2658A">
                <w:rPr>
                  <w:rFonts w:ascii="Times New Roman" w:hAnsi="Times New Roman"/>
                </w:rPr>
                <w:t>2 км</w:t>
              </w:r>
            </w:smartTag>
            <w:r w:rsidRPr="0042658A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Коммуникативные УУД: Взаимодействие со  сверстниками в процессе совместного освоения техники лыжных ходов.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01.04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07.04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01.04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31.03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658A">
                <w:rPr>
                  <w:rFonts w:ascii="Times New Roman" w:hAnsi="Times New Roman"/>
                </w:rPr>
                <w:t>3 км</w:t>
              </w:r>
            </w:smartTag>
            <w:r w:rsidRPr="0042658A">
              <w:rPr>
                <w:rFonts w:ascii="Times New Roman" w:hAnsi="Times New Roman"/>
              </w:rPr>
              <w:t>. Катание с горок.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658A">
                <w:rPr>
                  <w:rFonts w:ascii="Times New Roman" w:hAnsi="Times New Roman"/>
                </w:rPr>
                <w:t>3 км</w:t>
              </w:r>
            </w:smartTag>
            <w:r w:rsidRPr="0042658A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Коммуникативные УУД: Взаимодействие со  сверстниками в процессе совместного прохождения дистанции. Описывают технику изучаемых лыжных ходов, осваивают их самостоятельно, выявляя и устраняя типичные ошибки.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Взаимодействие со  сверстниками в процессе совместного освоения техники лыжных ходов.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08.04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02.04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2658A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658A">
                <w:rPr>
                  <w:rFonts w:ascii="Times New Roman" w:hAnsi="Times New Roman"/>
                </w:rPr>
                <w:t>3 км</w:t>
              </w:r>
            </w:smartTag>
            <w:r w:rsidRPr="0042658A">
              <w:rPr>
                <w:rFonts w:ascii="Times New Roman" w:hAnsi="Times New Roman"/>
              </w:rPr>
              <w:t>. Катание с горок.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658A">
                <w:rPr>
                  <w:rFonts w:ascii="Times New Roman" w:hAnsi="Times New Roman"/>
                </w:rPr>
                <w:t>3 км</w:t>
              </w:r>
            </w:smartTag>
            <w:r w:rsidRPr="0042658A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06.04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07.04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03.04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2658A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658A">
                <w:rPr>
                  <w:rFonts w:ascii="Times New Roman" w:hAnsi="Times New Roman"/>
                </w:rPr>
                <w:t>3 км</w:t>
              </w:r>
            </w:smartTag>
            <w:r w:rsidRPr="0042658A">
              <w:rPr>
                <w:rFonts w:ascii="Times New Roman" w:hAnsi="Times New Roman"/>
              </w:rPr>
              <w:t>. Катание с горок.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658A">
                <w:rPr>
                  <w:rFonts w:ascii="Times New Roman" w:hAnsi="Times New Roman"/>
                </w:rPr>
                <w:t>3 км</w:t>
              </w:r>
            </w:smartTag>
            <w:r w:rsidRPr="0042658A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</w:t>
            </w:r>
            <w:r w:rsidRPr="0042658A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Личностные УУД: проявление терпения.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2269" w:type="dxa"/>
            <w:gridSpan w:val="3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Раздел 5. Легкая атлетика, гимнастика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13.04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14.04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10.04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Бег в равномерном темпе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2658A">
                <w:rPr>
                  <w:rFonts w:ascii="Times New Roman" w:hAnsi="Times New Roman"/>
                </w:rPr>
                <w:t>1000 метров</w:t>
              </w:r>
            </w:smartTag>
            <w:r w:rsidRPr="0042658A">
              <w:rPr>
                <w:rFonts w:ascii="Times New Roman" w:hAnsi="Times New Roman"/>
              </w:rPr>
              <w:t xml:space="preserve"> ОРУ развитие выносливости. Подвижная игра «Салки».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2658A">
                <w:rPr>
                  <w:rFonts w:ascii="Times New Roman" w:hAnsi="Times New Roman"/>
                </w:rPr>
                <w:t>1000 метров</w:t>
              </w:r>
            </w:smartTag>
            <w:r w:rsidRPr="0042658A">
              <w:rPr>
                <w:rFonts w:ascii="Times New Roman" w:hAnsi="Times New Roman"/>
              </w:rPr>
              <w:t xml:space="preserve"> (на результат).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1835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15.04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15.04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14.04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Высокий старт (10-15м.), бег с ускорением (30-40м.) Специальные беговые упражнения. Встречные эстафеты. Старты из различных исходных положений. Инструктаж по ТБ.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инструктаж по технике безопасности.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42658A">
              <w:rPr>
                <w:rFonts w:ascii="Times New Roman" w:hAnsi="Times New Roman"/>
                <w:b/>
              </w:rPr>
              <w:t>Уметь</w:t>
            </w:r>
            <w:r w:rsidRPr="0042658A">
              <w:rPr>
                <w:rFonts w:ascii="Times New Roman" w:hAnsi="Times New Roman"/>
              </w:rPr>
              <w:t xml:space="preserve"> бегать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2658A">
                <w:rPr>
                  <w:rFonts w:ascii="Times New Roman" w:hAnsi="Times New Roman"/>
                </w:rPr>
                <w:t>15 метров</w:t>
              </w:r>
            </w:smartTag>
            <w:r w:rsidRPr="0042658A">
              <w:rPr>
                <w:rFonts w:ascii="Times New Roman" w:hAnsi="Times New Roman"/>
              </w:rPr>
              <w:t xml:space="preserve"> с максимальной скоростью, соблюдать правила поведения в спортивном зале. 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Личностные УУД</w:t>
            </w:r>
            <w:r w:rsidRPr="0042658A">
              <w:rPr>
                <w:rFonts w:ascii="Times New Roman" w:hAnsi="Times New Roman"/>
              </w:rPr>
              <w:t>: соблюдать дисциплину и правила ТБ.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УУД:</w:t>
            </w:r>
            <w:r w:rsidRPr="0042658A">
              <w:rPr>
                <w:rFonts w:ascii="Times New Roman" w:hAnsi="Times New Roman"/>
              </w:rPr>
              <w:t xml:space="preserve"> взаимодействие со сверстниками в эстафетном беге.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18.04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16.04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Высокий старт (10-15м.), бег с ускорением (40-50м.) Специальные беговые упражнения. Встречные эстафеты. Развитие скоростных возможностей.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 xml:space="preserve">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2658A">
                <w:rPr>
                  <w:rFonts w:ascii="Times New Roman" w:hAnsi="Times New Roman"/>
                </w:rPr>
                <w:t>60 метров</w:t>
              </w:r>
            </w:smartTag>
            <w:r w:rsidRPr="0042658A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бега.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20.04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17.04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Высокий старт (10-15м.), бег с ускорением (50-60м.) Специальные беговые упражнения. Встречные эстафеты. Развитие скоростных возможностей. Встречные эстафеты (передача эстафетной палочки). Влияние легкоатлетических упражнений на различные системы организмы.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 xml:space="preserve">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2658A">
                <w:rPr>
                  <w:rFonts w:ascii="Times New Roman" w:hAnsi="Times New Roman"/>
                </w:rPr>
                <w:t>60 метров</w:t>
              </w:r>
            </w:smartTag>
            <w:r w:rsidRPr="0042658A">
              <w:rPr>
                <w:rFonts w:ascii="Times New Roman" w:hAnsi="Times New Roman"/>
              </w:rPr>
              <w:t>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58A">
              <w:rPr>
                <w:rFonts w:ascii="Times New Roman" w:hAnsi="Times New Roman"/>
                <w:b/>
              </w:rPr>
              <w:t>Знать</w:t>
            </w:r>
            <w:r w:rsidRPr="0042658A">
              <w:rPr>
                <w:rFonts w:ascii="Times New Roman" w:hAnsi="Times New Roman"/>
              </w:rPr>
              <w:t xml:space="preserve"> о влияние легкоатлетических упражнений на различные системы организма.</w:t>
            </w: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Познавательные УУД</w:t>
            </w:r>
            <w:r w:rsidRPr="0042658A">
              <w:rPr>
                <w:rFonts w:ascii="Times New Roman" w:hAnsi="Times New Roman"/>
              </w:rPr>
              <w:t>:</w:t>
            </w:r>
            <w:r w:rsidRPr="0042658A">
              <w:rPr>
                <w:rFonts w:ascii="Times New Roman" w:hAnsi="Times New Roman"/>
                <w:i/>
              </w:rPr>
              <w:t xml:space="preserve"> </w:t>
            </w:r>
            <w:r w:rsidRPr="0042658A">
              <w:rPr>
                <w:rFonts w:ascii="Times New Roman" w:hAnsi="Times New Roman"/>
              </w:rPr>
              <w:t>знания о влияние легкоатлетических упражнений на различные системы организма.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  <w:r w:rsidRPr="0042658A">
              <w:rPr>
                <w:rFonts w:ascii="Times New Roman" w:hAnsi="Times New Roman"/>
              </w:rPr>
              <w:t>Познавательные УУД: умения анализировать и корректировать технику передачи эстафетной палочки.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22.04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21.04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Бег на результат (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2658A">
                <w:rPr>
                  <w:rFonts w:ascii="Times New Roman" w:hAnsi="Times New Roman"/>
                </w:rPr>
                <w:t>30 метров</w:t>
              </w:r>
            </w:smartTag>
            <w:r w:rsidRPr="0042658A">
              <w:rPr>
                <w:rFonts w:ascii="Times New Roman" w:hAnsi="Times New Roman"/>
              </w:rPr>
              <w:t>). ОРУ в движение. Специальные беговые упражнения. Эстафеты по кругу. Передача палочки. Развитие скоростных возможностей.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 xml:space="preserve">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2658A">
                <w:rPr>
                  <w:rFonts w:ascii="Times New Roman" w:hAnsi="Times New Roman"/>
                </w:rPr>
                <w:t>60 метров</w:t>
              </w:r>
            </w:smartTag>
            <w:r w:rsidRPr="0042658A">
              <w:rPr>
                <w:rFonts w:ascii="Times New Roman" w:hAnsi="Times New Roman"/>
              </w:rPr>
              <w:t>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Коммуникативные УУД:</w:t>
            </w:r>
            <w:r w:rsidRPr="0042658A">
              <w:rPr>
                <w:rFonts w:ascii="Times New Roman" w:hAnsi="Times New Roman"/>
              </w:rPr>
              <w:t xml:space="preserve"> взаимодействие со сверстниками в эстафетном беге.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2658A">
                <w:rPr>
                  <w:rFonts w:ascii="Times New Roman" w:hAnsi="Times New Roman"/>
                </w:rPr>
                <w:t>30 метров</w:t>
              </w:r>
            </w:smartTag>
            <w:r w:rsidRPr="0042658A">
              <w:rPr>
                <w:rFonts w:ascii="Times New Roman" w:hAnsi="Times New Roman"/>
              </w:rPr>
              <w:t xml:space="preserve"> на результат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25.04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23.04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Бег. ОРУ в движение. Специальные беговые упражнения. Эстафеты по кругу. Передача палочки. Развитие скоростных возможностей.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выполнять финиширование, передавать эстафетную палочку.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совершенствовать технику передачи эстафетной палочки.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Коммуникативные УУД: уметь взаимодействовать со сверстниками.</w:t>
            </w:r>
          </w:p>
          <w:p w:rsidR="0042658A" w:rsidRPr="0042658A" w:rsidRDefault="0042658A" w:rsidP="0042658A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27.04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04.05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24.04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Прыжок в высоту с 5-7 шагов способом «перешагивание» (подбор разбега и отталкивания). Метание теннисного мяча на заданное расстояние. ОРУ в движение. Специальные беговые упражнения. Развитие скоростных возможностей.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прыгать в высоту с разбега, метать малый мяч на дальность.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i/>
              </w:rPr>
              <w:t>Регулятивные УУД:</w:t>
            </w:r>
            <w:r w:rsidRPr="0042658A">
              <w:rPr>
                <w:rFonts w:ascii="Times New Roman" w:hAnsi="Times New Roman"/>
              </w:rPr>
              <w:t xml:space="preserve"> осваивать технику прыжка в высоту с разбега.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  <w:tr w:rsidR="0042658A" w:rsidRPr="0042658A" w:rsidTr="0042658A">
        <w:trPr>
          <w:trHeight w:val="920"/>
        </w:trPr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05.05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29.04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28.04</w:t>
            </w:r>
          </w:p>
        </w:tc>
        <w:tc>
          <w:tcPr>
            <w:tcW w:w="70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Прыжок в высоту с 5-7 шагов способом «перешагивание» (подбор разбега и отталкивания, переход планки). Метание теннисного мяча на заданное расстояние. ОРУ в движение. Специальные беговые упражнения. Развитие скоростных возможностей.</w:t>
            </w:r>
          </w:p>
        </w:tc>
        <w:tc>
          <w:tcPr>
            <w:tcW w:w="567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  <w:b/>
              </w:rPr>
              <w:t xml:space="preserve">Уметь </w:t>
            </w:r>
            <w:r w:rsidRPr="0042658A">
              <w:rPr>
                <w:rFonts w:ascii="Times New Roman" w:hAnsi="Times New Roman"/>
              </w:rPr>
              <w:t>прыгать в высоту с разбега, метать малый мяч на дальность.</w:t>
            </w:r>
          </w:p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42658A" w:rsidRPr="0042658A" w:rsidRDefault="0042658A" w:rsidP="0042658A">
            <w:pPr>
              <w:spacing w:after="0" w:line="240" w:lineRule="auto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Познавательные УУД: умения анализировать и корректировать технику прыжка.</w:t>
            </w:r>
          </w:p>
        </w:tc>
        <w:tc>
          <w:tcPr>
            <w:tcW w:w="1134" w:type="dxa"/>
          </w:tcPr>
          <w:p w:rsidR="0042658A" w:rsidRPr="0042658A" w:rsidRDefault="0042658A" w:rsidP="0042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58A">
              <w:rPr>
                <w:rFonts w:ascii="Times New Roman" w:hAnsi="Times New Roman"/>
              </w:rPr>
              <w:t>текущий</w:t>
            </w:r>
          </w:p>
        </w:tc>
      </w:tr>
    </w:tbl>
    <w:p w:rsidR="0042658A" w:rsidRPr="0042658A" w:rsidRDefault="0042658A" w:rsidP="0042658A">
      <w:pPr>
        <w:rPr>
          <w:rFonts w:ascii="Times New Roman" w:hAnsi="Times New Roman"/>
        </w:rPr>
      </w:pPr>
    </w:p>
    <w:p w:rsidR="003E34BF" w:rsidRPr="0042658A" w:rsidRDefault="003E34BF">
      <w:pPr>
        <w:rPr>
          <w:rFonts w:ascii="Times New Roman" w:hAnsi="Times New Roman"/>
        </w:rPr>
      </w:pPr>
    </w:p>
    <w:sectPr w:rsidR="003E34BF" w:rsidRPr="0042658A" w:rsidSect="004265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56" w:rsidRDefault="00E80156">
      <w:r>
        <w:separator/>
      </w:r>
    </w:p>
  </w:endnote>
  <w:endnote w:type="continuationSeparator" w:id="0">
    <w:p w:rsidR="00E80156" w:rsidRDefault="00E8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56" w:rsidRDefault="00E80156">
      <w:r>
        <w:separator/>
      </w:r>
    </w:p>
  </w:footnote>
  <w:footnote w:type="continuationSeparator" w:id="0">
    <w:p w:rsidR="00E80156" w:rsidRDefault="00E8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B02"/>
    <w:multiLevelType w:val="multilevel"/>
    <w:tmpl w:val="8604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E2DF5"/>
    <w:multiLevelType w:val="multilevel"/>
    <w:tmpl w:val="8E8A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27AEB"/>
    <w:multiLevelType w:val="multilevel"/>
    <w:tmpl w:val="DBC24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AA6BD3"/>
    <w:multiLevelType w:val="multilevel"/>
    <w:tmpl w:val="9EA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306CC2"/>
    <w:multiLevelType w:val="multilevel"/>
    <w:tmpl w:val="3B5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352AE"/>
    <w:multiLevelType w:val="multilevel"/>
    <w:tmpl w:val="6B7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424790"/>
    <w:multiLevelType w:val="multilevel"/>
    <w:tmpl w:val="3F4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DA3FD6"/>
    <w:multiLevelType w:val="multilevel"/>
    <w:tmpl w:val="7FE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0C48BD"/>
    <w:multiLevelType w:val="multilevel"/>
    <w:tmpl w:val="9A22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573774"/>
    <w:multiLevelType w:val="multilevel"/>
    <w:tmpl w:val="5290F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C7FFA"/>
    <w:multiLevelType w:val="multilevel"/>
    <w:tmpl w:val="E70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63EEF"/>
    <w:multiLevelType w:val="multilevel"/>
    <w:tmpl w:val="537A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E57DF6"/>
    <w:multiLevelType w:val="multilevel"/>
    <w:tmpl w:val="19A2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FC1FB9"/>
    <w:multiLevelType w:val="multilevel"/>
    <w:tmpl w:val="6A7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721DF7"/>
    <w:multiLevelType w:val="multilevel"/>
    <w:tmpl w:val="717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784CB0"/>
    <w:multiLevelType w:val="multilevel"/>
    <w:tmpl w:val="84AE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F26DC4"/>
    <w:multiLevelType w:val="multilevel"/>
    <w:tmpl w:val="8BF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1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A"/>
    <w:rsid w:val="00230CF9"/>
    <w:rsid w:val="003831E7"/>
    <w:rsid w:val="003B2CD9"/>
    <w:rsid w:val="003E34BF"/>
    <w:rsid w:val="0042658A"/>
    <w:rsid w:val="00516C6D"/>
    <w:rsid w:val="00BE0868"/>
    <w:rsid w:val="00E80156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D2B7-12E4-4C1E-BBEE-5B0AF65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2658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cp:lastModifiedBy>Пользователь Windows</cp:lastModifiedBy>
  <cp:revision>2</cp:revision>
  <dcterms:created xsi:type="dcterms:W3CDTF">2019-03-21T16:06:00Z</dcterms:created>
  <dcterms:modified xsi:type="dcterms:W3CDTF">2019-03-21T16:06:00Z</dcterms:modified>
</cp:coreProperties>
</file>